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E3CD" w14:textId="1067A9F0" w:rsidR="00BC2FB7" w:rsidRDefault="00BC2FB7" w:rsidP="00880722">
      <w:pPr>
        <w:spacing w:after="0" w:line="240" w:lineRule="auto"/>
        <w:rPr>
          <w:rFonts w:ascii="Arial" w:hAnsi="Arial" w:cs="Arial"/>
          <w:b/>
          <w:bCs/>
          <w:sz w:val="44"/>
          <w:szCs w:val="44"/>
        </w:rPr>
      </w:pPr>
      <w:bookmarkStart w:id="0" w:name="_Hlk72998990"/>
      <w:r>
        <w:rPr>
          <w:rFonts w:ascii="Arial" w:hAnsi="Arial" w:cs="Arial"/>
          <w:b/>
          <w:bCs/>
          <w:sz w:val="44"/>
          <w:szCs w:val="44"/>
        </w:rPr>
        <w:t>2023</w:t>
      </w:r>
    </w:p>
    <w:p w14:paraId="73EF1C2C" w14:textId="77777777" w:rsidR="00BC2FB7" w:rsidRPr="00BC2FB7" w:rsidRDefault="00BC2FB7" w:rsidP="00880722">
      <w:pPr>
        <w:spacing w:after="0" w:line="240" w:lineRule="auto"/>
        <w:rPr>
          <w:rFonts w:ascii="Arial" w:hAnsi="Arial" w:cs="Arial"/>
          <w:b/>
          <w:bCs/>
          <w:sz w:val="24"/>
          <w:szCs w:val="24"/>
        </w:rPr>
      </w:pPr>
    </w:p>
    <w:p w14:paraId="5B5E54B4"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b/>
          <w:bCs/>
          <w:sz w:val="20"/>
          <w:szCs w:val="20"/>
          <w:shd w:val="clear" w:color="auto" w:fill="FFFFFF"/>
        </w:rPr>
        <w:t>Hauser Chatterjee J,</w:t>
      </w:r>
      <w:r w:rsidRPr="00FE4A06">
        <w:rPr>
          <w:rFonts w:ascii="Arial" w:hAnsi="Arial" w:cs="Arial"/>
          <w:sz w:val="20"/>
          <w:szCs w:val="20"/>
          <w:shd w:val="clear" w:color="auto" w:fill="FFFFFF"/>
        </w:rPr>
        <w:t xml:space="preserve"> Boos MD, Shaw DW, </w:t>
      </w:r>
      <w:proofErr w:type="spellStart"/>
      <w:r w:rsidRPr="00FE4A06">
        <w:rPr>
          <w:rFonts w:ascii="Arial" w:hAnsi="Arial" w:cs="Arial"/>
          <w:sz w:val="20"/>
          <w:szCs w:val="20"/>
          <w:shd w:val="clear" w:color="auto" w:fill="FFFFFF"/>
        </w:rPr>
        <w:t>Ellenbogen</w:t>
      </w:r>
      <w:proofErr w:type="spellEnd"/>
      <w:r w:rsidRPr="00FE4A06">
        <w:rPr>
          <w:rFonts w:ascii="Arial" w:hAnsi="Arial" w:cs="Arial"/>
          <w:sz w:val="20"/>
          <w:szCs w:val="20"/>
          <w:shd w:val="clear" w:color="auto" w:fill="FFFFFF"/>
        </w:rPr>
        <w:t xml:space="preserve"> RG, Duffy EK. Resolution of a Focal Pruritic Rash Following Neurosurgical Decompression in an Adolescent </w:t>
      </w:r>
      <w:proofErr w:type="gramStart"/>
      <w:r w:rsidRPr="00FE4A06">
        <w:rPr>
          <w:rFonts w:ascii="Arial" w:hAnsi="Arial" w:cs="Arial"/>
          <w:sz w:val="20"/>
          <w:szCs w:val="20"/>
          <w:shd w:val="clear" w:color="auto" w:fill="FFFFFF"/>
        </w:rPr>
        <w:t>With</w:t>
      </w:r>
      <w:proofErr w:type="gramEnd"/>
      <w:r w:rsidRPr="00FE4A06">
        <w:rPr>
          <w:rFonts w:ascii="Arial" w:hAnsi="Arial" w:cs="Arial"/>
          <w:sz w:val="20"/>
          <w:szCs w:val="20"/>
          <w:shd w:val="clear" w:color="auto" w:fill="FFFFFF"/>
        </w:rPr>
        <w:t xml:space="preserve"> Chiari I and Syringomyelia.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Neurol. </w:t>
      </w:r>
      <w:r w:rsidRPr="00FE4A06">
        <w:rPr>
          <w:rFonts w:ascii="Arial" w:hAnsi="Arial" w:cs="Arial"/>
          <w:sz w:val="20"/>
          <w:szCs w:val="20"/>
        </w:rPr>
        <w:t xml:space="preserve">2023 </w:t>
      </w:r>
      <w:proofErr w:type="gramStart"/>
      <w:r w:rsidRPr="00FE4A06">
        <w:rPr>
          <w:rFonts w:ascii="Arial" w:hAnsi="Arial" w:cs="Arial"/>
          <w:sz w:val="20"/>
          <w:szCs w:val="20"/>
        </w:rPr>
        <w:t>Aug;145:115</w:t>
      </w:r>
      <w:proofErr w:type="gramEnd"/>
      <w:r w:rsidRPr="00FE4A06">
        <w:rPr>
          <w:rFonts w:ascii="Arial" w:hAnsi="Arial" w:cs="Arial"/>
          <w:sz w:val="20"/>
          <w:szCs w:val="20"/>
          <w:shd w:val="clear" w:color="auto" w:fill="FFFFFF"/>
        </w:rPr>
        <w:t xml:space="preserve">-118.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10.1016/j.pediatrneurol.2023.05.009.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May 19. PMID: 37329859</w:t>
      </w:r>
      <w:r w:rsidRPr="00FE4A06">
        <w:rPr>
          <w:rFonts w:ascii="Arial" w:hAnsi="Arial" w:cs="Arial"/>
          <w:color w:val="212121"/>
          <w:sz w:val="20"/>
          <w:szCs w:val="20"/>
          <w:shd w:val="clear" w:color="auto" w:fill="FFFFFF"/>
        </w:rPr>
        <w:t>.</w:t>
      </w:r>
    </w:p>
    <w:p w14:paraId="4CE45DAC"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6FEA78FB"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Xu AL, Suresh KV, Gomez JA, </w:t>
      </w:r>
      <w:proofErr w:type="spellStart"/>
      <w:r w:rsidRPr="00FE4A06">
        <w:rPr>
          <w:rFonts w:ascii="Arial" w:hAnsi="Arial" w:cs="Arial"/>
          <w:sz w:val="20"/>
          <w:szCs w:val="20"/>
          <w:shd w:val="clear" w:color="auto" w:fill="FFFFFF"/>
        </w:rPr>
        <w:t>Emans</w:t>
      </w:r>
      <w:proofErr w:type="spellEnd"/>
      <w:r w:rsidRPr="00FE4A06">
        <w:rPr>
          <w:rFonts w:ascii="Arial" w:hAnsi="Arial" w:cs="Arial"/>
          <w:sz w:val="20"/>
          <w:szCs w:val="20"/>
          <w:shd w:val="clear" w:color="auto" w:fill="FFFFFF"/>
        </w:rPr>
        <w:t xml:space="preserve"> JB, Larson AN, Cahill PJ, Andras LM, White KK, Miller DJ, Murphy JS, Groves ML, Belzberg AJ, Hwang SW, Rosser TL, </w:t>
      </w:r>
      <w:proofErr w:type="spellStart"/>
      <w:r w:rsidRPr="00FE4A06">
        <w:rPr>
          <w:rFonts w:ascii="Arial" w:hAnsi="Arial" w:cs="Arial"/>
          <w:sz w:val="20"/>
          <w:szCs w:val="20"/>
          <w:shd w:val="clear" w:color="auto" w:fill="FFFFFF"/>
        </w:rPr>
        <w:t>Staedtke</w:t>
      </w:r>
      <w:proofErr w:type="spellEnd"/>
      <w:r w:rsidRPr="00FE4A06">
        <w:rPr>
          <w:rFonts w:ascii="Arial" w:hAnsi="Arial" w:cs="Arial"/>
          <w:sz w:val="20"/>
          <w:szCs w:val="20"/>
          <w:shd w:val="clear" w:color="auto" w:fill="FFFFFF"/>
        </w:rPr>
        <w:t xml:space="preserve"> V, Ullrich NJ, </w:t>
      </w:r>
      <w:r w:rsidRPr="00FE4A06">
        <w:rPr>
          <w:rFonts w:ascii="Arial" w:hAnsi="Arial" w:cs="Arial"/>
          <w:b/>
          <w:bCs/>
          <w:sz w:val="20"/>
          <w:szCs w:val="20"/>
          <w:shd w:val="clear" w:color="auto" w:fill="FFFFFF"/>
        </w:rPr>
        <w:t>Sato AA</w:t>
      </w:r>
      <w:r w:rsidRPr="00FE4A06">
        <w:rPr>
          <w:rFonts w:ascii="Arial" w:hAnsi="Arial" w:cs="Arial"/>
          <w:sz w:val="20"/>
          <w:szCs w:val="20"/>
          <w:shd w:val="clear" w:color="auto" w:fill="FFFFFF"/>
        </w:rPr>
        <w:t xml:space="preserve">, Blakeley JO, </w:t>
      </w:r>
      <w:proofErr w:type="spellStart"/>
      <w:r w:rsidRPr="00FE4A06">
        <w:rPr>
          <w:rFonts w:ascii="Arial" w:hAnsi="Arial" w:cs="Arial"/>
          <w:sz w:val="20"/>
          <w:szCs w:val="20"/>
          <w:shd w:val="clear" w:color="auto" w:fill="FFFFFF"/>
        </w:rPr>
        <w:t>Schorry</w:t>
      </w:r>
      <w:proofErr w:type="spellEnd"/>
      <w:r w:rsidRPr="00FE4A06">
        <w:rPr>
          <w:rFonts w:ascii="Arial" w:hAnsi="Arial" w:cs="Arial"/>
          <w:sz w:val="20"/>
          <w:szCs w:val="20"/>
          <w:shd w:val="clear" w:color="auto" w:fill="FFFFFF"/>
        </w:rPr>
        <w:t xml:space="preserve"> EK, Gross AM, Redding GJ, </w:t>
      </w:r>
      <w:proofErr w:type="spellStart"/>
      <w:r w:rsidRPr="00FE4A06">
        <w:rPr>
          <w:rFonts w:ascii="Arial" w:hAnsi="Arial" w:cs="Arial"/>
          <w:sz w:val="20"/>
          <w:szCs w:val="20"/>
          <w:shd w:val="clear" w:color="auto" w:fill="FFFFFF"/>
        </w:rPr>
        <w:t>Sponseller</w:t>
      </w:r>
      <w:proofErr w:type="spellEnd"/>
      <w:r w:rsidRPr="00FE4A06">
        <w:rPr>
          <w:rFonts w:ascii="Arial" w:hAnsi="Arial" w:cs="Arial"/>
          <w:sz w:val="20"/>
          <w:szCs w:val="20"/>
          <w:shd w:val="clear" w:color="auto" w:fill="FFFFFF"/>
        </w:rPr>
        <w:t xml:space="preserve"> PD; Pediatric Spine Study Group. Consensus-Based Best Practice Guidelines for the Management of Spinal Deformity and Associated Tumors in Pediatric Neurofibromatosis Type 1: Screening and Surveillance, Surgical Intervention, and Medical Therapy. J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Orthop</w:t>
      </w:r>
      <w:proofErr w:type="spellEnd"/>
      <w:r w:rsidRPr="00FE4A06">
        <w:rPr>
          <w:rFonts w:ascii="Arial" w:hAnsi="Arial" w:cs="Arial"/>
          <w:sz w:val="20"/>
          <w:szCs w:val="20"/>
          <w:shd w:val="clear" w:color="auto" w:fill="FFFFFF"/>
        </w:rPr>
        <w:t>. 2023 Aug 1;43(7</w:t>
      </w:r>
      <w:proofErr w:type="gramStart"/>
      <w:r w:rsidRPr="00FE4A06">
        <w:rPr>
          <w:rFonts w:ascii="Arial" w:hAnsi="Arial" w:cs="Arial"/>
          <w:sz w:val="20"/>
          <w:szCs w:val="20"/>
          <w:shd w:val="clear" w:color="auto" w:fill="FFFFFF"/>
        </w:rPr>
        <w:t>):e</w:t>
      </w:r>
      <w:proofErr w:type="gramEnd"/>
      <w:r w:rsidRPr="00FE4A06">
        <w:rPr>
          <w:rFonts w:ascii="Arial" w:hAnsi="Arial" w:cs="Arial"/>
          <w:sz w:val="20"/>
          <w:szCs w:val="20"/>
          <w:shd w:val="clear" w:color="auto" w:fill="FFFFFF"/>
        </w:rPr>
        <w:t xml:space="preserve">531-e537.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10.1097/BPO.0000000000002431.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May 29. PMID: 37253707</w:t>
      </w:r>
    </w:p>
    <w:p w14:paraId="11302BCC"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00CF945"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b/>
          <w:bCs/>
          <w:sz w:val="20"/>
          <w:szCs w:val="20"/>
          <w:shd w:val="clear" w:color="auto" w:fill="FFFFFF"/>
        </w:rPr>
        <w:t>Morgan LA</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Hrachovec</w:t>
      </w:r>
      <w:proofErr w:type="spellEnd"/>
      <w:r w:rsidRPr="00FE4A06">
        <w:rPr>
          <w:rFonts w:ascii="Arial" w:hAnsi="Arial" w:cs="Arial"/>
          <w:sz w:val="20"/>
          <w:szCs w:val="20"/>
          <w:shd w:val="clear" w:color="auto" w:fill="FFFFFF"/>
        </w:rPr>
        <w:t xml:space="preserve"> JB, </w:t>
      </w:r>
      <w:proofErr w:type="spellStart"/>
      <w:r w:rsidRPr="00FE4A06">
        <w:rPr>
          <w:rFonts w:ascii="Arial" w:hAnsi="Arial" w:cs="Arial"/>
          <w:sz w:val="20"/>
          <w:szCs w:val="20"/>
          <w:shd w:val="clear" w:color="auto" w:fill="FFFFFF"/>
        </w:rPr>
        <w:t>Goodkin</w:t>
      </w:r>
      <w:proofErr w:type="spellEnd"/>
      <w:r w:rsidRPr="00FE4A06">
        <w:rPr>
          <w:rFonts w:ascii="Arial" w:hAnsi="Arial" w:cs="Arial"/>
          <w:sz w:val="20"/>
          <w:szCs w:val="20"/>
          <w:shd w:val="clear" w:color="auto" w:fill="FFFFFF"/>
        </w:rPr>
        <w:t xml:space="preserve"> HP. Pediatric Status Epilepticus: Treat Early and Avoid Delays. </w:t>
      </w:r>
      <w:proofErr w:type="spellStart"/>
      <w:r w:rsidRPr="00FE4A06">
        <w:rPr>
          <w:rFonts w:ascii="Arial" w:hAnsi="Arial" w:cs="Arial"/>
          <w:sz w:val="20"/>
          <w:szCs w:val="20"/>
          <w:shd w:val="clear" w:color="auto" w:fill="FFFFFF"/>
        </w:rPr>
        <w:t>Paediatr</w:t>
      </w:r>
      <w:proofErr w:type="spellEnd"/>
      <w:r w:rsidRPr="00FE4A06">
        <w:rPr>
          <w:rFonts w:ascii="Arial" w:hAnsi="Arial" w:cs="Arial"/>
          <w:sz w:val="20"/>
          <w:szCs w:val="20"/>
          <w:shd w:val="clear" w:color="auto" w:fill="FFFFFF"/>
        </w:rPr>
        <w:t xml:space="preserve"> Drugs. 2023 Jul;25(4):411-424.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10.1007/s40272-023-00570-1.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May 13. PMID: 37178271</w:t>
      </w:r>
      <w:r w:rsidRPr="00FE4A06">
        <w:rPr>
          <w:rFonts w:ascii="Arial" w:hAnsi="Arial" w:cs="Arial"/>
          <w:color w:val="212121"/>
          <w:sz w:val="20"/>
          <w:szCs w:val="20"/>
          <w:shd w:val="clear" w:color="auto" w:fill="FFFFFF"/>
        </w:rPr>
        <w:t>.</w:t>
      </w:r>
    </w:p>
    <w:p w14:paraId="0CC37C79"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428AEE79"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Benedetti GM, </w:t>
      </w:r>
      <w:r w:rsidRPr="00FE4A06">
        <w:rPr>
          <w:rFonts w:ascii="Arial" w:hAnsi="Arial" w:cs="Arial"/>
          <w:b/>
          <w:bCs/>
          <w:sz w:val="20"/>
          <w:szCs w:val="20"/>
          <w:shd w:val="clear" w:color="auto" w:fill="FFFFFF"/>
        </w:rPr>
        <w:t>Wainwright MS</w:t>
      </w:r>
      <w:r w:rsidRPr="00FE4A06">
        <w:rPr>
          <w:rFonts w:ascii="Arial" w:hAnsi="Arial" w:cs="Arial"/>
          <w:sz w:val="20"/>
          <w:szCs w:val="20"/>
          <w:shd w:val="clear" w:color="auto" w:fill="FFFFFF"/>
        </w:rPr>
        <w:t xml:space="preserve">. Commentary: Characteristics and Outcomes of Children with Cerebral Sinus Venous Thrombosis. </w:t>
      </w:r>
      <w:proofErr w:type="spellStart"/>
      <w:r w:rsidRPr="00FE4A06">
        <w:rPr>
          <w:rFonts w:ascii="Arial" w:hAnsi="Arial" w:cs="Arial"/>
          <w:sz w:val="20"/>
          <w:szCs w:val="20"/>
          <w:shd w:val="clear" w:color="auto" w:fill="FFFFFF"/>
        </w:rPr>
        <w:t>Neurocrit</w:t>
      </w:r>
      <w:proofErr w:type="spellEnd"/>
      <w:r w:rsidRPr="00FE4A06">
        <w:rPr>
          <w:rFonts w:ascii="Arial" w:hAnsi="Arial" w:cs="Arial"/>
          <w:sz w:val="20"/>
          <w:szCs w:val="20"/>
          <w:shd w:val="clear" w:color="auto" w:fill="FFFFFF"/>
        </w:rPr>
        <w:t xml:space="preserve"> Care. 2023 Jul 12.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10.1007/s12028-023-01787-1.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37438551.</w:t>
      </w:r>
    </w:p>
    <w:p w14:paraId="66EB6826"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70075969"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Spencer KA, Woods CB, </w:t>
      </w:r>
      <w:proofErr w:type="spellStart"/>
      <w:r w:rsidRPr="00FE4A06">
        <w:rPr>
          <w:rFonts w:ascii="Arial" w:hAnsi="Arial" w:cs="Arial"/>
          <w:sz w:val="20"/>
          <w:szCs w:val="20"/>
          <w:shd w:val="clear" w:color="auto" w:fill="FFFFFF"/>
        </w:rPr>
        <w:t>Worstman</w:t>
      </w:r>
      <w:proofErr w:type="spellEnd"/>
      <w:r w:rsidRPr="00FE4A06">
        <w:rPr>
          <w:rFonts w:ascii="Arial" w:hAnsi="Arial" w:cs="Arial"/>
          <w:sz w:val="20"/>
          <w:szCs w:val="20"/>
          <w:shd w:val="clear" w:color="auto" w:fill="FFFFFF"/>
        </w:rPr>
        <w:t xml:space="preserve"> HM, </w:t>
      </w:r>
      <w:r w:rsidRPr="00FE4A06">
        <w:rPr>
          <w:rFonts w:ascii="Arial" w:hAnsi="Arial" w:cs="Arial"/>
          <w:b/>
          <w:bCs/>
          <w:sz w:val="20"/>
          <w:szCs w:val="20"/>
          <w:shd w:val="clear" w:color="auto" w:fill="FFFFFF"/>
        </w:rPr>
        <w:t>Johnson SC,</w:t>
      </w:r>
      <w:r w:rsidRPr="00FE4A06">
        <w:rPr>
          <w:rFonts w:ascii="Arial" w:hAnsi="Arial" w:cs="Arial"/>
          <w:sz w:val="20"/>
          <w:szCs w:val="20"/>
          <w:shd w:val="clear" w:color="auto" w:fill="FFFFFF"/>
        </w:rPr>
        <w:t xml:space="preserve"> Ramirez JM, Morgan PG, </w:t>
      </w:r>
      <w:proofErr w:type="spellStart"/>
      <w:r w:rsidRPr="00FE4A06">
        <w:rPr>
          <w:rFonts w:ascii="Arial" w:hAnsi="Arial" w:cs="Arial"/>
          <w:sz w:val="20"/>
          <w:szCs w:val="20"/>
          <w:shd w:val="clear" w:color="auto" w:fill="FFFFFF"/>
        </w:rPr>
        <w:t>Sedensky</w:t>
      </w:r>
      <w:proofErr w:type="spellEnd"/>
      <w:r w:rsidRPr="00FE4A06">
        <w:rPr>
          <w:rFonts w:ascii="Arial" w:hAnsi="Arial" w:cs="Arial"/>
          <w:sz w:val="20"/>
          <w:szCs w:val="20"/>
          <w:shd w:val="clear" w:color="auto" w:fill="FFFFFF"/>
        </w:rPr>
        <w:t xml:space="preserve"> MM. TREK-1 and TREK-2 Knockout Mice Are Not Resistant to Halothane or Isoflurane. Anesthesiology. 2023 Jul 1;139(1):63-76.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10.1097/ALN.0000000000004577. PMID: 37027798; PMCID: PMC10247454.</w:t>
      </w:r>
    </w:p>
    <w:p w14:paraId="64FE08A7"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09EE416"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Peariso</w:t>
      </w:r>
      <w:proofErr w:type="spellEnd"/>
      <w:r w:rsidRPr="00FE4A06">
        <w:rPr>
          <w:rFonts w:ascii="Arial" w:hAnsi="Arial" w:cs="Arial"/>
          <w:sz w:val="20"/>
          <w:szCs w:val="20"/>
          <w:shd w:val="clear" w:color="auto" w:fill="FFFFFF"/>
        </w:rPr>
        <w:t xml:space="preserve"> K, Arya R, </w:t>
      </w:r>
      <w:proofErr w:type="spellStart"/>
      <w:r w:rsidRPr="00FE4A06">
        <w:rPr>
          <w:rFonts w:ascii="Arial" w:hAnsi="Arial" w:cs="Arial"/>
          <w:sz w:val="20"/>
          <w:szCs w:val="20"/>
          <w:shd w:val="clear" w:color="auto" w:fill="FFFFFF"/>
        </w:rPr>
        <w:t>Glauser</w:t>
      </w:r>
      <w:proofErr w:type="spellEnd"/>
      <w:r w:rsidRPr="00FE4A06">
        <w:rPr>
          <w:rFonts w:ascii="Arial" w:hAnsi="Arial" w:cs="Arial"/>
          <w:sz w:val="20"/>
          <w:szCs w:val="20"/>
          <w:shd w:val="clear" w:color="auto" w:fill="FFFFFF"/>
        </w:rPr>
        <w:t xml:space="preserve"> T, Abend NS, Aguilar CB, </w:t>
      </w:r>
      <w:proofErr w:type="spellStart"/>
      <w:r w:rsidRPr="00FE4A06">
        <w:rPr>
          <w:rFonts w:ascii="Arial" w:hAnsi="Arial" w:cs="Arial"/>
          <w:sz w:val="20"/>
          <w:szCs w:val="20"/>
          <w:shd w:val="clear" w:color="auto" w:fill="FFFFFF"/>
        </w:rPr>
        <w:t>Amengual-Gual</w:t>
      </w:r>
      <w:proofErr w:type="spellEnd"/>
      <w:r w:rsidRPr="00FE4A06">
        <w:rPr>
          <w:rFonts w:ascii="Arial" w:hAnsi="Arial" w:cs="Arial"/>
          <w:sz w:val="20"/>
          <w:szCs w:val="20"/>
          <w:shd w:val="clear" w:color="auto" w:fill="FFFFFF"/>
        </w:rPr>
        <w:t xml:space="preserve"> M, Anderson A, </w:t>
      </w:r>
      <w:proofErr w:type="spellStart"/>
      <w:r w:rsidRPr="00FE4A06">
        <w:rPr>
          <w:rFonts w:ascii="Arial" w:hAnsi="Arial" w:cs="Arial"/>
          <w:sz w:val="20"/>
          <w:szCs w:val="20"/>
          <w:shd w:val="clear" w:color="auto" w:fill="FFFFFF"/>
        </w:rPr>
        <w:t>Appavu</w:t>
      </w:r>
      <w:proofErr w:type="spellEnd"/>
      <w:r w:rsidRPr="00FE4A06">
        <w:rPr>
          <w:rFonts w:ascii="Arial" w:hAnsi="Arial" w:cs="Arial"/>
          <w:sz w:val="20"/>
          <w:szCs w:val="20"/>
          <w:shd w:val="clear" w:color="auto" w:fill="FFFFFF"/>
        </w:rPr>
        <w:t xml:space="preserve"> BL, Brenton JN, Carpenter J, Chapman KE, Clark J, Gaillard WD, </w:t>
      </w:r>
      <w:proofErr w:type="spellStart"/>
      <w:r w:rsidRPr="00FE4A06">
        <w:rPr>
          <w:rFonts w:ascii="Arial" w:hAnsi="Arial" w:cs="Arial"/>
          <w:sz w:val="20"/>
          <w:szCs w:val="20"/>
          <w:shd w:val="clear" w:color="auto" w:fill="FFFFFF"/>
        </w:rPr>
        <w:t>Gaínza-Lein</w:t>
      </w:r>
      <w:proofErr w:type="spellEnd"/>
      <w:r w:rsidRPr="00FE4A06">
        <w:rPr>
          <w:rFonts w:ascii="Arial" w:hAnsi="Arial" w:cs="Arial"/>
          <w:sz w:val="20"/>
          <w:szCs w:val="20"/>
          <w:shd w:val="clear" w:color="auto" w:fill="FFFFFF"/>
        </w:rPr>
        <w:t xml:space="preserve"> M, Goldstein J, </w:t>
      </w:r>
      <w:proofErr w:type="spellStart"/>
      <w:r w:rsidRPr="00FE4A06">
        <w:rPr>
          <w:rFonts w:ascii="Arial" w:hAnsi="Arial" w:cs="Arial"/>
          <w:sz w:val="20"/>
          <w:szCs w:val="20"/>
          <w:shd w:val="clear" w:color="auto" w:fill="FFFFFF"/>
        </w:rPr>
        <w:t>Goodkin</w:t>
      </w:r>
      <w:proofErr w:type="spellEnd"/>
      <w:r w:rsidRPr="00FE4A06">
        <w:rPr>
          <w:rFonts w:ascii="Arial" w:hAnsi="Arial" w:cs="Arial"/>
          <w:sz w:val="20"/>
          <w:szCs w:val="20"/>
          <w:shd w:val="clear" w:color="auto" w:fill="FFFFFF"/>
        </w:rPr>
        <w:t xml:space="preserve"> H, </w:t>
      </w:r>
      <w:proofErr w:type="spellStart"/>
      <w:r w:rsidRPr="00FE4A06">
        <w:rPr>
          <w:rFonts w:ascii="Arial" w:hAnsi="Arial" w:cs="Arial"/>
          <w:sz w:val="20"/>
          <w:szCs w:val="20"/>
          <w:shd w:val="clear" w:color="auto" w:fill="FFFFFF"/>
        </w:rPr>
        <w:t>Grinspan</w:t>
      </w:r>
      <w:proofErr w:type="spellEnd"/>
      <w:r w:rsidRPr="00FE4A06">
        <w:rPr>
          <w:rFonts w:ascii="Arial" w:hAnsi="Arial" w:cs="Arial"/>
          <w:sz w:val="20"/>
          <w:szCs w:val="20"/>
          <w:shd w:val="clear" w:color="auto" w:fill="FFFFFF"/>
        </w:rPr>
        <w:t xml:space="preserve"> Z, Guerriero RM, Horn PS, Huh L, </w:t>
      </w:r>
      <w:proofErr w:type="spellStart"/>
      <w:r w:rsidRPr="00FE4A06">
        <w:rPr>
          <w:rFonts w:ascii="Arial" w:hAnsi="Arial" w:cs="Arial"/>
          <w:sz w:val="20"/>
          <w:szCs w:val="20"/>
          <w:shd w:val="clear" w:color="auto" w:fill="FFFFFF"/>
        </w:rPr>
        <w:t>Kahoud</w:t>
      </w:r>
      <w:proofErr w:type="spellEnd"/>
      <w:r w:rsidRPr="00FE4A06">
        <w:rPr>
          <w:rFonts w:ascii="Arial" w:hAnsi="Arial" w:cs="Arial"/>
          <w:sz w:val="20"/>
          <w:szCs w:val="20"/>
          <w:shd w:val="clear" w:color="auto" w:fill="FFFFFF"/>
        </w:rPr>
        <w:t xml:space="preserve"> R, Kelley SA, </w:t>
      </w:r>
      <w:proofErr w:type="spellStart"/>
      <w:r w:rsidRPr="00FE4A06">
        <w:rPr>
          <w:rFonts w:ascii="Arial" w:hAnsi="Arial" w:cs="Arial"/>
          <w:sz w:val="20"/>
          <w:szCs w:val="20"/>
          <w:shd w:val="clear" w:color="auto" w:fill="FFFFFF"/>
        </w:rPr>
        <w:t>Kossoff</w:t>
      </w:r>
      <w:proofErr w:type="spellEnd"/>
      <w:r w:rsidRPr="00FE4A06">
        <w:rPr>
          <w:rFonts w:ascii="Arial" w:hAnsi="Arial" w:cs="Arial"/>
          <w:sz w:val="20"/>
          <w:szCs w:val="20"/>
          <w:shd w:val="clear" w:color="auto" w:fill="FFFFFF"/>
        </w:rPr>
        <w:t xml:space="preserve"> EH, </w:t>
      </w:r>
      <w:proofErr w:type="spellStart"/>
      <w:r w:rsidRPr="00FE4A06">
        <w:rPr>
          <w:rFonts w:ascii="Arial" w:hAnsi="Arial" w:cs="Arial"/>
          <w:sz w:val="20"/>
          <w:szCs w:val="20"/>
          <w:shd w:val="clear" w:color="auto" w:fill="FFFFFF"/>
        </w:rPr>
        <w:t>Kapur</w:t>
      </w:r>
      <w:proofErr w:type="spellEnd"/>
      <w:r w:rsidRPr="00FE4A06">
        <w:rPr>
          <w:rFonts w:ascii="Arial" w:hAnsi="Arial" w:cs="Arial"/>
          <w:sz w:val="20"/>
          <w:szCs w:val="20"/>
          <w:shd w:val="clear" w:color="auto" w:fill="FFFFFF"/>
        </w:rPr>
        <w:t xml:space="preserve"> K, Lai YC, Marquis BO, McDonough T, Mikati MA, </w:t>
      </w:r>
      <w:r w:rsidRPr="00FE4A06">
        <w:rPr>
          <w:rFonts w:ascii="Arial" w:hAnsi="Arial" w:cs="Arial"/>
          <w:b/>
          <w:bCs/>
          <w:sz w:val="20"/>
          <w:szCs w:val="20"/>
          <w:shd w:val="clear" w:color="auto" w:fill="FFFFFF"/>
        </w:rPr>
        <w:t>Morgan L</w:t>
      </w:r>
      <w:r w:rsidRPr="00FE4A06">
        <w:rPr>
          <w:rFonts w:ascii="Arial" w:hAnsi="Arial" w:cs="Arial"/>
          <w:sz w:val="20"/>
          <w:szCs w:val="20"/>
          <w:shd w:val="clear" w:color="auto" w:fill="FFFFFF"/>
        </w:rPr>
        <w:t xml:space="preserve">, </w:t>
      </w:r>
      <w:r w:rsidRPr="00FE4A06">
        <w:rPr>
          <w:rFonts w:ascii="Arial" w:hAnsi="Arial" w:cs="Arial"/>
          <w:b/>
          <w:bCs/>
          <w:sz w:val="20"/>
          <w:szCs w:val="20"/>
          <w:shd w:val="clear" w:color="auto" w:fill="FFFFFF"/>
        </w:rPr>
        <w:t>Novotny E</w:t>
      </w:r>
      <w:r w:rsidRPr="00FE4A06">
        <w:rPr>
          <w:rFonts w:ascii="Arial" w:hAnsi="Arial" w:cs="Arial"/>
          <w:sz w:val="20"/>
          <w:szCs w:val="20"/>
          <w:shd w:val="clear" w:color="auto" w:fill="FFFFFF"/>
        </w:rPr>
        <w:t xml:space="preserve">, Ostendorf AP, Payne ET, </w:t>
      </w:r>
      <w:proofErr w:type="spellStart"/>
      <w:r w:rsidRPr="00FE4A06">
        <w:rPr>
          <w:rFonts w:ascii="Arial" w:hAnsi="Arial" w:cs="Arial"/>
          <w:sz w:val="20"/>
          <w:szCs w:val="20"/>
          <w:shd w:val="clear" w:color="auto" w:fill="FFFFFF"/>
        </w:rPr>
        <w:t>Piantino</w:t>
      </w:r>
      <w:proofErr w:type="spellEnd"/>
      <w:r w:rsidRPr="00FE4A06">
        <w:rPr>
          <w:rFonts w:ascii="Arial" w:hAnsi="Arial" w:cs="Arial"/>
          <w:sz w:val="20"/>
          <w:szCs w:val="20"/>
          <w:shd w:val="clear" w:color="auto" w:fill="FFFFFF"/>
        </w:rPr>
        <w:t xml:space="preserve"> J, </w:t>
      </w:r>
      <w:proofErr w:type="spellStart"/>
      <w:r w:rsidRPr="00FE4A06">
        <w:rPr>
          <w:rFonts w:ascii="Arial" w:hAnsi="Arial" w:cs="Arial"/>
          <w:sz w:val="20"/>
          <w:szCs w:val="20"/>
          <w:shd w:val="clear" w:color="auto" w:fill="FFFFFF"/>
        </w:rPr>
        <w:t>Riviello</w:t>
      </w:r>
      <w:proofErr w:type="spellEnd"/>
      <w:r w:rsidRPr="00FE4A06">
        <w:rPr>
          <w:rFonts w:ascii="Arial" w:hAnsi="Arial" w:cs="Arial"/>
          <w:sz w:val="20"/>
          <w:szCs w:val="20"/>
          <w:shd w:val="clear" w:color="auto" w:fill="FFFFFF"/>
        </w:rPr>
        <w:t xml:space="preserve"> J, Sands T, Stafstrom CE, Tasker RC, </w:t>
      </w:r>
      <w:proofErr w:type="spellStart"/>
      <w:r w:rsidRPr="00FE4A06">
        <w:rPr>
          <w:rFonts w:ascii="Arial" w:hAnsi="Arial" w:cs="Arial"/>
          <w:sz w:val="20"/>
          <w:szCs w:val="20"/>
          <w:shd w:val="clear" w:color="auto" w:fill="FFFFFF"/>
        </w:rPr>
        <w:t>Tchapyjnikov</w:t>
      </w:r>
      <w:proofErr w:type="spellEnd"/>
      <w:r w:rsidRPr="00FE4A06">
        <w:rPr>
          <w:rFonts w:ascii="Arial" w:hAnsi="Arial" w:cs="Arial"/>
          <w:sz w:val="20"/>
          <w:szCs w:val="20"/>
          <w:shd w:val="clear" w:color="auto" w:fill="FFFFFF"/>
        </w:rPr>
        <w:t xml:space="preserve"> D, Vasquez-Avila A, </w:t>
      </w:r>
      <w:r w:rsidRPr="00FE4A06">
        <w:rPr>
          <w:rFonts w:ascii="Arial" w:hAnsi="Arial" w:cs="Arial"/>
          <w:b/>
          <w:bCs/>
          <w:sz w:val="20"/>
          <w:szCs w:val="20"/>
          <w:shd w:val="clear" w:color="auto" w:fill="FFFFFF"/>
        </w:rPr>
        <w:t>Wainwright MS</w:t>
      </w:r>
      <w:r w:rsidRPr="00FE4A06">
        <w:rPr>
          <w:rFonts w:ascii="Arial" w:hAnsi="Arial" w:cs="Arial"/>
          <w:sz w:val="20"/>
          <w:szCs w:val="20"/>
          <w:shd w:val="clear" w:color="auto" w:fill="FFFFFF"/>
        </w:rPr>
        <w:t xml:space="preserve">, Wilfong A, Williams K, </w:t>
      </w:r>
      <w:proofErr w:type="spellStart"/>
      <w:r w:rsidRPr="00FE4A06">
        <w:rPr>
          <w:rFonts w:ascii="Arial" w:hAnsi="Arial" w:cs="Arial"/>
          <w:sz w:val="20"/>
          <w:szCs w:val="20"/>
          <w:shd w:val="clear" w:color="auto" w:fill="FFFFFF"/>
        </w:rPr>
        <w:t>Loddenkemper</w:t>
      </w:r>
      <w:proofErr w:type="spellEnd"/>
      <w:r w:rsidRPr="00FE4A06">
        <w:rPr>
          <w:rFonts w:ascii="Arial" w:hAnsi="Arial" w:cs="Arial"/>
          <w:sz w:val="20"/>
          <w:szCs w:val="20"/>
          <w:shd w:val="clear" w:color="auto" w:fill="FFFFFF"/>
        </w:rPr>
        <w:t xml:space="preserve"> T; for Pediatric Status Epilepticus Research Group (</w:t>
      </w:r>
      <w:proofErr w:type="spellStart"/>
      <w:r w:rsidRPr="00FE4A06">
        <w:rPr>
          <w:rFonts w:ascii="Arial" w:hAnsi="Arial" w:cs="Arial"/>
          <w:sz w:val="20"/>
          <w:szCs w:val="20"/>
          <w:shd w:val="clear" w:color="auto" w:fill="FFFFFF"/>
        </w:rPr>
        <w:t>pSERG</w:t>
      </w:r>
      <w:proofErr w:type="spellEnd"/>
      <w:r w:rsidRPr="00FE4A06">
        <w:rPr>
          <w:rFonts w:ascii="Arial" w:hAnsi="Arial" w:cs="Arial"/>
          <w:sz w:val="20"/>
          <w:szCs w:val="20"/>
          <w:shd w:val="clear" w:color="auto" w:fill="FFFFFF"/>
        </w:rPr>
        <w:t xml:space="preserve">). Early Clinical Variables Associated </w:t>
      </w:r>
      <w:proofErr w:type="gramStart"/>
      <w:r w:rsidRPr="00FE4A06">
        <w:rPr>
          <w:rFonts w:ascii="Arial" w:hAnsi="Arial" w:cs="Arial"/>
          <w:sz w:val="20"/>
          <w:szCs w:val="20"/>
          <w:shd w:val="clear" w:color="auto" w:fill="FFFFFF"/>
        </w:rPr>
        <w:t>With</w:t>
      </w:r>
      <w:proofErr w:type="gramEnd"/>
      <w:r w:rsidRPr="00FE4A06">
        <w:rPr>
          <w:rFonts w:ascii="Arial" w:hAnsi="Arial" w:cs="Arial"/>
          <w:sz w:val="20"/>
          <w:szCs w:val="20"/>
          <w:shd w:val="clear" w:color="auto" w:fill="FFFFFF"/>
        </w:rPr>
        <w:t xml:space="preserve"> Refractory Convulsive Status Epilepticus in Children. Neurology. 2023 Jun 9:10.1212/WNL.0000000000207472.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10.1212/WNL.0000000000207472.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37295955</w:t>
      </w:r>
    </w:p>
    <w:p w14:paraId="6AA0C54E"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34BE2CB6"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Fong SL, </w:t>
      </w:r>
      <w:proofErr w:type="spellStart"/>
      <w:r w:rsidRPr="00FE4A06">
        <w:rPr>
          <w:rFonts w:ascii="Arial" w:hAnsi="Arial" w:cs="Arial"/>
          <w:sz w:val="20"/>
          <w:szCs w:val="20"/>
          <w:shd w:val="clear" w:color="auto" w:fill="FFFFFF"/>
        </w:rPr>
        <w:t>Utidjian</w:t>
      </w:r>
      <w:proofErr w:type="spellEnd"/>
      <w:r w:rsidRPr="00FE4A06">
        <w:rPr>
          <w:rFonts w:ascii="Arial" w:hAnsi="Arial" w:cs="Arial"/>
          <w:sz w:val="20"/>
          <w:szCs w:val="20"/>
          <w:shd w:val="clear" w:color="auto" w:fill="FFFFFF"/>
        </w:rPr>
        <w:t xml:space="preserve"> L, Kaur M, Abend NS, </w:t>
      </w:r>
      <w:r w:rsidRPr="00FE4A06">
        <w:rPr>
          <w:rFonts w:ascii="Arial" w:hAnsi="Arial" w:cs="Arial"/>
          <w:b/>
          <w:bCs/>
          <w:sz w:val="20"/>
          <w:szCs w:val="20"/>
          <w:shd w:val="clear" w:color="auto" w:fill="FFFFFF"/>
        </w:rPr>
        <w:t>Wainwright MS</w:t>
      </w:r>
      <w:r w:rsidRPr="00FE4A06">
        <w:rPr>
          <w:rFonts w:ascii="Arial" w:hAnsi="Arial" w:cs="Arial"/>
          <w:sz w:val="20"/>
          <w:szCs w:val="20"/>
          <w:shd w:val="clear" w:color="auto" w:fill="FFFFFF"/>
        </w:rPr>
        <w:t xml:space="preserve">, Grande KM, </w:t>
      </w:r>
      <w:proofErr w:type="spellStart"/>
      <w:r w:rsidRPr="00FE4A06">
        <w:rPr>
          <w:rFonts w:ascii="Arial" w:hAnsi="Arial" w:cs="Arial"/>
          <w:sz w:val="20"/>
          <w:szCs w:val="20"/>
          <w:shd w:val="clear" w:color="auto" w:fill="FFFFFF"/>
        </w:rPr>
        <w:t>Foskett</w:t>
      </w:r>
      <w:proofErr w:type="spellEnd"/>
      <w:r w:rsidRPr="00FE4A06">
        <w:rPr>
          <w:rFonts w:ascii="Arial" w:hAnsi="Arial" w:cs="Arial"/>
          <w:sz w:val="20"/>
          <w:szCs w:val="20"/>
          <w:shd w:val="clear" w:color="auto" w:fill="FFFFFF"/>
        </w:rPr>
        <w:t xml:space="preserve"> N, Roebling R, Guerriero RM, Jain B, Rao S, Stoltenberg M, Williams P, Yuen N, Dickinson K, McDonald J, </w:t>
      </w:r>
      <w:proofErr w:type="spellStart"/>
      <w:r w:rsidRPr="00FE4A06">
        <w:rPr>
          <w:rFonts w:ascii="Arial" w:hAnsi="Arial" w:cs="Arial"/>
          <w:sz w:val="20"/>
          <w:szCs w:val="20"/>
          <w:shd w:val="clear" w:color="auto" w:fill="FFFFFF"/>
        </w:rPr>
        <w:t>Maltenfort</w:t>
      </w:r>
      <w:proofErr w:type="spellEnd"/>
      <w:r w:rsidRPr="00FE4A06">
        <w:rPr>
          <w:rFonts w:ascii="Arial" w:hAnsi="Arial" w:cs="Arial"/>
          <w:sz w:val="20"/>
          <w:szCs w:val="20"/>
          <w:shd w:val="clear" w:color="auto" w:fill="FFFFFF"/>
        </w:rPr>
        <w:t xml:space="preserve"> M, Forrest CB. Safety of intravenous </w:t>
      </w:r>
      <w:proofErr w:type="spellStart"/>
      <w:r w:rsidRPr="00FE4A06">
        <w:rPr>
          <w:rFonts w:ascii="Arial" w:hAnsi="Arial" w:cs="Arial"/>
          <w:sz w:val="20"/>
          <w:szCs w:val="20"/>
          <w:shd w:val="clear" w:color="auto" w:fill="FFFFFF"/>
        </w:rPr>
        <w:t>lacosamide</w:t>
      </w:r>
      <w:proofErr w:type="spellEnd"/>
      <w:r w:rsidRPr="00FE4A06">
        <w:rPr>
          <w:rFonts w:ascii="Arial" w:hAnsi="Arial" w:cs="Arial"/>
          <w:sz w:val="20"/>
          <w:szCs w:val="20"/>
          <w:shd w:val="clear" w:color="auto" w:fill="FFFFFF"/>
        </w:rPr>
        <w:t xml:space="preserve"> in hospitalized children and neonates. </w:t>
      </w:r>
      <w:proofErr w:type="spellStart"/>
      <w:r w:rsidRPr="00FE4A06">
        <w:rPr>
          <w:rFonts w:ascii="Arial" w:hAnsi="Arial" w:cs="Arial"/>
          <w:sz w:val="20"/>
          <w:szCs w:val="20"/>
          <w:shd w:val="clear" w:color="auto" w:fill="FFFFFF"/>
        </w:rPr>
        <w:t>Epilepsia</w:t>
      </w:r>
      <w:proofErr w:type="spellEnd"/>
      <w:r w:rsidRPr="00FE4A06">
        <w:rPr>
          <w:rFonts w:ascii="Arial" w:hAnsi="Arial" w:cs="Arial"/>
          <w:sz w:val="20"/>
          <w:szCs w:val="20"/>
          <w:shd w:val="clear" w:color="auto" w:fill="FFFFFF"/>
        </w:rPr>
        <w:t xml:space="preserve">. 2023 Jun 7.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10.1111/epi.17676.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37287398</w:t>
      </w:r>
      <w:r w:rsidRPr="00FE4A06">
        <w:rPr>
          <w:rFonts w:ascii="Arial" w:hAnsi="Arial" w:cs="Arial"/>
          <w:color w:val="212121"/>
          <w:sz w:val="20"/>
          <w:szCs w:val="20"/>
          <w:shd w:val="clear" w:color="auto" w:fill="FFFFFF"/>
        </w:rPr>
        <w:t>.</w:t>
      </w:r>
    </w:p>
    <w:p w14:paraId="7EC60C38"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ECFB2D6"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Berl</w:t>
      </w:r>
      <w:proofErr w:type="spellEnd"/>
      <w:r w:rsidRPr="00FE4A06">
        <w:rPr>
          <w:rFonts w:ascii="Arial" w:hAnsi="Arial" w:cs="Arial"/>
          <w:sz w:val="20"/>
          <w:szCs w:val="20"/>
          <w:shd w:val="clear" w:color="auto" w:fill="FFFFFF"/>
        </w:rPr>
        <w:t xml:space="preserve"> MM, Koop JI, </w:t>
      </w:r>
      <w:proofErr w:type="spellStart"/>
      <w:r w:rsidRPr="00FE4A06">
        <w:rPr>
          <w:rFonts w:ascii="Arial" w:hAnsi="Arial" w:cs="Arial"/>
          <w:sz w:val="20"/>
          <w:szCs w:val="20"/>
          <w:shd w:val="clear" w:color="auto" w:fill="FFFFFF"/>
        </w:rPr>
        <w:t>Ailion</w:t>
      </w:r>
      <w:proofErr w:type="spellEnd"/>
      <w:r w:rsidRPr="00FE4A06">
        <w:rPr>
          <w:rFonts w:ascii="Arial" w:hAnsi="Arial" w:cs="Arial"/>
          <w:sz w:val="20"/>
          <w:szCs w:val="20"/>
          <w:shd w:val="clear" w:color="auto" w:fill="FFFFFF"/>
        </w:rPr>
        <w:t xml:space="preserve"> A, Bearden DJ, Boyer K, Cooper CM, </w:t>
      </w:r>
      <w:proofErr w:type="spellStart"/>
      <w:r w:rsidRPr="00FE4A06">
        <w:rPr>
          <w:rFonts w:ascii="Arial" w:hAnsi="Arial" w:cs="Arial"/>
          <w:sz w:val="20"/>
          <w:szCs w:val="20"/>
          <w:shd w:val="clear" w:color="auto" w:fill="FFFFFF"/>
        </w:rPr>
        <w:t>Decrow</w:t>
      </w:r>
      <w:proofErr w:type="spellEnd"/>
      <w:r w:rsidRPr="00FE4A06">
        <w:rPr>
          <w:rFonts w:ascii="Arial" w:hAnsi="Arial" w:cs="Arial"/>
          <w:sz w:val="20"/>
          <w:szCs w:val="20"/>
          <w:shd w:val="clear" w:color="auto" w:fill="FFFFFF"/>
        </w:rPr>
        <w:t xml:space="preserve"> AM, Duong PH, </w:t>
      </w:r>
      <w:proofErr w:type="spellStart"/>
      <w:r w:rsidRPr="00FE4A06">
        <w:rPr>
          <w:rFonts w:ascii="Arial" w:hAnsi="Arial" w:cs="Arial"/>
          <w:sz w:val="20"/>
          <w:szCs w:val="20"/>
          <w:shd w:val="clear" w:color="auto" w:fill="FFFFFF"/>
        </w:rPr>
        <w:t>Espe</w:t>
      </w:r>
      <w:proofErr w:type="spellEnd"/>
      <w:r w:rsidRPr="00FE4A06">
        <w:rPr>
          <w:rFonts w:ascii="Arial" w:hAnsi="Arial" w:cs="Arial"/>
          <w:sz w:val="20"/>
          <w:szCs w:val="20"/>
          <w:shd w:val="clear" w:color="auto" w:fill="FFFFFF"/>
        </w:rPr>
        <w:t xml:space="preserve">-Pfeifer P, Gabriel M, Hodges E, Marshall DF, McNally KA, Molnar AE, Olsen EK, Ono KE, </w:t>
      </w:r>
      <w:r w:rsidRPr="00FE4A06">
        <w:rPr>
          <w:rFonts w:ascii="Arial" w:hAnsi="Arial" w:cs="Arial"/>
          <w:b/>
          <w:bCs/>
          <w:sz w:val="20"/>
          <w:szCs w:val="20"/>
          <w:shd w:val="clear" w:color="auto" w:fill="FFFFFF"/>
        </w:rPr>
        <w:t>Patrick KE,</w:t>
      </w:r>
      <w:r w:rsidRPr="00FE4A06">
        <w:rPr>
          <w:rFonts w:ascii="Arial" w:hAnsi="Arial" w:cs="Arial"/>
          <w:sz w:val="20"/>
          <w:szCs w:val="20"/>
          <w:shd w:val="clear" w:color="auto" w:fill="FFFFFF"/>
        </w:rPr>
        <w:t xml:space="preserve"> Paul BM, Romain J, </w:t>
      </w:r>
      <w:proofErr w:type="spellStart"/>
      <w:r w:rsidRPr="00FE4A06">
        <w:rPr>
          <w:rFonts w:ascii="Arial" w:hAnsi="Arial" w:cs="Arial"/>
          <w:sz w:val="20"/>
          <w:szCs w:val="20"/>
          <w:shd w:val="clear" w:color="auto" w:fill="FFFFFF"/>
        </w:rPr>
        <w:t>Sepeta</w:t>
      </w:r>
      <w:proofErr w:type="spellEnd"/>
      <w:r w:rsidRPr="00FE4A06">
        <w:rPr>
          <w:rFonts w:ascii="Arial" w:hAnsi="Arial" w:cs="Arial"/>
          <w:sz w:val="20"/>
          <w:szCs w:val="20"/>
          <w:shd w:val="clear" w:color="auto" w:fill="FFFFFF"/>
        </w:rPr>
        <w:t xml:space="preserve"> LN, </w:t>
      </w:r>
      <w:proofErr w:type="spellStart"/>
      <w:r w:rsidRPr="00FE4A06">
        <w:rPr>
          <w:rFonts w:ascii="Arial" w:hAnsi="Arial" w:cs="Arial"/>
          <w:sz w:val="20"/>
          <w:szCs w:val="20"/>
          <w:shd w:val="clear" w:color="auto" w:fill="FFFFFF"/>
        </w:rPr>
        <w:t>Stilp</w:t>
      </w:r>
      <w:proofErr w:type="spellEnd"/>
      <w:r w:rsidRPr="00FE4A06">
        <w:rPr>
          <w:rFonts w:ascii="Arial" w:hAnsi="Arial" w:cs="Arial"/>
          <w:sz w:val="20"/>
          <w:szCs w:val="20"/>
          <w:shd w:val="clear" w:color="auto" w:fill="FFFFFF"/>
        </w:rPr>
        <w:t xml:space="preserve"> RLH, </w:t>
      </w:r>
      <w:proofErr w:type="spellStart"/>
      <w:r w:rsidRPr="00FE4A06">
        <w:rPr>
          <w:rFonts w:ascii="Arial" w:hAnsi="Arial" w:cs="Arial"/>
          <w:sz w:val="20"/>
          <w:szCs w:val="20"/>
          <w:shd w:val="clear" w:color="auto" w:fill="FFFFFF"/>
        </w:rPr>
        <w:t>Wilkening</w:t>
      </w:r>
      <w:proofErr w:type="spellEnd"/>
      <w:r w:rsidRPr="00FE4A06">
        <w:rPr>
          <w:rFonts w:ascii="Arial" w:hAnsi="Arial" w:cs="Arial"/>
          <w:sz w:val="20"/>
          <w:szCs w:val="20"/>
          <w:shd w:val="clear" w:color="auto" w:fill="FFFFFF"/>
        </w:rPr>
        <w:t xml:space="preserve"> GN, </w:t>
      </w:r>
      <w:proofErr w:type="spellStart"/>
      <w:r w:rsidRPr="00FE4A06">
        <w:rPr>
          <w:rFonts w:ascii="Arial" w:hAnsi="Arial" w:cs="Arial"/>
          <w:sz w:val="20"/>
          <w:szCs w:val="20"/>
          <w:shd w:val="clear" w:color="auto" w:fill="FFFFFF"/>
        </w:rPr>
        <w:t>Zaccariello</w:t>
      </w:r>
      <w:proofErr w:type="spellEnd"/>
      <w:r w:rsidRPr="00FE4A06">
        <w:rPr>
          <w:rFonts w:ascii="Arial" w:hAnsi="Arial" w:cs="Arial"/>
          <w:sz w:val="20"/>
          <w:szCs w:val="20"/>
          <w:shd w:val="clear" w:color="auto" w:fill="FFFFFF"/>
        </w:rPr>
        <w:t xml:space="preserve"> M, </w:t>
      </w:r>
      <w:proofErr w:type="spellStart"/>
      <w:r w:rsidRPr="00FE4A06">
        <w:rPr>
          <w:rFonts w:ascii="Arial" w:hAnsi="Arial" w:cs="Arial"/>
          <w:sz w:val="20"/>
          <w:szCs w:val="20"/>
          <w:shd w:val="clear" w:color="auto" w:fill="FFFFFF"/>
        </w:rPr>
        <w:t>Zelko</w:t>
      </w:r>
      <w:proofErr w:type="spellEnd"/>
      <w:r w:rsidRPr="00FE4A06">
        <w:rPr>
          <w:rFonts w:ascii="Arial" w:hAnsi="Arial" w:cs="Arial"/>
          <w:sz w:val="20"/>
          <w:szCs w:val="20"/>
          <w:shd w:val="clear" w:color="auto" w:fill="FFFFFF"/>
        </w:rPr>
        <w:t xml:space="preserve"> F, Perry MS; PERC Surgery Workgroup (includes Edward Novotny). Leveraging expertise and optimizing clinical research: Initial success of a pediatric epilepsy surgery collaborative. </w:t>
      </w:r>
      <w:proofErr w:type="spellStart"/>
      <w:r w:rsidRPr="00FE4A06">
        <w:rPr>
          <w:rFonts w:ascii="Arial" w:hAnsi="Arial" w:cs="Arial"/>
          <w:sz w:val="20"/>
          <w:szCs w:val="20"/>
          <w:shd w:val="clear" w:color="auto" w:fill="FFFFFF"/>
        </w:rPr>
        <w:t>Epilepsia</w:t>
      </w:r>
      <w:proofErr w:type="spellEnd"/>
      <w:r w:rsidRPr="00FE4A06">
        <w:rPr>
          <w:rFonts w:ascii="Arial" w:hAnsi="Arial" w:cs="Arial"/>
          <w:sz w:val="20"/>
          <w:szCs w:val="20"/>
          <w:shd w:val="clear" w:color="auto" w:fill="FFFFFF"/>
        </w:rPr>
        <w:t xml:space="preserve">. 2023 Jun;64(6):1554-1567.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10.1111/epi.17579.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Mar 24. PMID: 36897767.</w:t>
      </w:r>
    </w:p>
    <w:p w14:paraId="510C8432"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683864CD"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b/>
          <w:bCs/>
          <w:sz w:val="20"/>
          <w:szCs w:val="20"/>
          <w:shd w:val="clear" w:color="auto" w:fill="FFFFFF"/>
        </w:rPr>
        <w:t>Akiyama LF</w:t>
      </w:r>
      <w:r w:rsidRPr="00FE4A06">
        <w:rPr>
          <w:rFonts w:ascii="Arial" w:hAnsi="Arial" w:cs="Arial"/>
          <w:sz w:val="20"/>
          <w:szCs w:val="20"/>
          <w:shd w:val="clear" w:color="auto" w:fill="FFFFFF"/>
        </w:rPr>
        <w:t xml:space="preserve">, Roberts EA, Shurtleff HA, Barry D, </w:t>
      </w:r>
      <w:r w:rsidRPr="00FE4A06">
        <w:rPr>
          <w:rFonts w:ascii="Arial" w:hAnsi="Arial" w:cs="Arial"/>
          <w:b/>
          <w:bCs/>
          <w:sz w:val="20"/>
          <w:szCs w:val="20"/>
          <w:shd w:val="clear" w:color="auto" w:fill="FFFFFF"/>
        </w:rPr>
        <w:t>Saneto RP</w:t>
      </w:r>
      <w:r w:rsidRPr="00FE4A06">
        <w:rPr>
          <w:rFonts w:ascii="Arial" w:hAnsi="Arial" w:cs="Arial"/>
          <w:sz w:val="20"/>
          <w:szCs w:val="20"/>
          <w:shd w:val="clear" w:color="auto" w:fill="FFFFFF"/>
        </w:rPr>
        <w:t xml:space="preserve">, </w:t>
      </w:r>
      <w:r w:rsidRPr="00FE4A06">
        <w:rPr>
          <w:rFonts w:ascii="Arial" w:hAnsi="Arial" w:cs="Arial"/>
          <w:b/>
          <w:bCs/>
          <w:sz w:val="20"/>
          <w:szCs w:val="20"/>
          <w:shd w:val="clear" w:color="auto" w:fill="FFFFFF"/>
        </w:rPr>
        <w:t>Novotny EJ</w:t>
      </w:r>
      <w:r w:rsidRPr="00FE4A06">
        <w:rPr>
          <w:rFonts w:ascii="Arial" w:hAnsi="Arial" w:cs="Arial"/>
          <w:sz w:val="20"/>
          <w:szCs w:val="20"/>
          <w:shd w:val="clear" w:color="auto" w:fill="FFFFFF"/>
        </w:rPr>
        <w:t xml:space="preserve">, Young CC, Warner MH, Hauptman JS, </w:t>
      </w:r>
      <w:proofErr w:type="spellStart"/>
      <w:r w:rsidRPr="00FE4A06">
        <w:rPr>
          <w:rFonts w:ascii="Arial" w:hAnsi="Arial" w:cs="Arial"/>
          <w:sz w:val="20"/>
          <w:szCs w:val="20"/>
          <w:shd w:val="clear" w:color="auto" w:fill="FFFFFF"/>
        </w:rPr>
        <w:t>Ojemann</w:t>
      </w:r>
      <w:proofErr w:type="spellEnd"/>
      <w:r w:rsidRPr="00FE4A06">
        <w:rPr>
          <w:rFonts w:ascii="Arial" w:hAnsi="Arial" w:cs="Arial"/>
          <w:sz w:val="20"/>
          <w:szCs w:val="20"/>
          <w:shd w:val="clear" w:color="auto" w:fill="FFFFFF"/>
        </w:rPr>
        <w:t xml:space="preserve"> JG, </w:t>
      </w:r>
      <w:proofErr w:type="spellStart"/>
      <w:r w:rsidRPr="00FE4A06">
        <w:rPr>
          <w:rFonts w:ascii="Arial" w:hAnsi="Arial" w:cs="Arial"/>
          <w:sz w:val="20"/>
          <w:szCs w:val="20"/>
          <w:shd w:val="clear" w:color="auto" w:fill="FFFFFF"/>
        </w:rPr>
        <w:t>Marashly</w:t>
      </w:r>
      <w:proofErr w:type="spellEnd"/>
      <w:r w:rsidRPr="00FE4A06">
        <w:rPr>
          <w:rFonts w:ascii="Arial" w:hAnsi="Arial" w:cs="Arial"/>
          <w:sz w:val="20"/>
          <w:szCs w:val="20"/>
          <w:shd w:val="clear" w:color="auto" w:fill="FFFFFF"/>
        </w:rPr>
        <w:t xml:space="preserve"> A. Clinical outcomes of pediatric hemispherectomy following unsuccessful </w:t>
      </w:r>
      <w:proofErr w:type="spellStart"/>
      <w:r w:rsidRPr="00FE4A06">
        <w:rPr>
          <w:rFonts w:ascii="Arial" w:hAnsi="Arial" w:cs="Arial"/>
          <w:sz w:val="20"/>
          <w:szCs w:val="20"/>
          <w:shd w:val="clear" w:color="auto" w:fill="FFFFFF"/>
        </w:rPr>
        <w:t>subhemispheric</w:t>
      </w:r>
      <w:proofErr w:type="spellEnd"/>
      <w:r w:rsidRPr="00FE4A06">
        <w:rPr>
          <w:rFonts w:ascii="Arial" w:hAnsi="Arial" w:cs="Arial"/>
          <w:sz w:val="20"/>
          <w:szCs w:val="20"/>
          <w:shd w:val="clear" w:color="auto" w:fill="FFFFFF"/>
        </w:rPr>
        <w:t xml:space="preserve"> resection for refractory epilepsy: a case review study. J </w:t>
      </w:r>
      <w:proofErr w:type="spellStart"/>
      <w:r w:rsidRPr="00FE4A06">
        <w:rPr>
          <w:rFonts w:ascii="Arial" w:hAnsi="Arial" w:cs="Arial"/>
          <w:sz w:val="20"/>
          <w:szCs w:val="20"/>
          <w:shd w:val="clear" w:color="auto" w:fill="FFFFFF"/>
        </w:rPr>
        <w:t>Neurosurg</w:t>
      </w:r>
      <w:proofErr w:type="spellEnd"/>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2023 Jun 2:1-8.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10.3171/2023.</w:t>
      </w:r>
      <w:proofErr w:type="gramStart"/>
      <w:r w:rsidRPr="00FE4A06">
        <w:rPr>
          <w:rFonts w:ascii="Arial" w:hAnsi="Arial" w:cs="Arial"/>
          <w:sz w:val="20"/>
          <w:szCs w:val="20"/>
          <w:shd w:val="clear" w:color="auto" w:fill="FFFFFF"/>
        </w:rPr>
        <w:t>4.PEDS</w:t>
      </w:r>
      <w:proofErr w:type="gramEnd"/>
      <w:r w:rsidRPr="00FE4A06">
        <w:rPr>
          <w:rFonts w:ascii="Arial" w:hAnsi="Arial" w:cs="Arial"/>
          <w:sz w:val="20"/>
          <w:szCs w:val="20"/>
          <w:shd w:val="clear" w:color="auto" w:fill="FFFFFF"/>
        </w:rPr>
        <w:t xml:space="preserve">2328.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37310054.</w:t>
      </w:r>
    </w:p>
    <w:p w14:paraId="5680093A"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8EEE079"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Karaa</w:t>
      </w:r>
      <w:proofErr w:type="spellEnd"/>
      <w:r w:rsidRPr="00FE4A06">
        <w:rPr>
          <w:rFonts w:ascii="Arial" w:hAnsi="Arial" w:cs="Arial"/>
          <w:sz w:val="20"/>
          <w:szCs w:val="20"/>
          <w:shd w:val="clear" w:color="auto" w:fill="FFFFFF"/>
        </w:rPr>
        <w:t xml:space="preserve"> A, </w:t>
      </w:r>
      <w:proofErr w:type="spellStart"/>
      <w:r w:rsidRPr="00FE4A06">
        <w:rPr>
          <w:rFonts w:ascii="Arial" w:hAnsi="Arial" w:cs="Arial"/>
          <w:sz w:val="20"/>
          <w:szCs w:val="20"/>
          <w:shd w:val="clear" w:color="auto" w:fill="FFFFFF"/>
        </w:rPr>
        <w:t>Bertini</w:t>
      </w:r>
      <w:proofErr w:type="spellEnd"/>
      <w:r w:rsidRPr="00FE4A06">
        <w:rPr>
          <w:rFonts w:ascii="Arial" w:hAnsi="Arial" w:cs="Arial"/>
          <w:sz w:val="20"/>
          <w:szCs w:val="20"/>
          <w:shd w:val="clear" w:color="auto" w:fill="FFFFFF"/>
        </w:rPr>
        <w:t xml:space="preserve"> E, </w:t>
      </w:r>
      <w:proofErr w:type="spellStart"/>
      <w:r w:rsidRPr="00FE4A06">
        <w:rPr>
          <w:rFonts w:ascii="Arial" w:hAnsi="Arial" w:cs="Arial"/>
          <w:sz w:val="20"/>
          <w:szCs w:val="20"/>
          <w:shd w:val="clear" w:color="auto" w:fill="FFFFFF"/>
        </w:rPr>
        <w:t>Carelli</w:t>
      </w:r>
      <w:proofErr w:type="spellEnd"/>
      <w:r w:rsidRPr="00FE4A06">
        <w:rPr>
          <w:rFonts w:ascii="Arial" w:hAnsi="Arial" w:cs="Arial"/>
          <w:sz w:val="20"/>
          <w:szCs w:val="20"/>
          <w:shd w:val="clear" w:color="auto" w:fill="FFFFFF"/>
        </w:rPr>
        <w:t xml:space="preserve"> V, Cohen BH, Enns GM, Falk MJ, Goldstein A, Gorman GS, Haas R, Hirano M, Klopstock T, Koenig MK, Kornblum C, </w:t>
      </w:r>
      <w:proofErr w:type="spellStart"/>
      <w:r w:rsidRPr="00FE4A06">
        <w:rPr>
          <w:rFonts w:ascii="Arial" w:hAnsi="Arial" w:cs="Arial"/>
          <w:sz w:val="20"/>
          <w:szCs w:val="20"/>
          <w:shd w:val="clear" w:color="auto" w:fill="FFFFFF"/>
        </w:rPr>
        <w:t>Lamperti</w:t>
      </w:r>
      <w:proofErr w:type="spellEnd"/>
      <w:r w:rsidRPr="00FE4A06">
        <w:rPr>
          <w:rFonts w:ascii="Arial" w:hAnsi="Arial" w:cs="Arial"/>
          <w:sz w:val="20"/>
          <w:szCs w:val="20"/>
          <w:shd w:val="clear" w:color="auto" w:fill="FFFFFF"/>
        </w:rPr>
        <w:t xml:space="preserve"> C, Lehman A, Longo N, Molnar MJ, Parikh S, Phan H, </w:t>
      </w:r>
      <w:proofErr w:type="spellStart"/>
      <w:r w:rsidRPr="00FE4A06">
        <w:rPr>
          <w:rFonts w:ascii="Arial" w:hAnsi="Arial" w:cs="Arial"/>
          <w:sz w:val="20"/>
          <w:szCs w:val="20"/>
          <w:shd w:val="clear" w:color="auto" w:fill="FFFFFF"/>
        </w:rPr>
        <w:t>Pitceathly</w:t>
      </w:r>
      <w:proofErr w:type="spellEnd"/>
      <w:r w:rsidRPr="00FE4A06">
        <w:rPr>
          <w:rFonts w:ascii="Arial" w:hAnsi="Arial" w:cs="Arial"/>
          <w:sz w:val="20"/>
          <w:szCs w:val="20"/>
          <w:shd w:val="clear" w:color="auto" w:fill="FFFFFF"/>
        </w:rPr>
        <w:t xml:space="preserve"> RDS, </w:t>
      </w:r>
      <w:r w:rsidRPr="00FE4A06">
        <w:rPr>
          <w:rFonts w:ascii="Arial" w:hAnsi="Arial" w:cs="Arial"/>
          <w:b/>
          <w:bCs/>
          <w:sz w:val="20"/>
          <w:szCs w:val="20"/>
          <w:shd w:val="clear" w:color="auto" w:fill="FFFFFF"/>
        </w:rPr>
        <w:t>Saneto R</w:t>
      </w:r>
      <w:r w:rsidRPr="00FE4A06">
        <w:rPr>
          <w:rFonts w:ascii="Arial" w:hAnsi="Arial" w:cs="Arial"/>
          <w:sz w:val="20"/>
          <w:szCs w:val="20"/>
          <w:shd w:val="clear" w:color="auto" w:fill="FFFFFF"/>
        </w:rPr>
        <w:t xml:space="preserve">, Scaglia F, </w:t>
      </w:r>
      <w:proofErr w:type="spellStart"/>
      <w:r w:rsidRPr="00FE4A06">
        <w:rPr>
          <w:rFonts w:ascii="Arial" w:hAnsi="Arial" w:cs="Arial"/>
          <w:sz w:val="20"/>
          <w:szCs w:val="20"/>
          <w:shd w:val="clear" w:color="auto" w:fill="FFFFFF"/>
        </w:rPr>
        <w:t>Servidei</w:t>
      </w:r>
      <w:proofErr w:type="spellEnd"/>
      <w:r w:rsidRPr="00FE4A06">
        <w:rPr>
          <w:rFonts w:ascii="Arial" w:hAnsi="Arial" w:cs="Arial"/>
          <w:sz w:val="20"/>
          <w:szCs w:val="20"/>
          <w:shd w:val="clear" w:color="auto" w:fill="FFFFFF"/>
        </w:rPr>
        <w:t xml:space="preserve"> S, Tarnopolsky M, Toscano A, Van Hove JLK, </w:t>
      </w:r>
      <w:proofErr w:type="spellStart"/>
      <w:r w:rsidRPr="00FE4A06">
        <w:rPr>
          <w:rFonts w:ascii="Arial" w:hAnsi="Arial" w:cs="Arial"/>
          <w:sz w:val="20"/>
          <w:szCs w:val="20"/>
          <w:shd w:val="clear" w:color="auto" w:fill="FFFFFF"/>
        </w:rPr>
        <w:t>Vissing</w:t>
      </w:r>
      <w:proofErr w:type="spellEnd"/>
      <w:r w:rsidRPr="00FE4A06">
        <w:rPr>
          <w:rFonts w:ascii="Arial" w:hAnsi="Arial" w:cs="Arial"/>
          <w:sz w:val="20"/>
          <w:szCs w:val="20"/>
          <w:shd w:val="clear" w:color="auto" w:fill="FFFFFF"/>
        </w:rPr>
        <w:t xml:space="preserve"> J, </w:t>
      </w:r>
      <w:proofErr w:type="spellStart"/>
      <w:r w:rsidRPr="00FE4A06">
        <w:rPr>
          <w:rFonts w:ascii="Arial" w:hAnsi="Arial" w:cs="Arial"/>
          <w:sz w:val="20"/>
          <w:szCs w:val="20"/>
          <w:shd w:val="clear" w:color="auto" w:fill="FFFFFF"/>
        </w:rPr>
        <w:t>Vockley</w:t>
      </w:r>
      <w:proofErr w:type="spellEnd"/>
      <w:r w:rsidRPr="00FE4A06">
        <w:rPr>
          <w:rFonts w:ascii="Arial" w:hAnsi="Arial" w:cs="Arial"/>
          <w:sz w:val="20"/>
          <w:szCs w:val="20"/>
          <w:shd w:val="clear" w:color="auto" w:fill="FFFFFF"/>
        </w:rPr>
        <w:t xml:space="preserve"> J, </w:t>
      </w:r>
      <w:proofErr w:type="spellStart"/>
      <w:r w:rsidRPr="00FE4A06">
        <w:rPr>
          <w:rFonts w:ascii="Arial" w:hAnsi="Arial" w:cs="Arial"/>
          <w:sz w:val="20"/>
          <w:szCs w:val="20"/>
          <w:shd w:val="clear" w:color="auto" w:fill="FFFFFF"/>
        </w:rPr>
        <w:t>Finman</w:t>
      </w:r>
      <w:proofErr w:type="spellEnd"/>
      <w:r w:rsidRPr="00FE4A06">
        <w:rPr>
          <w:rFonts w:ascii="Arial" w:hAnsi="Arial" w:cs="Arial"/>
          <w:sz w:val="20"/>
          <w:szCs w:val="20"/>
          <w:shd w:val="clear" w:color="auto" w:fill="FFFFFF"/>
        </w:rPr>
        <w:t xml:space="preserve"> JS, Brown DA, </w:t>
      </w:r>
      <w:proofErr w:type="spellStart"/>
      <w:r w:rsidRPr="00FE4A06">
        <w:rPr>
          <w:rFonts w:ascii="Arial" w:hAnsi="Arial" w:cs="Arial"/>
          <w:sz w:val="20"/>
          <w:szCs w:val="20"/>
          <w:shd w:val="clear" w:color="auto" w:fill="FFFFFF"/>
        </w:rPr>
        <w:t>Shiffer</w:t>
      </w:r>
      <w:proofErr w:type="spellEnd"/>
      <w:r w:rsidRPr="00FE4A06">
        <w:rPr>
          <w:rFonts w:ascii="Arial" w:hAnsi="Arial" w:cs="Arial"/>
          <w:sz w:val="20"/>
          <w:szCs w:val="20"/>
          <w:shd w:val="clear" w:color="auto" w:fill="FFFFFF"/>
        </w:rPr>
        <w:t xml:space="preserve"> JA, Mancuso M; MMPOWER-3 Trial Investigators. Efficacy and Safety of </w:t>
      </w:r>
      <w:proofErr w:type="spellStart"/>
      <w:r w:rsidRPr="00FE4A06">
        <w:rPr>
          <w:rFonts w:ascii="Arial" w:hAnsi="Arial" w:cs="Arial"/>
          <w:sz w:val="20"/>
          <w:szCs w:val="20"/>
          <w:shd w:val="clear" w:color="auto" w:fill="FFFFFF"/>
        </w:rPr>
        <w:t>Elamipretide</w:t>
      </w:r>
      <w:proofErr w:type="spellEnd"/>
      <w:r w:rsidRPr="00FE4A06">
        <w:rPr>
          <w:rFonts w:ascii="Arial" w:hAnsi="Arial" w:cs="Arial"/>
          <w:sz w:val="20"/>
          <w:szCs w:val="20"/>
          <w:shd w:val="clear" w:color="auto" w:fill="FFFFFF"/>
        </w:rPr>
        <w:t xml:space="preserve"> in Individuals </w:t>
      </w:r>
      <w:proofErr w:type="gramStart"/>
      <w:r w:rsidRPr="00FE4A06">
        <w:rPr>
          <w:rFonts w:ascii="Arial" w:hAnsi="Arial" w:cs="Arial"/>
          <w:sz w:val="20"/>
          <w:szCs w:val="20"/>
          <w:shd w:val="clear" w:color="auto" w:fill="FFFFFF"/>
        </w:rPr>
        <w:t>With</w:t>
      </w:r>
      <w:proofErr w:type="gramEnd"/>
      <w:r w:rsidRPr="00FE4A06">
        <w:rPr>
          <w:rFonts w:ascii="Arial" w:hAnsi="Arial" w:cs="Arial"/>
          <w:sz w:val="20"/>
          <w:szCs w:val="20"/>
          <w:shd w:val="clear" w:color="auto" w:fill="FFFFFF"/>
        </w:rPr>
        <w:t xml:space="preserve"> Primary Mitochondrial Myopathy: The MMPOWER-3 Randomized Clinical Trial. Neurology. 2023 Jun 2:10.1212/WNL.0000000000207402.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10.1212/WNL.0000000000207402.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37268435.</w:t>
      </w:r>
    </w:p>
    <w:p w14:paraId="4F2632BC"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77539A8"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Lenahan</w:t>
      </w:r>
      <w:proofErr w:type="spellEnd"/>
      <w:r w:rsidRPr="00FE4A06">
        <w:rPr>
          <w:rFonts w:ascii="Arial" w:hAnsi="Arial" w:cs="Arial"/>
          <w:sz w:val="20"/>
          <w:szCs w:val="20"/>
          <w:shd w:val="clear" w:color="auto" w:fill="FFFFFF"/>
        </w:rPr>
        <w:t xml:space="preserve"> A, Mietzsch U, Wood TR, Callahan KP, Weiss EM, Miller DE, German K, </w:t>
      </w:r>
      <w:r w:rsidRPr="00FE4A06">
        <w:rPr>
          <w:rFonts w:ascii="Arial" w:hAnsi="Arial" w:cs="Arial"/>
          <w:b/>
          <w:bCs/>
          <w:sz w:val="20"/>
          <w:szCs w:val="20"/>
          <w:shd w:val="clear" w:color="auto" w:fill="FFFFFF"/>
        </w:rPr>
        <w:t>Natarajan N</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Puia-Dumitrescu</w:t>
      </w:r>
      <w:proofErr w:type="spellEnd"/>
      <w:r w:rsidRPr="00FE4A06">
        <w:rPr>
          <w:rFonts w:ascii="Arial" w:hAnsi="Arial" w:cs="Arial"/>
          <w:sz w:val="20"/>
          <w:szCs w:val="20"/>
          <w:shd w:val="clear" w:color="auto" w:fill="FFFFFF"/>
        </w:rPr>
        <w:t xml:space="preserve"> M, Esposito V, </w:t>
      </w:r>
      <w:proofErr w:type="spellStart"/>
      <w:r w:rsidRPr="00FE4A06">
        <w:rPr>
          <w:rFonts w:ascii="Arial" w:hAnsi="Arial" w:cs="Arial"/>
          <w:sz w:val="20"/>
          <w:szCs w:val="20"/>
          <w:shd w:val="clear" w:color="auto" w:fill="FFFFFF"/>
        </w:rPr>
        <w:t>Kolnik</w:t>
      </w:r>
      <w:proofErr w:type="spellEnd"/>
      <w:r w:rsidRPr="00FE4A06">
        <w:rPr>
          <w:rFonts w:ascii="Arial" w:hAnsi="Arial" w:cs="Arial"/>
          <w:sz w:val="20"/>
          <w:szCs w:val="20"/>
          <w:shd w:val="clear" w:color="auto" w:fill="FFFFFF"/>
        </w:rPr>
        <w:t xml:space="preserve"> S, Law JB. Characteristics, Genetic Testing, and Diagnoses of Infants with Neonatal Encephalopathy Not Due to Hypoxic Ischemic Encephalopathy: A Cohort Study. J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2023 Jun </w:t>
      </w:r>
      <w:proofErr w:type="gramStart"/>
      <w:r w:rsidRPr="00FE4A06">
        <w:rPr>
          <w:rFonts w:ascii="Arial" w:hAnsi="Arial" w:cs="Arial"/>
          <w:sz w:val="20"/>
          <w:szCs w:val="20"/>
          <w:shd w:val="clear" w:color="auto" w:fill="FFFFFF"/>
        </w:rPr>
        <w:t>1;260:113533</w:t>
      </w:r>
      <w:proofErr w:type="gramEnd"/>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10.1016/j.jpeds.2023.113533.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37269901</w:t>
      </w:r>
      <w:r w:rsidRPr="00FE4A06">
        <w:rPr>
          <w:rFonts w:ascii="Arial" w:hAnsi="Arial" w:cs="Arial"/>
          <w:color w:val="212121"/>
          <w:sz w:val="20"/>
          <w:szCs w:val="20"/>
          <w:shd w:val="clear" w:color="auto" w:fill="FFFFFF"/>
        </w:rPr>
        <w:t>.</w:t>
      </w:r>
    </w:p>
    <w:p w14:paraId="37318FF7"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36CB779"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lastRenderedPageBreak/>
        <w:t>Rivara</w:t>
      </w:r>
      <w:proofErr w:type="spellEnd"/>
      <w:r w:rsidRPr="00FE4A06">
        <w:rPr>
          <w:rFonts w:ascii="Arial" w:hAnsi="Arial" w:cs="Arial"/>
          <w:sz w:val="20"/>
          <w:szCs w:val="20"/>
          <w:shd w:val="clear" w:color="auto" w:fill="FFFFFF"/>
        </w:rPr>
        <w:t xml:space="preserve"> FP, </w:t>
      </w:r>
      <w:proofErr w:type="spellStart"/>
      <w:r w:rsidRPr="00FE4A06">
        <w:rPr>
          <w:rFonts w:ascii="Arial" w:hAnsi="Arial" w:cs="Arial"/>
          <w:sz w:val="20"/>
          <w:szCs w:val="20"/>
          <w:shd w:val="clear" w:color="auto" w:fill="FFFFFF"/>
        </w:rPr>
        <w:t>Ebel</w:t>
      </w:r>
      <w:proofErr w:type="spellEnd"/>
      <w:r w:rsidRPr="00FE4A06">
        <w:rPr>
          <w:rFonts w:ascii="Arial" w:hAnsi="Arial" w:cs="Arial"/>
          <w:sz w:val="20"/>
          <w:szCs w:val="20"/>
          <w:shd w:val="clear" w:color="auto" w:fill="FFFFFF"/>
        </w:rPr>
        <w:t xml:space="preserve"> BE, </w:t>
      </w:r>
      <w:proofErr w:type="spellStart"/>
      <w:r w:rsidRPr="00FE4A06">
        <w:rPr>
          <w:rFonts w:ascii="Arial" w:hAnsi="Arial" w:cs="Arial"/>
          <w:sz w:val="20"/>
          <w:szCs w:val="20"/>
          <w:shd w:val="clear" w:color="auto" w:fill="FFFFFF"/>
        </w:rPr>
        <w:t>Binjolkar</w:t>
      </w:r>
      <w:proofErr w:type="spellEnd"/>
      <w:r w:rsidRPr="00FE4A06">
        <w:rPr>
          <w:rFonts w:ascii="Arial" w:hAnsi="Arial" w:cs="Arial"/>
          <w:sz w:val="20"/>
          <w:szCs w:val="20"/>
          <w:shd w:val="clear" w:color="auto" w:fill="FFFFFF"/>
        </w:rPr>
        <w:t xml:space="preserve"> M, Wang J, </w:t>
      </w:r>
      <w:proofErr w:type="spellStart"/>
      <w:r w:rsidRPr="00FE4A06">
        <w:rPr>
          <w:rFonts w:ascii="Arial" w:hAnsi="Arial" w:cs="Arial"/>
          <w:sz w:val="20"/>
          <w:szCs w:val="20"/>
          <w:shd w:val="clear" w:color="auto" w:fill="FFFFFF"/>
        </w:rPr>
        <w:t>Hanron</w:t>
      </w:r>
      <w:proofErr w:type="spellEnd"/>
      <w:r w:rsidRPr="00FE4A06">
        <w:rPr>
          <w:rFonts w:ascii="Arial" w:hAnsi="Arial" w:cs="Arial"/>
          <w:sz w:val="20"/>
          <w:szCs w:val="20"/>
          <w:shd w:val="clear" w:color="auto" w:fill="FFFFFF"/>
        </w:rPr>
        <w:t xml:space="preserve"> A, </w:t>
      </w:r>
      <w:proofErr w:type="spellStart"/>
      <w:r w:rsidRPr="00FE4A06">
        <w:rPr>
          <w:rFonts w:ascii="Arial" w:hAnsi="Arial" w:cs="Arial"/>
          <w:sz w:val="20"/>
          <w:szCs w:val="20"/>
          <w:shd w:val="clear" w:color="auto" w:fill="FFFFFF"/>
        </w:rPr>
        <w:t>Kroshus</w:t>
      </w:r>
      <w:proofErr w:type="spellEnd"/>
      <w:r w:rsidRPr="00FE4A06">
        <w:rPr>
          <w:rFonts w:ascii="Arial" w:hAnsi="Arial" w:cs="Arial"/>
          <w:sz w:val="20"/>
          <w:szCs w:val="20"/>
          <w:shd w:val="clear" w:color="auto" w:fill="FFFFFF"/>
        </w:rPr>
        <w:t xml:space="preserve"> E, Boyle LN, </w:t>
      </w:r>
      <w:r w:rsidRPr="00FE4A06">
        <w:rPr>
          <w:rFonts w:ascii="Arial" w:hAnsi="Arial" w:cs="Arial"/>
          <w:b/>
          <w:bCs/>
          <w:sz w:val="20"/>
          <w:szCs w:val="20"/>
          <w:shd w:val="clear" w:color="auto" w:fill="FFFFFF"/>
        </w:rPr>
        <w:t>Patrick KE</w:t>
      </w:r>
      <w:r w:rsidRPr="00FE4A06">
        <w:rPr>
          <w:rFonts w:ascii="Arial" w:hAnsi="Arial" w:cs="Arial"/>
          <w:sz w:val="20"/>
          <w:szCs w:val="20"/>
          <w:shd w:val="clear" w:color="auto" w:fill="FFFFFF"/>
        </w:rPr>
        <w:t xml:space="preserve">. Cognitive Impairment and Driving Skills in Youth After Concussion. J Neurotrauma. 2023 Jun;40(11-12):1187-1196.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10.1089/neu.2022.0308.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2022 Dec 26. PMID: 36416238; PMCID: PMC10259608</w:t>
      </w:r>
      <w:r w:rsidRPr="00FE4A06">
        <w:rPr>
          <w:rFonts w:ascii="Arial" w:hAnsi="Arial" w:cs="Arial"/>
          <w:color w:val="212121"/>
          <w:sz w:val="20"/>
          <w:szCs w:val="20"/>
          <w:shd w:val="clear" w:color="auto" w:fill="FFFFFF"/>
        </w:rPr>
        <w:t>.</w:t>
      </w:r>
    </w:p>
    <w:p w14:paraId="7CC74E08"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5098823"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Berl</w:t>
      </w:r>
      <w:proofErr w:type="spellEnd"/>
      <w:r w:rsidRPr="00FE4A06">
        <w:rPr>
          <w:rFonts w:ascii="Arial" w:hAnsi="Arial" w:cs="Arial"/>
          <w:sz w:val="20"/>
          <w:szCs w:val="20"/>
          <w:shd w:val="clear" w:color="auto" w:fill="FFFFFF"/>
        </w:rPr>
        <w:t xml:space="preserve"> MM, Koop JI, </w:t>
      </w:r>
      <w:proofErr w:type="spellStart"/>
      <w:r w:rsidRPr="00FE4A06">
        <w:rPr>
          <w:rFonts w:ascii="Arial" w:hAnsi="Arial" w:cs="Arial"/>
          <w:sz w:val="20"/>
          <w:szCs w:val="20"/>
          <w:shd w:val="clear" w:color="auto" w:fill="FFFFFF"/>
        </w:rPr>
        <w:t>Ailion</w:t>
      </w:r>
      <w:proofErr w:type="spellEnd"/>
      <w:r w:rsidRPr="00FE4A06">
        <w:rPr>
          <w:rFonts w:ascii="Arial" w:hAnsi="Arial" w:cs="Arial"/>
          <w:sz w:val="20"/>
          <w:szCs w:val="20"/>
          <w:shd w:val="clear" w:color="auto" w:fill="FFFFFF"/>
        </w:rPr>
        <w:t xml:space="preserve"> A, Bearden DJ, Boyer K, Cooper CM, </w:t>
      </w:r>
      <w:proofErr w:type="spellStart"/>
      <w:r w:rsidRPr="00FE4A06">
        <w:rPr>
          <w:rFonts w:ascii="Arial" w:hAnsi="Arial" w:cs="Arial"/>
          <w:sz w:val="20"/>
          <w:szCs w:val="20"/>
          <w:shd w:val="clear" w:color="auto" w:fill="FFFFFF"/>
        </w:rPr>
        <w:t>Decrow</w:t>
      </w:r>
      <w:proofErr w:type="spellEnd"/>
      <w:r w:rsidRPr="00FE4A06">
        <w:rPr>
          <w:rFonts w:ascii="Arial" w:hAnsi="Arial" w:cs="Arial"/>
          <w:sz w:val="20"/>
          <w:szCs w:val="20"/>
          <w:shd w:val="clear" w:color="auto" w:fill="FFFFFF"/>
        </w:rPr>
        <w:t xml:space="preserve"> AM, Duong PH, </w:t>
      </w:r>
      <w:proofErr w:type="spellStart"/>
      <w:r w:rsidRPr="00FE4A06">
        <w:rPr>
          <w:rFonts w:ascii="Arial" w:hAnsi="Arial" w:cs="Arial"/>
          <w:sz w:val="20"/>
          <w:szCs w:val="20"/>
          <w:shd w:val="clear" w:color="auto" w:fill="FFFFFF"/>
        </w:rPr>
        <w:t>Espe</w:t>
      </w:r>
      <w:proofErr w:type="spellEnd"/>
      <w:r w:rsidRPr="00FE4A06">
        <w:rPr>
          <w:rFonts w:ascii="Arial" w:hAnsi="Arial" w:cs="Arial"/>
          <w:sz w:val="20"/>
          <w:szCs w:val="20"/>
          <w:shd w:val="clear" w:color="auto" w:fill="FFFFFF"/>
        </w:rPr>
        <w:t xml:space="preserve">-Pfeifer P, Gabriel M, Hodges E, Marshall DF, McNally KA, Molnar AE, Olsen EK, Ono KE, </w:t>
      </w:r>
      <w:r w:rsidRPr="00FE4A06">
        <w:rPr>
          <w:rFonts w:ascii="Arial" w:hAnsi="Arial" w:cs="Arial"/>
          <w:b/>
          <w:bCs/>
          <w:sz w:val="20"/>
          <w:szCs w:val="20"/>
          <w:shd w:val="clear" w:color="auto" w:fill="FFFFFF"/>
        </w:rPr>
        <w:t>Patrick KE</w:t>
      </w:r>
      <w:r w:rsidRPr="00FE4A06">
        <w:rPr>
          <w:rFonts w:ascii="Arial" w:hAnsi="Arial" w:cs="Arial"/>
          <w:sz w:val="20"/>
          <w:szCs w:val="20"/>
          <w:shd w:val="clear" w:color="auto" w:fill="FFFFFF"/>
        </w:rPr>
        <w:t xml:space="preserve">, Paul BM, Romain J, </w:t>
      </w:r>
      <w:proofErr w:type="spellStart"/>
      <w:r w:rsidRPr="00FE4A06">
        <w:rPr>
          <w:rFonts w:ascii="Arial" w:hAnsi="Arial" w:cs="Arial"/>
          <w:sz w:val="20"/>
          <w:szCs w:val="20"/>
          <w:shd w:val="clear" w:color="auto" w:fill="FFFFFF"/>
        </w:rPr>
        <w:t>Sepeta</w:t>
      </w:r>
      <w:proofErr w:type="spellEnd"/>
      <w:r w:rsidRPr="00FE4A06">
        <w:rPr>
          <w:rFonts w:ascii="Arial" w:hAnsi="Arial" w:cs="Arial"/>
          <w:sz w:val="20"/>
          <w:szCs w:val="20"/>
          <w:shd w:val="clear" w:color="auto" w:fill="FFFFFF"/>
        </w:rPr>
        <w:t xml:space="preserve"> LN, </w:t>
      </w:r>
      <w:proofErr w:type="spellStart"/>
      <w:r w:rsidRPr="00FE4A06">
        <w:rPr>
          <w:rFonts w:ascii="Arial" w:hAnsi="Arial" w:cs="Arial"/>
          <w:sz w:val="20"/>
          <w:szCs w:val="20"/>
          <w:shd w:val="clear" w:color="auto" w:fill="FFFFFF"/>
        </w:rPr>
        <w:t>Stilp</w:t>
      </w:r>
      <w:proofErr w:type="spellEnd"/>
      <w:r w:rsidRPr="00FE4A06">
        <w:rPr>
          <w:rFonts w:ascii="Arial" w:hAnsi="Arial" w:cs="Arial"/>
          <w:sz w:val="20"/>
          <w:szCs w:val="20"/>
          <w:shd w:val="clear" w:color="auto" w:fill="FFFFFF"/>
        </w:rPr>
        <w:t xml:space="preserve"> RLH, </w:t>
      </w:r>
      <w:proofErr w:type="spellStart"/>
      <w:r w:rsidRPr="00FE4A06">
        <w:rPr>
          <w:rFonts w:ascii="Arial" w:hAnsi="Arial" w:cs="Arial"/>
          <w:sz w:val="20"/>
          <w:szCs w:val="20"/>
          <w:shd w:val="clear" w:color="auto" w:fill="FFFFFF"/>
        </w:rPr>
        <w:t>Wilkening</w:t>
      </w:r>
      <w:proofErr w:type="spellEnd"/>
      <w:r w:rsidRPr="00FE4A06">
        <w:rPr>
          <w:rFonts w:ascii="Arial" w:hAnsi="Arial" w:cs="Arial"/>
          <w:sz w:val="20"/>
          <w:szCs w:val="20"/>
          <w:shd w:val="clear" w:color="auto" w:fill="FFFFFF"/>
        </w:rPr>
        <w:t xml:space="preserve"> GN, </w:t>
      </w:r>
      <w:proofErr w:type="spellStart"/>
      <w:r w:rsidRPr="00FE4A06">
        <w:rPr>
          <w:rFonts w:ascii="Arial" w:hAnsi="Arial" w:cs="Arial"/>
          <w:sz w:val="20"/>
          <w:szCs w:val="20"/>
          <w:shd w:val="clear" w:color="auto" w:fill="FFFFFF"/>
        </w:rPr>
        <w:t>Zaccariello</w:t>
      </w:r>
      <w:proofErr w:type="spellEnd"/>
      <w:r w:rsidRPr="00FE4A06">
        <w:rPr>
          <w:rFonts w:ascii="Arial" w:hAnsi="Arial" w:cs="Arial"/>
          <w:sz w:val="20"/>
          <w:szCs w:val="20"/>
          <w:shd w:val="clear" w:color="auto" w:fill="FFFFFF"/>
        </w:rPr>
        <w:t xml:space="preserve"> M, </w:t>
      </w:r>
      <w:proofErr w:type="spellStart"/>
      <w:r w:rsidRPr="00FE4A06">
        <w:rPr>
          <w:rFonts w:ascii="Arial" w:hAnsi="Arial" w:cs="Arial"/>
          <w:sz w:val="20"/>
          <w:szCs w:val="20"/>
          <w:shd w:val="clear" w:color="auto" w:fill="FFFFFF"/>
        </w:rPr>
        <w:t>Zelko</w:t>
      </w:r>
      <w:proofErr w:type="spellEnd"/>
      <w:r w:rsidRPr="00FE4A06">
        <w:rPr>
          <w:rFonts w:ascii="Arial" w:hAnsi="Arial" w:cs="Arial"/>
          <w:sz w:val="20"/>
          <w:szCs w:val="20"/>
          <w:shd w:val="clear" w:color="auto" w:fill="FFFFFF"/>
        </w:rPr>
        <w:t xml:space="preserve"> F, Perry MS; PERC Surgery Workgroup. Leveraging expertise and optimizing clinical research: Initial success of a pediatric epilepsy surgery collaborative. </w:t>
      </w:r>
      <w:proofErr w:type="spellStart"/>
      <w:r w:rsidRPr="00FE4A06">
        <w:rPr>
          <w:rFonts w:ascii="Arial" w:hAnsi="Arial" w:cs="Arial"/>
          <w:sz w:val="20"/>
          <w:szCs w:val="20"/>
          <w:shd w:val="clear" w:color="auto" w:fill="FFFFFF"/>
        </w:rPr>
        <w:t>Epilepsia</w:t>
      </w:r>
      <w:proofErr w:type="spellEnd"/>
      <w:r w:rsidRPr="00FE4A06">
        <w:rPr>
          <w:rFonts w:ascii="Arial" w:hAnsi="Arial" w:cs="Arial"/>
          <w:sz w:val="20"/>
          <w:szCs w:val="20"/>
          <w:shd w:val="clear" w:color="auto" w:fill="FFFFFF"/>
        </w:rPr>
        <w:t xml:space="preserve">. 2023 Jun;64(6):1554-1567.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10.1111/epi.17579.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Mar 24. PMID: 36897767</w:t>
      </w:r>
    </w:p>
    <w:p w14:paraId="59B86AAC" w14:textId="77777777" w:rsidR="00F06420" w:rsidRPr="00FE4A06" w:rsidRDefault="00F06420" w:rsidP="00F06420">
      <w:pPr>
        <w:spacing w:after="0" w:line="240" w:lineRule="auto"/>
        <w:rPr>
          <w:rFonts w:ascii="Arial" w:hAnsi="Arial" w:cs="Arial"/>
          <w:sz w:val="20"/>
          <w:szCs w:val="20"/>
        </w:rPr>
      </w:pPr>
    </w:p>
    <w:p w14:paraId="12E13F06"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McCormick EM, Keller K, Taylor JP, Coffey AJ, Shen L, </w:t>
      </w:r>
      <w:proofErr w:type="spellStart"/>
      <w:r w:rsidRPr="00FE4A06">
        <w:rPr>
          <w:rFonts w:ascii="Arial" w:hAnsi="Arial" w:cs="Arial"/>
          <w:sz w:val="20"/>
          <w:szCs w:val="20"/>
          <w:shd w:val="clear" w:color="auto" w:fill="FFFFFF"/>
        </w:rPr>
        <w:t>Krotoski</w:t>
      </w:r>
      <w:proofErr w:type="spellEnd"/>
      <w:r w:rsidRPr="00FE4A06">
        <w:rPr>
          <w:rFonts w:ascii="Arial" w:hAnsi="Arial" w:cs="Arial"/>
          <w:sz w:val="20"/>
          <w:szCs w:val="20"/>
          <w:shd w:val="clear" w:color="auto" w:fill="FFFFFF"/>
        </w:rPr>
        <w:t xml:space="preserve"> D, Harding B; NICHD </w:t>
      </w:r>
      <w:proofErr w:type="spellStart"/>
      <w:r w:rsidRPr="00FE4A06">
        <w:rPr>
          <w:rFonts w:ascii="Arial" w:hAnsi="Arial" w:cs="Arial"/>
          <w:sz w:val="20"/>
          <w:szCs w:val="20"/>
          <w:shd w:val="clear" w:color="auto" w:fill="FFFFFF"/>
        </w:rPr>
        <w:t>ClinGen</w:t>
      </w:r>
      <w:proofErr w:type="spellEnd"/>
      <w:r w:rsidRPr="00FE4A06">
        <w:rPr>
          <w:rFonts w:ascii="Arial" w:hAnsi="Arial" w:cs="Arial"/>
          <w:sz w:val="20"/>
          <w:szCs w:val="20"/>
          <w:shd w:val="clear" w:color="auto" w:fill="FFFFFF"/>
        </w:rPr>
        <w:t xml:space="preserve"> U24 Mitochondrial Disease Gene Curation Expert Panel; Alves CAPF, </w:t>
      </w:r>
      <w:proofErr w:type="spellStart"/>
      <w:r w:rsidRPr="00FE4A06">
        <w:rPr>
          <w:rFonts w:ascii="Arial" w:hAnsi="Arial" w:cs="Arial"/>
          <w:sz w:val="20"/>
          <w:szCs w:val="20"/>
          <w:shd w:val="clear" w:color="auto" w:fill="FFFFFF"/>
        </w:rPr>
        <w:t>Ardissone</w:t>
      </w:r>
      <w:proofErr w:type="spellEnd"/>
      <w:r w:rsidRPr="00FE4A06">
        <w:rPr>
          <w:rFonts w:ascii="Arial" w:hAnsi="Arial" w:cs="Arial"/>
          <w:sz w:val="20"/>
          <w:szCs w:val="20"/>
          <w:shd w:val="clear" w:color="auto" w:fill="FFFFFF"/>
        </w:rPr>
        <w:t xml:space="preserve"> A, Bai R, de </w:t>
      </w:r>
      <w:proofErr w:type="spellStart"/>
      <w:r w:rsidRPr="00FE4A06">
        <w:rPr>
          <w:rFonts w:ascii="Arial" w:hAnsi="Arial" w:cs="Arial"/>
          <w:sz w:val="20"/>
          <w:szCs w:val="20"/>
          <w:shd w:val="clear" w:color="auto" w:fill="FFFFFF"/>
        </w:rPr>
        <w:t>Barcelos</w:t>
      </w:r>
      <w:proofErr w:type="spellEnd"/>
      <w:r w:rsidRPr="00FE4A06">
        <w:rPr>
          <w:rFonts w:ascii="Arial" w:hAnsi="Arial" w:cs="Arial"/>
          <w:sz w:val="20"/>
          <w:szCs w:val="20"/>
          <w:shd w:val="clear" w:color="auto" w:fill="FFFFFF"/>
        </w:rPr>
        <w:t xml:space="preserve"> IP, </w:t>
      </w:r>
      <w:proofErr w:type="spellStart"/>
      <w:r w:rsidRPr="00FE4A06">
        <w:rPr>
          <w:rFonts w:ascii="Arial" w:hAnsi="Arial" w:cs="Arial"/>
          <w:sz w:val="20"/>
          <w:szCs w:val="20"/>
          <w:shd w:val="clear" w:color="auto" w:fill="FFFFFF"/>
        </w:rPr>
        <w:t>Bertini</w:t>
      </w:r>
      <w:proofErr w:type="spellEnd"/>
      <w:r w:rsidRPr="00FE4A06">
        <w:rPr>
          <w:rFonts w:ascii="Arial" w:hAnsi="Arial" w:cs="Arial"/>
          <w:sz w:val="20"/>
          <w:szCs w:val="20"/>
          <w:shd w:val="clear" w:color="auto" w:fill="FFFFFF"/>
        </w:rPr>
        <w:t xml:space="preserve"> E, </w:t>
      </w:r>
      <w:proofErr w:type="spellStart"/>
      <w:r w:rsidRPr="00FE4A06">
        <w:rPr>
          <w:rFonts w:ascii="Arial" w:hAnsi="Arial" w:cs="Arial"/>
          <w:sz w:val="20"/>
          <w:szCs w:val="20"/>
          <w:shd w:val="clear" w:color="auto" w:fill="FFFFFF"/>
        </w:rPr>
        <w:t>Bluske</w:t>
      </w:r>
      <w:proofErr w:type="spellEnd"/>
      <w:r w:rsidRPr="00FE4A06">
        <w:rPr>
          <w:rFonts w:ascii="Arial" w:hAnsi="Arial" w:cs="Arial"/>
          <w:sz w:val="20"/>
          <w:szCs w:val="20"/>
          <w:shd w:val="clear" w:color="auto" w:fill="FFFFFF"/>
        </w:rPr>
        <w:t xml:space="preserve"> K, Christodoulou J, Clause AR, Copeland WC, Diaz GA, </w:t>
      </w:r>
      <w:proofErr w:type="spellStart"/>
      <w:r w:rsidRPr="00FE4A06">
        <w:rPr>
          <w:rFonts w:ascii="Arial" w:hAnsi="Arial" w:cs="Arial"/>
          <w:sz w:val="20"/>
          <w:szCs w:val="20"/>
          <w:shd w:val="clear" w:color="auto" w:fill="FFFFFF"/>
        </w:rPr>
        <w:t>Diodato</w:t>
      </w:r>
      <w:proofErr w:type="spellEnd"/>
      <w:r w:rsidRPr="00FE4A06">
        <w:rPr>
          <w:rFonts w:ascii="Arial" w:hAnsi="Arial" w:cs="Arial"/>
          <w:sz w:val="20"/>
          <w:szCs w:val="20"/>
          <w:shd w:val="clear" w:color="auto" w:fill="FFFFFF"/>
        </w:rPr>
        <w:t xml:space="preserve"> D, </w:t>
      </w:r>
      <w:proofErr w:type="spellStart"/>
      <w:r w:rsidRPr="00FE4A06">
        <w:rPr>
          <w:rFonts w:ascii="Arial" w:hAnsi="Arial" w:cs="Arial"/>
          <w:sz w:val="20"/>
          <w:szCs w:val="20"/>
          <w:shd w:val="clear" w:color="auto" w:fill="FFFFFF"/>
        </w:rPr>
        <w:t>Dulik</w:t>
      </w:r>
      <w:proofErr w:type="spellEnd"/>
      <w:r w:rsidRPr="00FE4A06">
        <w:rPr>
          <w:rFonts w:ascii="Arial" w:hAnsi="Arial" w:cs="Arial"/>
          <w:sz w:val="20"/>
          <w:szCs w:val="20"/>
          <w:shd w:val="clear" w:color="auto" w:fill="FFFFFF"/>
        </w:rPr>
        <w:t xml:space="preserve"> MC, Enns G, Feigenbaum A, </w:t>
      </w:r>
      <w:proofErr w:type="spellStart"/>
      <w:r w:rsidRPr="00FE4A06">
        <w:rPr>
          <w:rFonts w:ascii="Arial" w:hAnsi="Arial" w:cs="Arial"/>
          <w:sz w:val="20"/>
          <w:szCs w:val="20"/>
          <w:shd w:val="clear" w:color="auto" w:fill="FFFFFF"/>
        </w:rPr>
        <w:t>Fratter</w:t>
      </w:r>
      <w:proofErr w:type="spellEnd"/>
      <w:r w:rsidRPr="00FE4A06">
        <w:rPr>
          <w:rFonts w:ascii="Arial" w:hAnsi="Arial" w:cs="Arial"/>
          <w:sz w:val="20"/>
          <w:szCs w:val="20"/>
          <w:shd w:val="clear" w:color="auto" w:fill="FFFFFF"/>
        </w:rPr>
        <w:t xml:space="preserve"> C, </w:t>
      </w:r>
      <w:proofErr w:type="spellStart"/>
      <w:r w:rsidRPr="00FE4A06">
        <w:rPr>
          <w:rFonts w:ascii="Arial" w:hAnsi="Arial" w:cs="Arial"/>
          <w:sz w:val="20"/>
          <w:szCs w:val="20"/>
          <w:shd w:val="clear" w:color="auto" w:fill="FFFFFF"/>
        </w:rPr>
        <w:t>Ghezzi</w:t>
      </w:r>
      <w:proofErr w:type="spellEnd"/>
      <w:r w:rsidRPr="00FE4A06">
        <w:rPr>
          <w:rFonts w:ascii="Arial" w:hAnsi="Arial" w:cs="Arial"/>
          <w:sz w:val="20"/>
          <w:szCs w:val="20"/>
          <w:shd w:val="clear" w:color="auto" w:fill="FFFFFF"/>
        </w:rPr>
        <w:t xml:space="preserve"> D, Goldstein A, </w:t>
      </w:r>
      <w:proofErr w:type="spellStart"/>
      <w:r w:rsidRPr="00FE4A06">
        <w:rPr>
          <w:rFonts w:ascii="Arial" w:hAnsi="Arial" w:cs="Arial"/>
          <w:sz w:val="20"/>
          <w:szCs w:val="20"/>
          <w:shd w:val="clear" w:color="auto" w:fill="FFFFFF"/>
        </w:rPr>
        <w:t>Gropman</w:t>
      </w:r>
      <w:proofErr w:type="spellEnd"/>
      <w:r w:rsidRPr="00FE4A06">
        <w:rPr>
          <w:rFonts w:ascii="Arial" w:hAnsi="Arial" w:cs="Arial"/>
          <w:sz w:val="20"/>
          <w:szCs w:val="20"/>
          <w:shd w:val="clear" w:color="auto" w:fill="FFFFFF"/>
        </w:rPr>
        <w:t xml:space="preserve"> A, Haas R, </w:t>
      </w:r>
      <w:proofErr w:type="spellStart"/>
      <w:r w:rsidRPr="00FE4A06">
        <w:rPr>
          <w:rFonts w:ascii="Arial" w:hAnsi="Arial" w:cs="Arial"/>
          <w:sz w:val="20"/>
          <w:szCs w:val="20"/>
          <w:shd w:val="clear" w:color="auto" w:fill="FFFFFF"/>
        </w:rPr>
        <w:t>Karaa</w:t>
      </w:r>
      <w:proofErr w:type="spellEnd"/>
      <w:r w:rsidRPr="00FE4A06">
        <w:rPr>
          <w:rFonts w:ascii="Arial" w:hAnsi="Arial" w:cs="Arial"/>
          <w:sz w:val="20"/>
          <w:szCs w:val="20"/>
          <w:shd w:val="clear" w:color="auto" w:fill="FFFFFF"/>
        </w:rPr>
        <w:t xml:space="preserve"> A, Koenig MK, Monteleone B, Parikh S, Duenas BP, Rajkumar R, Saada A, </w:t>
      </w:r>
      <w:r w:rsidRPr="00FE4A06">
        <w:rPr>
          <w:rFonts w:ascii="Arial" w:hAnsi="Arial" w:cs="Arial"/>
          <w:b/>
          <w:bCs/>
          <w:sz w:val="20"/>
          <w:szCs w:val="20"/>
          <w:shd w:val="clear" w:color="auto" w:fill="FFFFFF"/>
        </w:rPr>
        <w:t>Saneto RP</w:t>
      </w:r>
      <w:r w:rsidRPr="00FE4A06">
        <w:rPr>
          <w:rFonts w:ascii="Arial" w:hAnsi="Arial" w:cs="Arial"/>
          <w:sz w:val="20"/>
          <w:szCs w:val="20"/>
          <w:shd w:val="clear" w:color="auto" w:fill="FFFFFF"/>
        </w:rPr>
        <w:t xml:space="preserve">, Sergeant K, Shoffner J, Smith C, Stanley C, </w:t>
      </w:r>
      <w:proofErr w:type="spellStart"/>
      <w:r w:rsidRPr="00FE4A06">
        <w:rPr>
          <w:rFonts w:ascii="Arial" w:hAnsi="Arial" w:cs="Arial"/>
          <w:sz w:val="20"/>
          <w:szCs w:val="20"/>
          <w:shd w:val="clear" w:color="auto" w:fill="FFFFFF"/>
        </w:rPr>
        <w:t>Thiffault</w:t>
      </w:r>
      <w:proofErr w:type="spellEnd"/>
      <w:r w:rsidRPr="00FE4A06">
        <w:rPr>
          <w:rFonts w:ascii="Arial" w:hAnsi="Arial" w:cs="Arial"/>
          <w:sz w:val="20"/>
          <w:szCs w:val="20"/>
          <w:shd w:val="clear" w:color="auto" w:fill="FFFFFF"/>
        </w:rPr>
        <w:t xml:space="preserve"> I, Thorburn D, Walker M, Wallace D, Wong LJ, Gai X, Falk MJ, </w:t>
      </w:r>
      <w:proofErr w:type="spellStart"/>
      <w:r w:rsidRPr="00FE4A06">
        <w:rPr>
          <w:rFonts w:ascii="Arial" w:hAnsi="Arial" w:cs="Arial"/>
          <w:sz w:val="20"/>
          <w:szCs w:val="20"/>
          <w:shd w:val="clear" w:color="auto" w:fill="FFFFFF"/>
        </w:rPr>
        <w:t>Zolkipli</w:t>
      </w:r>
      <w:proofErr w:type="spellEnd"/>
      <w:r w:rsidRPr="00FE4A06">
        <w:rPr>
          <w:rFonts w:ascii="Arial" w:hAnsi="Arial" w:cs="Arial"/>
          <w:sz w:val="20"/>
          <w:szCs w:val="20"/>
          <w:shd w:val="clear" w:color="auto" w:fill="FFFFFF"/>
        </w:rPr>
        <w:t xml:space="preserve">-Cunningham Z, Rahman S. Expert panel curation of 113 primary mitochondrial disease genes for the Leigh syndrome spectrum. Ann Neurol. 2023 May 31.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10.1002/ana.26716.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37255483.</w:t>
      </w:r>
    </w:p>
    <w:p w14:paraId="663B8A4A"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1535332B"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Hong SJ, </w:t>
      </w:r>
      <w:r w:rsidRPr="00FE4A06">
        <w:rPr>
          <w:rFonts w:ascii="Arial" w:hAnsi="Arial" w:cs="Arial"/>
          <w:b/>
          <w:bCs/>
          <w:sz w:val="20"/>
          <w:szCs w:val="20"/>
          <w:shd w:val="clear" w:color="auto" w:fill="FFFFFF"/>
        </w:rPr>
        <w:t>Wainwright MS</w:t>
      </w:r>
      <w:r w:rsidRPr="00FE4A06">
        <w:rPr>
          <w:rFonts w:ascii="Arial" w:hAnsi="Arial" w:cs="Arial"/>
          <w:sz w:val="20"/>
          <w:szCs w:val="20"/>
          <w:shd w:val="clear" w:color="auto" w:fill="FFFFFF"/>
        </w:rPr>
        <w:t xml:space="preserve">, Abend NS, </w:t>
      </w:r>
      <w:proofErr w:type="spellStart"/>
      <w:r w:rsidRPr="00FE4A06">
        <w:rPr>
          <w:rFonts w:ascii="Arial" w:hAnsi="Arial" w:cs="Arial"/>
          <w:sz w:val="20"/>
          <w:szCs w:val="20"/>
          <w:shd w:val="clear" w:color="auto" w:fill="FFFFFF"/>
        </w:rPr>
        <w:t>Appavu</w:t>
      </w:r>
      <w:proofErr w:type="spellEnd"/>
      <w:r w:rsidRPr="00FE4A06">
        <w:rPr>
          <w:rFonts w:ascii="Arial" w:hAnsi="Arial" w:cs="Arial"/>
          <w:sz w:val="20"/>
          <w:szCs w:val="20"/>
          <w:shd w:val="clear" w:color="auto" w:fill="FFFFFF"/>
        </w:rPr>
        <w:t xml:space="preserve"> BL, Francoeur C, </w:t>
      </w:r>
      <w:proofErr w:type="spellStart"/>
      <w:r w:rsidRPr="00FE4A06">
        <w:rPr>
          <w:rFonts w:ascii="Arial" w:hAnsi="Arial" w:cs="Arial"/>
          <w:sz w:val="20"/>
          <w:szCs w:val="20"/>
          <w:shd w:val="clear" w:color="auto" w:fill="FFFFFF"/>
        </w:rPr>
        <w:t>Erklauer</w:t>
      </w:r>
      <w:proofErr w:type="spellEnd"/>
      <w:r w:rsidRPr="00FE4A06">
        <w:rPr>
          <w:rFonts w:ascii="Arial" w:hAnsi="Arial" w:cs="Arial"/>
          <w:sz w:val="20"/>
          <w:szCs w:val="20"/>
          <w:shd w:val="clear" w:color="auto" w:fill="FFFFFF"/>
        </w:rPr>
        <w:t xml:space="preserve"> JC, </w:t>
      </w:r>
      <w:proofErr w:type="spellStart"/>
      <w:r w:rsidRPr="00FE4A06">
        <w:rPr>
          <w:rFonts w:ascii="Arial" w:hAnsi="Arial" w:cs="Arial"/>
          <w:sz w:val="20"/>
          <w:szCs w:val="20"/>
          <w:shd w:val="clear" w:color="auto" w:fill="FFFFFF"/>
        </w:rPr>
        <w:t>Guerguerian</w:t>
      </w:r>
      <w:proofErr w:type="spellEnd"/>
      <w:r w:rsidRPr="00FE4A06">
        <w:rPr>
          <w:rFonts w:ascii="Arial" w:hAnsi="Arial" w:cs="Arial"/>
          <w:sz w:val="20"/>
          <w:szCs w:val="20"/>
          <w:shd w:val="clear" w:color="auto" w:fill="FFFFFF"/>
        </w:rPr>
        <w:t xml:space="preserve"> AM, Guerriero RM, </w:t>
      </w:r>
      <w:proofErr w:type="spellStart"/>
      <w:r w:rsidRPr="00FE4A06">
        <w:rPr>
          <w:rFonts w:ascii="Arial" w:hAnsi="Arial" w:cs="Arial"/>
          <w:sz w:val="20"/>
          <w:szCs w:val="20"/>
          <w:shd w:val="clear" w:color="auto" w:fill="FFFFFF"/>
        </w:rPr>
        <w:t>Guilliams</w:t>
      </w:r>
      <w:proofErr w:type="spellEnd"/>
      <w:r w:rsidRPr="00FE4A06">
        <w:rPr>
          <w:rFonts w:ascii="Arial" w:hAnsi="Arial" w:cs="Arial"/>
          <w:sz w:val="20"/>
          <w:szCs w:val="20"/>
          <w:shd w:val="clear" w:color="auto" w:fill="FFFFFF"/>
        </w:rPr>
        <w:t xml:space="preserve"> KP, </w:t>
      </w:r>
      <w:r w:rsidRPr="00FE4A06">
        <w:rPr>
          <w:rFonts w:ascii="Arial" w:hAnsi="Arial" w:cs="Arial"/>
          <w:b/>
          <w:bCs/>
          <w:sz w:val="20"/>
          <w:szCs w:val="20"/>
          <w:shd w:val="clear" w:color="auto" w:fill="FFFFFF"/>
        </w:rPr>
        <w:t>Lee-Eng J,</w:t>
      </w:r>
      <w:r w:rsidRPr="00FE4A06">
        <w:rPr>
          <w:rFonts w:ascii="Arial" w:hAnsi="Arial" w:cs="Arial"/>
          <w:sz w:val="20"/>
          <w:szCs w:val="20"/>
          <w:shd w:val="clear" w:color="auto" w:fill="FFFFFF"/>
        </w:rPr>
        <w:t xml:space="preserve"> Loeb J, Lovett ME, Murphy SA, Pardo AC, Pineda JA, </w:t>
      </w:r>
      <w:proofErr w:type="spellStart"/>
      <w:r w:rsidRPr="00FE4A06">
        <w:rPr>
          <w:rFonts w:ascii="Arial" w:hAnsi="Arial" w:cs="Arial"/>
          <w:sz w:val="20"/>
          <w:szCs w:val="20"/>
          <w:shd w:val="clear" w:color="auto" w:fill="FFFFFF"/>
        </w:rPr>
        <w:t>Ruzas</w:t>
      </w:r>
      <w:proofErr w:type="spellEnd"/>
      <w:r w:rsidRPr="00FE4A06">
        <w:rPr>
          <w:rFonts w:ascii="Arial" w:hAnsi="Arial" w:cs="Arial"/>
          <w:sz w:val="20"/>
          <w:szCs w:val="20"/>
          <w:shd w:val="clear" w:color="auto" w:fill="FFFFFF"/>
        </w:rPr>
        <w:t xml:space="preserve"> CM, </w:t>
      </w:r>
      <w:proofErr w:type="spellStart"/>
      <w:r w:rsidRPr="00FE4A06">
        <w:rPr>
          <w:rFonts w:ascii="Arial" w:hAnsi="Arial" w:cs="Arial"/>
          <w:sz w:val="20"/>
          <w:szCs w:val="20"/>
          <w:shd w:val="clear" w:color="auto" w:fill="FFFFFF"/>
        </w:rPr>
        <w:t>Topjian</w:t>
      </w:r>
      <w:proofErr w:type="spellEnd"/>
      <w:r w:rsidRPr="00FE4A06">
        <w:rPr>
          <w:rFonts w:ascii="Arial" w:hAnsi="Arial" w:cs="Arial"/>
          <w:sz w:val="20"/>
          <w:szCs w:val="20"/>
          <w:shd w:val="clear" w:color="auto" w:fill="FFFFFF"/>
        </w:rPr>
        <w:t xml:space="preserve"> AA. A Survey of Pediatric Neurocritical Care Fellowship Training in North America.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Neurol. 2023 May </w:t>
      </w:r>
      <w:proofErr w:type="gramStart"/>
      <w:r w:rsidRPr="00FE4A06">
        <w:rPr>
          <w:rFonts w:ascii="Arial" w:hAnsi="Arial" w:cs="Arial"/>
          <w:sz w:val="20"/>
          <w:szCs w:val="20"/>
          <w:shd w:val="clear" w:color="auto" w:fill="FFFFFF"/>
        </w:rPr>
        <w:t>30;146:1</w:t>
      </w:r>
      <w:proofErr w:type="gramEnd"/>
      <w:r w:rsidRPr="00FE4A06">
        <w:rPr>
          <w:rFonts w:ascii="Arial" w:hAnsi="Arial" w:cs="Arial"/>
          <w:sz w:val="20"/>
          <w:szCs w:val="20"/>
          <w:shd w:val="clear" w:color="auto" w:fill="FFFFFF"/>
        </w:rPr>
        <w:t xml:space="preserve">-7.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10.1016/j.pediatrneurol.2023.05.015.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37356227.</w:t>
      </w:r>
    </w:p>
    <w:p w14:paraId="34F8BCE2"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4572EFC9"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Gombolay</w:t>
      </w:r>
      <w:proofErr w:type="spellEnd"/>
      <w:r w:rsidRPr="00FE4A06">
        <w:rPr>
          <w:rFonts w:ascii="Arial" w:hAnsi="Arial" w:cs="Arial"/>
          <w:sz w:val="20"/>
          <w:szCs w:val="20"/>
          <w:shd w:val="clear" w:color="auto" w:fill="FFFFFF"/>
        </w:rPr>
        <w:t xml:space="preserve"> G, Brenton JN, Yang JH, </w:t>
      </w:r>
      <w:proofErr w:type="spellStart"/>
      <w:r w:rsidRPr="00FE4A06">
        <w:rPr>
          <w:rFonts w:ascii="Arial" w:hAnsi="Arial" w:cs="Arial"/>
          <w:sz w:val="20"/>
          <w:szCs w:val="20"/>
          <w:shd w:val="clear" w:color="auto" w:fill="FFFFFF"/>
        </w:rPr>
        <w:t>Stredny</w:t>
      </w:r>
      <w:proofErr w:type="spellEnd"/>
      <w:r w:rsidRPr="00FE4A06">
        <w:rPr>
          <w:rFonts w:ascii="Arial" w:hAnsi="Arial" w:cs="Arial"/>
          <w:sz w:val="20"/>
          <w:szCs w:val="20"/>
          <w:shd w:val="clear" w:color="auto" w:fill="FFFFFF"/>
        </w:rPr>
        <w:t xml:space="preserve"> CM, </w:t>
      </w:r>
      <w:proofErr w:type="spellStart"/>
      <w:r w:rsidRPr="00FE4A06">
        <w:rPr>
          <w:rFonts w:ascii="Arial" w:hAnsi="Arial" w:cs="Arial"/>
          <w:sz w:val="20"/>
          <w:szCs w:val="20"/>
          <w:shd w:val="clear" w:color="auto" w:fill="FFFFFF"/>
        </w:rPr>
        <w:t>Kammeyer</w:t>
      </w:r>
      <w:proofErr w:type="spellEnd"/>
      <w:r w:rsidRPr="00FE4A06">
        <w:rPr>
          <w:rFonts w:ascii="Arial" w:hAnsi="Arial" w:cs="Arial"/>
          <w:sz w:val="20"/>
          <w:szCs w:val="20"/>
          <w:shd w:val="clear" w:color="auto" w:fill="FFFFFF"/>
        </w:rPr>
        <w:t xml:space="preserve"> R, </w:t>
      </w:r>
      <w:r w:rsidRPr="00FE4A06">
        <w:rPr>
          <w:rFonts w:ascii="Arial" w:hAnsi="Arial" w:cs="Arial"/>
          <w:b/>
          <w:bCs/>
          <w:sz w:val="20"/>
          <w:szCs w:val="20"/>
          <w:shd w:val="clear" w:color="auto" w:fill="FFFFFF"/>
        </w:rPr>
        <w:t>Otten CE</w:t>
      </w:r>
      <w:r w:rsidRPr="00FE4A06">
        <w:rPr>
          <w:rFonts w:ascii="Arial" w:hAnsi="Arial" w:cs="Arial"/>
          <w:sz w:val="20"/>
          <w:szCs w:val="20"/>
          <w:shd w:val="clear" w:color="auto" w:fill="FFFFFF"/>
        </w:rPr>
        <w:t xml:space="preserve">, Vu N, Santoro JD, Robles-Lopez K, Christiana A, </w:t>
      </w:r>
      <w:proofErr w:type="spellStart"/>
      <w:r w:rsidRPr="00FE4A06">
        <w:rPr>
          <w:rFonts w:ascii="Arial" w:hAnsi="Arial" w:cs="Arial"/>
          <w:sz w:val="20"/>
          <w:szCs w:val="20"/>
          <w:shd w:val="clear" w:color="auto" w:fill="FFFFFF"/>
        </w:rPr>
        <w:t>Steriade</w:t>
      </w:r>
      <w:proofErr w:type="spellEnd"/>
      <w:r w:rsidRPr="00FE4A06">
        <w:rPr>
          <w:rFonts w:ascii="Arial" w:hAnsi="Arial" w:cs="Arial"/>
          <w:sz w:val="20"/>
          <w:szCs w:val="20"/>
          <w:shd w:val="clear" w:color="auto" w:fill="FFFFFF"/>
        </w:rPr>
        <w:t xml:space="preserve"> C, Morris M, Gorman M, Moodley M, Hardy D, </w:t>
      </w:r>
      <w:proofErr w:type="spellStart"/>
      <w:r w:rsidRPr="00FE4A06">
        <w:rPr>
          <w:rFonts w:ascii="Arial" w:hAnsi="Arial" w:cs="Arial"/>
          <w:sz w:val="20"/>
          <w:szCs w:val="20"/>
          <w:shd w:val="clear" w:color="auto" w:fill="FFFFFF"/>
        </w:rPr>
        <w:t>Kornbluh</w:t>
      </w:r>
      <w:proofErr w:type="spellEnd"/>
      <w:r w:rsidRPr="00FE4A06">
        <w:rPr>
          <w:rFonts w:ascii="Arial" w:hAnsi="Arial" w:cs="Arial"/>
          <w:sz w:val="20"/>
          <w:szCs w:val="20"/>
          <w:shd w:val="clear" w:color="auto" w:fill="FFFFFF"/>
        </w:rPr>
        <w:t xml:space="preserve"> AB, Kahn I, </w:t>
      </w:r>
      <w:proofErr w:type="spellStart"/>
      <w:r w:rsidRPr="00FE4A06">
        <w:rPr>
          <w:rFonts w:ascii="Arial" w:hAnsi="Arial" w:cs="Arial"/>
          <w:sz w:val="20"/>
          <w:szCs w:val="20"/>
          <w:shd w:val="clear" w:color="auto" w:fill="FFFFFF"/>
        </w:rPr>
        <w:t>Sepeta</w:t>
      </w:r>
      <w:proofErr w:type="spellEnd"/>
      <w:r w:rsidRPr="00FE4A06">
        <w:rPr>
          <w:rFonts w:ascii="Arial" w:hAnsi="Arial" w:cs="Arial"/>
          <w:sz w:val="20"/>
          <w:szCs w:val="20"/>
          <w:shd w:val="clear" w:color="auto" w:fill="FFFFFF"/>
        </w:rPr>
        <w:t xml:space="preserve"> LN, </w:t>
      </w:r>
      <w:proofErr w:type="spellStart"/>
      <w:r w:rsidRPr="00FE4A06">
        <w:rPr>
          <w:rFonts w:ascii="Arial" w:hAnsi="Arial" w:cs="Arial"/>
          <w:sz w:val="20"/>
          <w:szCs w:val="20"/>
          <w:shd w:val="clear" w:color="auto" w:fill="FFFFFF"/>
        </w:rPr>
        <w:t>Yeshokumar</w:t>
      </w:r>
      <w:proofErr w:type="spellEnd"/>
      <w:r w:rsidRPr="00FE4A06">
        <w:rPr>
          <w:rFonts w:ascii="Arial" w:hAnsi="Arial" w:cs="Arial"/>
          <w:sz w:val="20"/>
          <w:szCs w:val="20"/>
          <w:shd w:val="clear" w:color="auto" w:fill="FFFFFF"/>
        </w:rPr>
        <w:t xml:space="preserve"> A; Conquering Neuroinflammation and Epilepsies Consortium (CONNECT). MRI Features and Their Association </w:t>
      </w:r>
      <w:proofErr w:type="gramStart"/>
      <w:r w:rsidRPr="00FE4A06">
        <w:rPr>
          <w:rFonts w:ascii="Arial" w:hAnsi="Arial" w:cs="Arial"/>
          <w:sz w:val="20"/>
          <w:szCs w:val="20"/>
          <w:shd w:val="clear" w:color="auto" w:fill="FFFFFF"/>
        </w:rPr>
        <w:t>With</w:t>
      </w:r>
      <w:proofErr w:type="gramEnd"/>
      <w:r w:rsidRPr="00FE4A06">
        <w:rPr>
          <w:rFonts w:ascii="Arial" w:hAnsi="Arial" w:cs="Arial"/>
          <w:sz w:val="20"/>
          <w:szCs w:val="20"/>
          <w:shd w:val="clear" w:color="auto" w:fill="FFFFFF"/>
        </w:rPr>
        <w:t xml:space="preserve"> Outcomes in Children With Anti-NMDA Receptor Encephalitis. Neurol </w:t>
      </w:r>
      <w:proofErr w:type="spellStart"/>
      <w:r w:rsidRPr="00FE4A06">
        <w:rPr>
          <w:rFonts w:ascii="Arial" w:hAnsi="Arial" w:cs="Arial"/>
          <w:sz w:val="20"/>
          <w:szCs w:val="20"/>
          <w:shd w:val="clear" w:color="auto" w:fill="FFFFFF"/>
        </w:rPr>
        <w:t>Neuroimmunol</w:t>
      </w:r>
      <w:proofErr w:type="spellEnd"/>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Neuroinflamm</w:t>
      </w:r>
      <w:proofErr w:type="spellEnd"/>
      <w:r w:rsidRPr="00FE4A06">
        <w:rPr>
          <w:rFonts w:ascii="Arial" w:hAnsi="Arial" w:cs="Arial"/>
          <w:sz w:val="20"/>
          <w:szCs w:val="20"/>
          <w:shd w:val="clear" w:color="auto" w:fill="FFFFFF"/>
        </w:rPr>
        <w:t>. 2023 May 26;10(4</w:t>
      </w:r>
      <w:proofErr w:type="gramStart"/>
      <w:r w:rsidRPr="00FE4A06">
        <w:rPr>
          <w:rFonts w:ascii="Arial" w:hAnsi="Arial" w:cs="Arial"/>
          <w:sz w:val="20"/>
          <w:szCs w:val="20"/>
          <w:shd w:val="clear" w:color="auto" w:fill="FFFFFF"/>
        </w:rPr>
        <w:t>):e</w:t>
      </w:r>
      <w:proofErr w:type="gramEnd"/>
      <w:r w:rsidRPr="00FE4A06">
        <w:rPr>
          <w:rFonts w:ascii="Arial" w:hAnsi="Arial" w:cs="Arial"/>
          <w:sz w:val="20"/>
          <w:szCs w:val="20"/>
          <w:shd w:val="clear" w:color="auto" w:fill="FFFFFF"/>
        </w:rPr>
        <w:t xml:space="preserve">200130.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10.1212/NXI.0000000000200130. PMID: 37236807; PMCID: PMC10219134</w:t>
      </w:r>
    </w:p>
    <w:p w14:paraId="6565C902"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CDD4D83"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color w:val="212121"/>
          <w:sz w:val="20"/>
          <w:szCs w:val="20"/>
          <w:shd w:val="clear" w:color="auto" w:fill="FFFFFF"/>
        </w:rPr>
        <w:t>Boop</w:t>
      </w:r>
      <w:proofErr w:type="spellEnd"/>
      <w:r w:rsidRPr="00FE4A06">
        <w:rPr>
          <w:rFonts w:ascii="Arial" w:hAnsi="Arial" w:cs="Arial"/>
          <w:color w:val="212121"/>
          <w:sz w:val="20"/>
          <w:szCs w:val="20"/>
          <w:shd w:val="clear" w:color="auto" w:fill="FFFFFF"/>
        </w:rPr>
        <w:t xml:space="preserve"> S, Bonda D, </w:t>
      </w:r>
      <w:r w:rsidRPr="00FE4A06">
        <w:rPr>
          <w:rFonts w:ascii="Arial" w:hAnsi="Arial" w:cs="Arial"/>
          <w:b/>
          <w:bCs/>
          <w:color w:val="212121"/>
          <w:sz w:val="20"/>
          <w:szCs w:val="20"/>
          <w:shd w:val="clear" w:color="auto" w:fill="FFFFFF"/>
        </w:rPr>
        <w:t>Randle S</w:t>
      </w:r>
      <w:r w:rsidRPr="00FE4A06">
        <w:rPr>
          <w:rFonts w:ascii="Arial" w:hAnsi="Arial" w:cs="Arial"/>
          <w:color w:val="212121"/>
          <w:sz w:val="20"/>
          <w:szCs w:val="20"/>
          <w:shd w:val="clear" w:color="auto" w:fill="FFFFFF"/>
        </w:rPr>
        <w:t xml:space="preserve">, Leary S, Vitanza N, Crotty E, </w:t>
      </w:r>
      <w:r w:rsidRPr="00FE4A06">
        <w:rPr>
          <w:rFonts w:ascii="Arial" w:hAnsi="Arial" w:cs="Arial"/>
          <w:b/>
          <w:bCs/>
          <w:color w:val="212121"/>
          <w:sz w:val="20"/>
          <w:szCs w:val="20"/>
          <w:shd w:val="clear" w:color="auto" w:fill="FFFFFF"/>
        </w:rPr>
        <w:t>Novotny E</w:t>
      </w:r>
      <w:r w:rsidRPr="00FE4A06">
        <w:rPr>
          <w:rFonts w:ascii="Arial" w:hAnsi="Arial" w:cs="Arial"/>
          <w:color w:val="212121"/>
          <w:sz w:val="20"/>
          <w:szCs w:val="20"/>
          <w:shd w:val="clear" w:color="auto" w:fill="FFFFFF"/>
        </w:rPr>
        <w:t xml:space="preserve">, Friedman S, </w:t>
      </w:r>
      <w:proofErr w:type="spellStart"/>
      <w:r w:rsidRPr="00FE4A06">
        <w:rPr>
          <w:rFonts w:ascii="Arial" w:hAnsi="Arial" w:cs="Arial"/>
          <w:color w:val="212121"/>
          <w:sz w:val="20"/>
          <w:szCs w:val="20"/>
          <w:shd w:val="clear" w:color="auto" w:fill="FFFFFF"/>
        </w:rPr>
        <w:t>Ellenbogen</w:t>
      </w:r>
      <w:proofErr w:type="spellEnd"/>
      <w:r w:rsidRPr="00FE4A06">
        <w:rPr>
          <w:rFonts w:ascii="Arial" w:hAnsi="Arial" w:cs="Arial"/>
          <w:color w:val="212121"/>
          <w:sz w:val="20"/>
          <w:szCs w:val="20"/>
          <w:shd w:val="clear" w:color="auto" w:fill="FFFFFF"/>
        </w:rPr>
        <w:t xml:space="preserve"> RG, </w:t>
      </w:r>
      <w:proofErr w:type="spellStart"/>
      <w:r w:rsidRPr="00FE4A06">
        <w:rPr>
          <w:rFonts w:ascii="Arial" w:hAnsi="Arial" w:cs="Arial"/>
          <w:color w:val="212121"/>
          <w:sz w:val="20"/>
          <w:szCs w:val="20"/>
          <w:shd w:val="clear" w:color="auto" w:fill="FFFFFF"/>
        </w:rPr>
        <w:t>Durfy</w:t>
      </w:r>
      <w:proofErr w:type="spellEnd"/>
      <w:r w:rsidRPr="00FE4A06">
        <w:rPr>
          <w:rFonts w:ascii="Arial" w:hAnsi="Arial" w:cs="Arial"/>
          <w:color w:val="212121"/>
          <w:sz w:val="20"/>
          <w:szCs w:val="20"/>
          <w:shd w:val="clear" w:color="auto" w:fill="FFFFFF"/>
        </w:rPr>
        <w:t xml:space="preserve"> S, Goldstein H, </w:t>
      </w:r>
      <w:proofErr w:type="spellStart"/>
      <w:r w:rsidRPr="00FE4A06">
        <w:rPr>
          <w:rFonts w:ascii="Arial" w:hAnsi="Arial" w:cs="Arial"/>
          <w:color w:val="212121"/>
          <w:sz w:val="20"/>
          <w:szCs w:val="20"/>
          <w:shd w:val="clear" w:color="auto" w:fill="FFFFFF"/>
        </w:rPr>
        <w:t>Ojemann</w:t>
      </w:r>
      <w:proofErr w:type="spellEnd"/>
      <w:r w:rsidRPr="00FE4A06">
        <w:rPr>
          <w:rFonts w:ascii="Arial" w:hAnsi="Arial" w:cs="Arial"/>
          <w:color w:val="212121"/>
          <w:sz w:val="20"/>
          <w:szCs w:val="20"/>
          <w:shd w:val="clear" w:color="auto" w:fill="FFFFFF"/>
        </w:rPr>
        <w:t xml:space="preserve"> JG, Hauptman JS. A comparison of clinical outcomes for subependymal giant cell </w:t>
      </w:r>
      <w:proofErr w:type="spellStart"/>
      <w:r w:rsidRPr="00FE4A06">
        <w:rPr>
          <w:rFonts w:ascii="Arial" w:hAnsi="Arial" w:cs="Arial"/>
          <w:color w:val="212121"/>
          <w:sz w:val="20"/>
          <w:szCs w:val="20"/>
          <w:shd w:val="clear" w:color="auto" w:fill="FFFFFF"/>
        </w:rPr>
        <w:t>astrocytomas</w:t>
      </w:r>
      <w:proofErr w:type="spellEnd"/>
      <w:r w:rsidRPr="00FE4A06">
        <w:rPr>
          <w:rFonts w:ascii="Arial" w:hAnsi="Arial" w:cs="Arial"/>
          <w:color w:val="212121"/>
          <w:sz w:val="20"/>
          <w:szCs w:val="20"/>
          <w:shd w:val="clear" w:color="auto" w:fill="FFFFFF"/>
        </w:rPr>
        <w:t xml:space="preserve"> treated with laser interstitial thermal therapy, open surgical resection, and mTOR inhibitors. </w:t>
      </w:r>
      <w:proofErr w:type="spellStart"/>
      <w:r w:rsidRPr="00FE4A06">
        <w:rPr>
          <w:rFonts w:ascii="Arial" w:hAnsi="Arial" w:cs="Arial"/>
          <w:color w:val="212121"/>
          <w:sz w:val="20"/>
          <w:szCs w:val="20"/>
          <w:shd w:val="clear" w:color="auto" w:fill="FFFFFF"/>
        </w:rPr>
        <w:t>Pediatr</w:t>
      </w:r>
      <w:proofErr w:type="spellEnd"/>
      <w:r w:rsidRPr="00FE4A06">
        <w:rPr>
          <w:rFonts w:ascii="Arial" w:hAnsi="Arial" w:cs="Arial"/>
          <w:color w:val="212121"/>
          <w:sz w:val="20"/>
          <w:szCs w:val="20"/>
          <w:shd w:val="clear" w:color="auto" w:fill="FFFFFF"/>
        </w:rPr>
        <w:t xml:space="preserve"> </w:t>
      </w:r>
      <w:proofErr w:type="spellStart"/>
      <w:r w:rsidRPr="00FE4A06">
        <w:rPr>
          <w:rFonts w:ascii="Arial" w:hAnsi="Arial" w:cs="Arial"/>
          <w:color w:val="212121"/>
          <w:sz w:val="20"/>
          <w:szCs w:val="20"/>
          <w:shd w:val="clear" w:color="auto" w:fill="FFFFFF"/>
        </w:rPr>
        <w:t>Neurosurg</w:t>
      </w:r>
      <w:proofErr w:type="spellEnd"/>
      <w:r w:rsidRPr="00FE4A06">
        <w:rPr>
          <w:rFonts w:ascii="Arial" w:hAnsi="Arial" w:cs="Arial"/>
          <w:color w:val="212121"/>
          <w:sz w:val="20"/>
          <w:szCs w:val="20"/>
          <w:shd w:val="clear" w:color="auto" w:fill="FFFFFF"/>
        </w:rPr>
        <w:t xml:space="preserve">. 2023 May 24. </w:t>
      </w:r>
      <w:proofErr w:type="spellStart"/>
      <w:r w:rsidRPr="00FE4A06">
        <w:rPr>
          <w:rFonts w:ascii="Arial" w:hAnsi="Arial" w:cs="Arial"/>
          <w:color w:val="212121"/>
          <w:sz w:val="20"/>
          <w:szCs w:val="20"/>
          <w:shd w:val="clear" w:color="auto" w:fill="FFFFFF"/>
        </w:rPr>
        <w:t>doi</w:t>
      </w:r>
      <w:proofErr w:type="spellEnd"/>
      <w:r w:rsidRPr="00FE4A06">
        <w:rPr>
          <w:rFonts w:ascii="Arial" w:hAnsi="Arial" w:cs="Arial"/>
          <w:color w:val="212121"/>
          <w:sz w:val="20"/>
          <w:szCs w:val="20"/>
          <w:shd w:val="clear" w:color="auto" w:fill="FFFFFF"/>
        </w:rPr>
        <w:t xml:space="preserve">: 10.1159/000531210. </w:t>
      </w:r>
      <w:proofErr w:type="spellStart"/>
      <w:r w:rsidRPr="00FE4A06">
        <w:rPr>
          <w:rFonts w:ascii="Arial" w:hAnsi="Arial" w:cs="Arial"/>
          <w:color w:val="212121"/>
          <w:sz w:val="20"/>
          <w:szCs w:val="20"/>
          <w:shd w:val="clear" w:color="auto" w:fill="FFFFFF"/>
        </w:rPr>
        <w:t>Epub</w:t>
      </w:r>
      <w:proofErr w:type="spellEnd"/>
      <w:r w:rsidRPr="00FE4A06">
        <w:rPr>
          <w:rFonts w:ascii="Arial" w:hAnsi="Arial" w:cs="Arial"/>
          <w:color w:val="212121"/>
          <w:sz w:val="20"/>
          <w:szCs w:val="20"/>
          <w:shd w:val="clear" w:color="auto" w:fill="FFFFFF"/>
        </w:rPr>
        <w:t xml:space="preserve"> ahead of print. PMID: 37232001.</w:t>
      </w:r>
    </w:p>
    <w:p w14:paraId="20F350C4"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316E2F31"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b/>
          <w:bCs/>
          <w:sz w:val="20"/>
          <w:szCs w:val="20"/>
          <w:shd w:val="clear" w:color="auto" w:fill="FFFFFF"/>
        </w:rPr>
        <w:t>Martin JA</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Sampey</w:t>
      </w:r>
      <w:proofErr w:type="spellEnd"/>
      <w:r w:rsidRPr="00FE4A06">
        <w:rPr>
          <w:rFonts w:ascii="Arial" w:hAnsi="Arial" w:cs="Arial"/>
          <w:sz w:val="20"/>
          <w:szCs w:val="20"/>
          <w:shd w:val="clear" w:color="auto" w:fill="FFFFFF"/>
        </w:rPr>
        <w:t xml:space="preserve"> F, Feldman A, Silveira L, Press CA, Messer R, Barry M, Kaul P. Development and Evaluation of a Child Neurology Resident Curriculum for Communication Around Serious Illness. J Child Neurol. 2023 Apr;38(5):307-314.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10.1177/08830738231172539.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May 8. PMID: 37157829</w:t>
      </w:r>
    </w:p>
    <w:p w14:paraId="6B154948"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2AA9513C"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Kolnik</w:t>
      </w:r>
      <w:proofErr w:type="spellEnd"/>
      <w:r w:rsidRPr="00FE4A06">
        <w:rPr>
          <w:rFonts w:ascii="Arial" w:hAnsi="Arial" w:cs="Arial"/>
          <w:sz w:val="20"/>
          <w:szCs w:val="20"/>
          <w:shd w:val="clear" w:color="auto" w:fill="FFFFFF"/>
        </w:rPr>
        <w:t xml:space="preserve"> SE, </w:t>
      </w:r>
      <w:proofErr w:type="spellStart"/>
      <w:r w:rsidRPr="00FE4A06">
        <w:rPr>
          <w:rFonts w:ascii="Arial" w:hAnsi="Arial" w:cs="Arial"/>
          <w:sz w:val="20"/>
          <w:szCs w:val="20"/>
          <w:shd w:val="clear" w:color="auto" w:fill="FFFFFF"/>
        </w:rPr>
        <w:t>Marquard</w:t>
      </w:r>
      <w:proofErr w:type="spellEnd"/>
      <w:r w:rsidRPr="00FE4A06">
        <w:rPr>
          <w:rFonts w:ascii="Arial" w:hAnsi="Arial" w:cs="Arial"/>
          <w:sz w:val="20"/>
          <w:szCs w:val="20"/>
          <w:shd w:val="clear" w:color="auto" w:fill="FFFFFF"/>
        </w:rPr>
        <w:t xml:space="preserve"> R, Brandon O, </w:t>
      </w:r>
      <w:proofErr w:type="spellStart"/>
      <w:r w:rsidRPr="00FE4A06">
        <w:rPr>
          <w:rFonts w:ascii="Arial" w:hAnsi="Arial" w:cs="Arial"/>
          <w:sz w:val="20"/>
          <w:szCs w:val="20"/>
          <w:shd w:val="clear" w:color="auto" w:fill="FFFFFF"/>
        </w:rPr>
        <w:t>Puia-Dumitrescu</w:t>
      </w:r>
      <w:proofErr w:type="spellEnd"/>
      <w:r w:rsidRPr="00FE4A06">
        <w:rPr>
          <w:rFonts w:ascii="Arial" w:hAnsi="Arial" w:cs="Arial"/>
          <w:sz w:val="20"/>
          <w:szCs w:val="20"/>
          <w:shd w:val="clear" w:color="auto" w:fill="FFFFFF"/>
        </w:rPr>
        <w:t xml:space="preserve"> M, Valentine G, Law JB, </w:t>
      </w:r>
      <w:r w:rsidRPr="00FE4A06">
        <w:rPr>
          <w:rFonts w:ascii="Arial" w:hAnsi="Arial" w:cs="Arial"/>
          <w:b/>
          <w:bCs/>
          <w:sz w:val="20"/>
          <w:szCs w:val="20"/>
          <w:shd w:val="clear" w:color="auto" w:fill="FFFFFF"/>
        </w:rPr>
        <w:t>Natarajan N</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Dighe</w:t>
      </w:r>
      <w:proofErr w:type="spellEnd"/>
      <w:r w:rsidRPr="00FE4A06">
        <w:rPr>
          <w:rFonts w:ascii="Arial" w:hAnsi="Arial" w:cs="Arial"/>
          <w:sz w:val="20"/>
          <w:szCs w:val="20"/>
          <w:shd w:val="clear" w:color="auto" w:fill="FFFFFF"/>
        </w:rPr>
        <w:t xml:space="preserve"> M, Mourad PD, Wood TR, Mietzsch U. Preterm </w:t>
      </w:r>
      <w:proofErr w:type="gramStart"/>
      <w:r w:rsidRPr="00FE4A06">
        <w:rPr>
          <w:rFonts w:ascii="Arial" w:hAnsi="Arial" w:cs="Arial"/>
          <w:sz w:val="20"/>
          <w:szCs w:val="20"/>
          <w:shd w:val="clear" w:color="auto" w:fill="FFFFFF"/>
        </w:rPr>
        <w:t>infants</w:t>
      </w:r>
      <w:proofErr w:type="gramEnd"/>
      <w:r w:rsidRPr="00FE4A06">
        <w:rPr>
          <w:rFonts w:ascii="Arial" w:hAnsi="Arial" w:cs="Arial"/>
          <w:sz w:val="20"/>
          <w:szCs w:val="20"/>
          <w:shd w:val="clear" w:color="auto" w:fill="FFFFFF"/>
        </w:rPr>
        <w:t xml:space="preserve"> variability in cerebral near-infrared spectroscopy measurements in the first 72-h after birth.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Res. 2023 May 3.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10.1038/s41390-023-02618-x.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37138026.</w:t>
      </w:r>
    </w:p>
    <w:p w14:paraId="3C9E2ADC"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1ADF1F61"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b/>
          <w:bCs/>
          <w:sz w:val="20"/>
          <w:szCs w:val="20"/>
          <w:shd w:val="clear" w:color="auto" w:fill="FFFFFF"/>
        </w:rPr>
        <w:t>Hauser Chatterjee J</w:t>
      </w:r>
      <w:r w:rsidRPr="00FE4A06">
        <w:rPr>
          <w:rFonts w:ascii="Arial" w:hAnsi="Arial" w:cs="Arial"/>
          <w:sz w:val="20"/>
          <w:szCs w:val="20"/>
          <w:shd w:val="clear" w:color="auto" w:fill="FFFFFF"/>
        </w:rPr>
        <w:t xml:space="preserve">, Hartford EA, Law E, Barry D, </w:t>
      </w:r>
      <w:r w:rsidRPr="00FE4A06">
        <w:rPr>
          <w:rFonts w:ascii="Arial" w:hAnsi="Arial" w:cs="Arial"/>
          <w:b/>
          <w:bCs/>
          <w:sz w:val="20"/>
          <w:szCs w:val="20"/>
          <w:shd w:val="clear" w:color="auto" w:fill="FFFFFF"/>
        </w:rPr>
        <w:t>Blume H.</w:t>
      </w:r>
      <w:r w:rsidRPr="00FE4A06">
        <w:rPr>
          <w:rFonts w:ascii="Arial" w:hAnsi="Arial" w:cs="Arial"/>
          <w:sz w:val="20"/>
          <w:szCs w:val="20"/>
          <w:shd w:val="clear" w:color="auto" w:fill="FFFFFF"/>
        </w:rPr>
        <w:t xml:space="preserve"> Sumatriptan as a First-Line Treatment for Headache in the Pediatric Emergency Department.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Neurol. 2023 </w:t>
      </w:r>
      <w:proofErr w:type="gramStart"/>
      <w:r w:rsidRPr="00FE4A06">
        <w:rPr>
          <w:rFonts w:ascii="Arial" w:hAnsi="Arial" w:cs="Arial"/>
          <w:sz w:val="20"/>
          <w:szCs w:val="20"/>
          <w:shd w:val="clear" w:color="auto" w:fill="FFFFFF"/>
        </w:rPr>
        <w:t>May;142:68</w:t>
      </w:r>
      <w:proofErr w:type="gramEnd"/>
      <w:r w:rsidRPr="00FE4A06">
        <w:rPr>
          <w:rFonts w:ascii="Arial" w:hAnsi="Arial" w:cs="Arial"/>
          <w:sz w:val="20"/>
          <w:szCs w:val="20"/>
          <w:shd w:val="clear" w:color="auto" w:fill="FFFFFF"/>
        </w:rPr>
        <w:t xml:space="preserve">-75.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10.1016/j.pediatrneurol.2023.01.016.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Feb 4. PMID: 36958085.</w:t>
      </w:r>
    </w:p>
    <w:p w14:paraId="7CC37D76"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72B12508"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Maher K, Persa L, Barry D, </w:t>
      </w:r>
      <w:r w:rsidRPr="00FE4A06">
        <w:rPr>
          <w:rFonts w:ascii="Arial" w:hAnsi="Arial" w:cs="Arial"/>
          <w:b/>
          <w:bCs/>
          <w:sz w:val="20"/>
          <w:szCs w:val="20"/>
          <w:shd w:val="clear" w:color="auto" w:fill="FFFFFF"/>
        </w:rPr>
        <w:t>Lee-Eng J,</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Dichek</w:t>
      </w:r>
      <w:proofErr w:type="spellEnd"/>
      <w:r w:rsidRPr="00FE4A06">
        <w:rPr>
          <w:rFonts w:ascii="Arial" w:hAnsi="Arial" w:cs="Arial"/>
          <w:sz w:val="20"/>
          <w:szCs w:val="20"/>
          <w:shd w:val="clear" w:color="auto" w:fill="FFFFFF"/>
        </w:rPr>
        <w:t xml:space="preserve"> H, Joshi S, </w:t>
      </w:r>
      <w:r w:rsidRPr="00FE4A06">
        <w:rPr>
          <w:rFonts w:ascii="Arial" w:hAnsi="Arial" w:cs="Arial"/>
          <w:b/>
          <w:bCs/>
          <w:sz w:val="20"/>
          <w:szCs w:val="20"/>
          <w:shd w:val="clear" w:color="auto" w:fill="FFFFFF"/>
        </w:rPr>
        <w:t>Amlie-Lefond C.</w:t>
      </w:r>
      <w:r w:rsidRPr="00FE4A06">
        <w:rPr>
          <w:rFonts w:ascii="Arial" w:hAnsi="Arial" w:cs="Arial"/>
          <w:sz w:val="20"/>
          <w:szCs w:val="20"/>
          <w:shd w:val="clear" w:color="auto" w:fill="FFFFFF"/>
        </w:rPr>
        <w:t xml:space="preserve"> Thrombophilia screening in the routine clinical care of children with arterial ischemic stroke.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Blood Cancer. 2023 Aug;70(8</w:t>
      </w:r>
      <w:proofErr w:type="gramStart"/>
      <w:r w:rsidRPr="00FE4A06">
        <w:rPr>
          <w:rFonts w:ascii="Arial" w:hAnsi="Arial" w:cs="Arial"/>
          <w:sz w:val="20"/>
          <w:szCs w:val="20"/>
          <w:shd w:val="clear" w:color="auto" w:fill="FFFFFF"/>
        </w:rPr>
        <w:t>):e</w:t>
      </w:r>
      <w:proofErr w:type="gramEnd"/>
      <w:r w:rsidRPr="00FE4A06">
        <w:rPr>
          <w:rFonts w:ascii="Arial" w:hAnsi="Arial" w:cs="Arial"/>
          <w:sz w:val="20"/>
          <w:szCs w:val="20"/>
          <w:shd w:val="clear" w:color="auto" w:fill="FFFFFF"/>
        </w:rPr>
        <w:t xml:space="preserve">30381.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10.1002/pbc.30381.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Apr 28. PMID: 37114761.</w:t>
      </w:r>
    </w:p>
    <w:p w14:paraId="10E685D7"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76A94C2A"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Benedetti GM, </w:t>
      </w:r>
      <w:r w:rsidRPr="00FE4A06">
        <w:rPr>
          <w:rFonts w:ascii="Arial" w:hAnsi="Arial" w:cs="Arial"/>
          <w:b/>
          <w:bCs/>
          <w:sz w:val="20"/>
          <w:szCs w:val="20"/>
          <w:shd w:val="clear" w:color="auto" w:fill="FFFFFF"/>
        </w:rPr>
        <w:t>Morgan LA</w:t>
      </w:r>
      <w:r w:rsidRPr="00FE4A06">
        <w:rPr>
          <w:rFonts w:ascii="Arial" w:hAnsi="Arial" w:cs="Arial"/>
          <w:sz w:val="20"/>
          <w:szCs w:val="20"/>
          <w:shd w:val="clear" w:color="auto" w:fill="FFFFFF"/>
        </w:rPr>
        <w:t xml:space="preserve">, Sansevere AJ, </w:t>
      </w:r>
      <w:proofErr w:type="spellStart"/>
      <w:r w:rsidRPr="00FE4A06">
        <w:rPr>
          <w:rFonts w:ascii="Arial" w:hAnsi="Arial" w:cs="Arial"/>
          <w:sz w:val="20"/>
          <w:szCs w:val="20"/>
          <w:shd w:val="clear" w:color="auto" w:fill="FFFFFF"/>
        </w:rPr>
        <w:t>Harrar</w:t>
      </w:r>
      <w:proofErr w:type="spellEnd"/>
      <w:r w:rsidRPr="00FE4A06">
        <w:rPr>
          <w:rFonts w:ascii="Arial" w:hAnsi="Arial" w:cs="Arial"/>
          <w:sz w:val="20"/>
          <w:szCs w:val="20"/>
          <w:shd w:val="clear" w:color="auto" w:fill="FFFFFF"/>
        </w:rPr>
        <w:t xml:space="preserve"> DB, Guerriero RM, </w:t>
      </w:r>
      <w:r w:rsidRPr="00FE4A06">
        <w:rPr>
          <w:rFonts w:ascii="Arial" w:hAnsi="Arial" w:cs="Arial"/>
          <w:b/>
          <w:bCs/>
          <w:sz w:val="20"/>
          <w:szCs w:val="20"/>
          <w:shd w:val="clear" w:color="auto" w:fill="FFFFFF"/>
        </w:rPr>
        <w:t>Wainwright MS</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LaRovere</w:t>
      </w:r>
      <w:proofErr w:type="spellEnd"/>
      <w:r w:rsidRPr="00FE4A06">
        <w:rPr>
          <w:rFonts w:ascii="Arial" w:hAnsi="Arial" w:cs="Arial"/>
          <w:sz w:val="20"/>
          <w:szCs w:val="20"/>
          <w:shd w:val="clear" w:color="auto" w:fill="FFFFFF"/>
        </w:rPr>
        <w:t xml:space="preserve"> KL, </w:t>
      </w:r>
      <w:proofErr w:type="spellStart"/>
      <w:r w:rsidRPr="00FE4A06">
        <w:rPr>
          <w:rFonts w:ascii="Arial" w:hAnsi="Arial" w:cs="Arial"/>
          <w:sz w:val="20"/>
          <w:szCs w:val="20"/>
          <w:shd w:val="clear" w:color="auto" w:fill="FFFFFF"/>
        </w:rPr>
        <w:t>Kielian</w:t>
      </w:r>
      <w:proofErr w:type="spellEnd"/>
      <w:r w:rsidRPr="00FE4A06">
        <w:rPr>
          <w:rFonts w:ascii="Arial" w:hAnsi="Arial" w:cs="Arial"/>
          <w:sz w:val="20"/>
          <w:szCs w:val="20"/>
          <w:shd w:val="clear" w:color="auto" w:fill="FFFFFF"/>
        </w:rPr>
        <w:t xml:space="preserve"> A, Ganesan SL, Press CA; Pediatric Quantitative EEG Strategic Taskforce (</w:t>
      </w:r>
      <w:proofErr w:type="spellStart"/>
      <w:r w:rsidRPr="00FE4A06">
        <w:rPr>
          <w:rFonts w:ascii="Arial" w:hAnsi="Arial" w:cs="Arial"/>
          <w:sz w:val="20"/>
          <w:szCs w:val="20"/>
          <w:shd w:val="clear" w:color="auto" w:fill="FFFFFF"/>
        </w:rPr>
        <w:t>PedQuEST</w:t>
      </w:r>
      <w:proofErr w:type="spellEnd"/>
      <w:r w:rsidRPr="00FE4A06">
        <w:rPr>
          <w:rFonts w:ascii="Arial" w:hAnsi="Arial" w:cs="Arial"/>
          <w:sz w:val="20"/>
          <w:szCs w:val="20"/>
          <w:shd w:val="clear" w:color="auto" w:fill="FFFFFF"/>
        </w:rPr>
        <w:t xml:space="preserve">). The Spectrum of Quantitative EEG Utilization Across North America: A Cross-Sectional Survey. </w:t>
      </w:r>
      <w:proofErr w:type="spellStart"/>
      <w:r w:rsidRPr="00FE4A06">
        <w:rPr>
          <w:rFonts w:ascii="Arial" w:hAnsi="Arial" w:cs="Arial"/>
          <w:sz w:val="20"/>
          <w:szCs w:val="20"/>
          <w:shd w:val="clear" w:color="auto" w:fill="FFFFFF"/>
        </w:rPr>
        <w:t>Pediatr</w:t>
      </w:r>
      <w:proofErr w:type="spellEnd"/>
      <w:r w:rsidRPr="00FE4A06">
        <w:rPr>
          <w:rFonts w:ascii="Arial" w:hAnsi="Arial" w:cs="Arial"/>
          <w:sz w:val="20"/>
          <w:szCs w:val="20"/>
          <w:shd w:val="clear" w:color="auto" w:fill="FFFFFF"/>
        </w:rPr>
        <w:t xml:space="preserve"> Neurol. 2023 </w:t>
      </w:r>
      <w:proofErr w:type="gramStart"/>
      <w:r w:rsidRPr="00FE4A06">
        <w:rPr>
          <w:rFonts w:ascii="Arial" w:hAnsi="Arial" w:cs="Arial"/>
          <w:sz w:val="20"/>
          <w:szCs w:val="20"/>
          <w:shd w:val="clear" w:color="auto" w:fill="FFFFFF"/>
        </w:rPr>
        <w:t>Apr;141:1</w:t>
      </w:r>
      <w:proofErr w:type="gramEnd"/>
      <w:r w:rsidRPr="00FE4A06">
        <w:rPr>
          <w:rFonts w:ascii="Arial" w:hAnsi="Arial" w:cs="Arial"/>
          <w:sz w:val="20"/>
          <w:szCs w:val="20"/>
          <w:shd w:val="clear" w:color="auto" w:fill="FFFFFF"/>
        </w:rPr>
        <w:t xml:space="preserve">-8.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10.1016/j.pediatrneurol.2022.12.016.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Jan 6. PMID: 36731228.</w:t>
      </w:r>
    </w:p>
    <w:p w14:paraId="57DBD6E6"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27D02846"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Mahdi J, Dietrich J, </w:t>
      </w:r>
      <w:proofErr w:type="spellStart"/>
      <w:r w:rsidRPr="00FE4A06">
        <w:rPr>
          <w:rFonts w:ascii="Arial" w:hAnsi="Arial" w:cs="Arial"/>
          <w:sz w:val="20"/>
          <w:szCs w:val="20"/>
          <w:shd w:val="clear" w:color="auto" w:fill="FFFFFF"/>
        </w:rPr>
        <w:t>Straathof</w:t>
      </w:r>
      <w:proofErr w:type="spellEnd"/>
      <w:r w:rsidRPr="00FE4A06">
        <w:rPr>
          <w:rFonts w:ascii="Arial" w:hAnsi="Arial" w:cs="Arial"/>
          <w:sz w:val="20"/>
          <w:szCs w:val="20"/>
          <w:shd w:val="clear" w:color="auto" w:fill="FFFFFF"/>
        </w:rPr>
        <w:t xml:space="preserve"> K, Roddie C, Scott BJ, Davidson TB, </w:t>
      </w:r>
      <w:proofErr w:type="spellStart"/>
      <w:r w:rsidRPr="00FE4A06">
        <w:rPr>
          <w:rFonts w:ascii="Arial" w:hAnsi="Arial" w:cs="Arial"/>
          <w:sz w:val="20"/>
          <w:szCs w:val="20"/>
          <w:shd w:val="clear" w:color="auto" w:fill="FFFFFF"/>
        </w:rPr>
        <w:t>Prolo</w:t>
      </w:r>
      <w:proofErr w:type="spellEnd"/>
      <w:r w:rsidRPr="00FE4A06">
        <w:rPr>
          <w:rFonts w:ascii="Arial" w:hAnsi="Arial" w:cs="Arial"/>
          <w:sz w:val="20"/>
          <w:szCs w:val="20"/>
          <w:shd w:val="clear" w:color="auto" w:fill="FFFFFF"/>
        </w:rPr>
        <w:t xml:space="preserve"> LM, Batchelor TT, </w:t>
      </w:r>
      <w:proofErr w:type="spellStart"/>
      <w:r w:rsidRPr="00FE4A06">
        <w:rPr>
          <w:rFonts w:ascii="Arial" w:hAnsi="Arial" w:cs="Arial"/>
          <w:sz w:val="20"/>
          <w:szCs w:val="20"/>
          <w:shd w:val="clear" w:color="auto" w:fill="FFFFFF"/>
        </w:rPr>
        <w:t>Campen</w:t>
      </w:r>
      <w:proofErr w:type="spellEnd"/>
      <w:r w:rsidRPr="00FE4A06">
        <w:rPr>
          <w:rFonts w:ascii="Arial" w:hAnsi="Arial" w:cs="Arial"/>
          <w:sz w:val="20"/>
          <w:szCs w:val="20"/>
          <w:shd w:val="clear" w:color="auto" w:fill="FFFFFF"/>
        </w:rPr>
        <w:t xml:space="preserve"> CJ, Davis KL, </w:t>
      </w:r>
      <w:r w:rsidRPr="00FE4A06">
        <w:rPr>
          <w:rFonts w:ascii="Arial" w:hAnsi="Arial" w:cs="Arial"/>
          <w:b/>
          <w:bCs/>
          <w:sz w:val="20"/>
          <w:szCs w:val="20"/>
          <w:shd w:val="clear" w:color="auto" w:fill="FFFFFF"/>
        </w:rPr>
        <w:t>Gust J</w:t>
      </w:r>
      <w:r w:rsidRPr="00FE4A06">
        <w:rPr>
          <w:rFonts w:ascii="Arial" w:hAnsi="Arial" w:cs="Arial"/>
          <w:sz w:val="20"/>
          <w:szCs w:val="20"/>
          <w:shd w:val="clear" w:color="auto" w:fill="FFFFFF"/>
        </w:rPr>
        <w:t xml:space="preserve">, Lim M, </w:t>
      </w:r>
      <w:proofErr w:type="spellStart"/>
      <w:r w:rsidRPr="00FE4A06">
        <w:rPr>
          <w:rFonts w:ascii="Arial" w:hAnsi="Arial" w:cs="Arial"/>
          <w:sz w:val="20"/>
          <w:szCs w:val="20"/>
          <w:shd w:val="clear" w:color="auto" w:fill="FFFFFF"/>
        </w:rPr>
        <w:t>Majzner</w:t>
      </w:r>
      <w:proofErr w:type="spellEnd"/>
      <w:r w:rsidRPr="00FE4A06">
        <w:rPr>
          <w:rFonts w:ascii="Arial" w:hAnsi="Arial" w:cs="Arial"/>
          <w:sz w:val="20"/>
          <w:szCs w:val="20"/>
          <w:shd w:val="clear" w:color="auto" w:fill="FFFFFF"/>
        </w:rPr>
        <w:t xml:space="preserve"> RG, Park JR, </w:t>
      </w:r>
      <w:proofErr w:type="spellStart"/>
      <w:r w:rsidRPr="00FE4A06">
        <w:rPr>
          <w:rFonts w:ascii="Arial" w:hAnsi="Arial" w:cs="Arial"/>
          <w:sz w:val="20"/>
          <w:szCs w:val="20"/>
          <w:shd w:val="clear" w:color="auto" w:fill="FFFFFF"/>
        </w:rPr>
        <w:t>Partap</w:t>
      </w:r>
      <w:proofErr w:type="spellEnd"/>
      <w:r w:rsidRPr="00FE4A06">
        <w:rPr>
          <w:rFonts w:ascii="Arial" w:hAnsi="Arial" w:cs="Arial"/>
          <w:sz w:val="20"/>
          <w:szCs w:val="20"/>
          <w:shd w:val="clear" w:color="auto" w:fill="FFFFFF"/>
        </w:rPr>
        <w:t xml:space="preserve"> S, Ramakrishna S, Richards R, Schultz L, Vitanza NA, Wang LD, Mackall CL, </w:t>
      </w:r>
      <w:proofErr w:type="spellStart"/>
      <w:r w:rsidRPr="00FE4A06">
        <w:rPr>
          <w:rFonts w:ascii="Arial" w:hAnsi="Arial" w:cs="Arial"/>
          <w:sz w:val="20"/>
          <w:szCs w:val="20"/>
          <w:shd w:val="clear" w:color="auto" w:fill="FFFFFF"/>
        </w:rPr>
        <w:t>Monje</w:t>
      </w:r>
      <w:proofErr w:type="spellEnd"/>
      <w:r w:rsidRPr="00FE4A06">
        <w:rPr>
          <w:rFonts w:ascii="Arial" w:hAnsi="Arial" w:cs="Arial"/>
          <w:sz w:val="20"/>
          <w:szCs w:val="20"/>
          <w:shd w:val="clear" w:color="auto" w:fill="FFFFFF"/>
        </w:rPr>
        <w:t xml:space="preserve"> M. Tumor inflammation-associated neurotoxicity. Nat Med. 2023 Apr;29(4):803-810.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10.1038/s41591-023-02276-w.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Apr 6. PMID: 37024595; PMCID: PMC10166099.</w:t>
      </w:r>
    </w:p>
    <w:p w14:paraId="77A5BC6D"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2C3A87E0" w14:textId="77777777" w:rsidR="00F06420" w:rsidRPr="00FE4A06" w:rsidRDefault="00F06420" w:rsidP="00F06420">
      <w:pPr>
        <w:spacing w:after="0" w:line="240" w:lineRule="auto"/>
        <w:rPr>
          <w:rStyle w:val="Hyperlink"/>
          <w:rFonts w:ascii="Arial" w:hAnsi="Arial" w:cs="Arial"/>
          <w:sz w:val="20"/>
          <w:szCs w:val="20"/>
          <w:shd w:val="clear" w:color="auto" w:fill="FFFFFF"/>
        </w:rPr>
      </w:pPr>
      <w:r w:rsidRPr="00FE4A06">
        <w:rPr>
          <w:rFonts w:ascii="Arial" w:hAnsi="Arial" w:cs="Arial"/>
          <w:b/>
          <w:bCs/>
          <w:sz w:val="20"/>
          <w:szCs w:val="20"/>
          <w:shd w:val="clear" w:color="auto" w:fill="FFFFFF"/>
        </w:rPr>
        <w:lastRenderedPageBreak/>
        <w:t>Bozarth XL</w:t>
      </w:r>
      <w:r w:rsidRPr="00FE4A06">
        <w:rPr>
          <w:rFonts w:ascii="Arial" w:hAnsi="Arial" w:cs="Arial"/>
          <w:sz w:val="20"/>
          <w:szCs w:val="20"/>
          <w:shd w:val="clear" w:color="auto" w:fill="FFFFFF"/>
        </w:rPr>
        <w:t xml:space="preserve">, Lopez J, Fang H, </w:t>
      </w:r>
      <w:r w:rsidRPr="00FE4A06">
        <w:rPr>
          <w:rFonts w:ascii="Arial" w:hAnsi="Arial" w:cs="Arial"/>
          <w:b/>
          <w:bCs/>
          <w:sz w:val="20"/>
          <w:szCs w:val="20"/>
          <w:shd w:val="clear" w:color="auto" w:fill="FFFFFF"/>
        </w:rPr>
        <w:t>Lee-Eng J</w:t>
      </w:r>
      <w:r w:rsidRPr="00FE4A06">
        <w:rPr>
          <w:rFonts w:ascii="Arial" w:hAnsi="Arial" w:cs="Arial"/>
          <w:sz w:val="20"/>
          <w:szCs w:val="20"/>
          <w:shd w:val="clear" w:color="auto" w:fill="FFFFFF"/>
        </w:rPr>
        <w:t>, Duan Z, Deng X. Phenotypes and Genotypes in Patients with </w:t>
      </w:r>
      <w:r w:rsidRPr="00FE4A06">
        <w:rPr>
          <w:rFonts w:ascii="Arial" w:hAnsi="Arial" w:cs="Arial"/>
          <w:i/>
          <w:iCs/>
          <w:sz w:val="20"/>
          <w:szCs w:val="20"/>
          <w:shd w:val="clear" w:color="auto" w:fill="FFFFFF"/>
        </w:rPr>
        <w:t>SMC1A</w:t>
      </w:r>
      <w:r w:rsidRPr="00FE4A06">
        <w:rPr>
          <w:rFonts w:ascii="Arial" w:hAnsi="Arial" w:cs="Arial"/>
          <w:sz w:val="20"/>
          <w:szCs w:val="20"/>
          <w:shd w:val="clear" w:color="auto" w:fill="FFFFFF"/>
        </w:rPr>
        <w:t xml:space="preserve">-Related Developmental and Epileptic Encephalopathy. Genes (Basel). 2023 Mar 31;14(4):852.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10.3390/genes14040852. PMID: 37107610; PMCID: PMC10138066.</w:t>
      </w:r>
    </w:p>
    <w:p w14:paraId="5C7B73F7"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071CB189" w14:textId="77777777" w:rsidR="00F06420" w:rsidRPr="00FE4A06" w:rsidRDefault="00F06420" w:rsidP="00F06420">
      <w:pPr>
        <w:spacing w:after="0" w:line="240" w:lineRule="auto"/>
        <w:rPr>
          <w:rFonts w:ascii="Arial" w:hAnsi="Arial" w:cs="Arial"/>
          <w:color w:val="212121"/>
          <w:sz w:val="20"/>
          <w:szCs w:val="20"/>
          <w:shd w:val="clear" w:color="auto" w:fill="FFFFFF"/>
        </w:rPr>
      </w:pPr>
      <w:proofErr w:type="spellStart"/>
      <w:r w:rsidRPr="00FE4A06">
        <w:rPr>
          <w:rFonts w:ascii="Arial" w:hAnsi="Arial" w:cs="Arial"/>
          <w:sz w:val="20"/>
          <w:szCs w:val="20"/>
          <w:shd w:val="clear" w:color="auto" w:fill="FFFFFF"/>
        </w:rPr>
        <w:t>Shelkowitz</w:t>
      </w:r>
      <w:proofErr w:type="spellEnd"/>
      <w:r w:rsidRPr="00FE4A06">
        <w:rPr>
          <w:rFonts w:ascii="Arial" w:hAnsi="Arial" w:cs="Arial"/>
          <w:sz w:val="20"/>
          <w:szCs w:val="20"/>
          <w:shd w:val="clear" w:color="auto" w:fill="FFFFFF"/>
        </w:rPr>
        <w:t xml:space="preserve"> E, </w:t>
      </w:r>
      <w:r w:rsidRPr="00FE4A06">
        <w:rPr>
          <w:rFonts w:ascii="Arial" w:hAnsi="Arial" w:cs="Arial"/>
          <w:b/>
          <w:bCs/>
          <w:sz w:val="20"/>
          <w:szCs w:val="20"/>
          <w:shd w:val="clear" w:color="auto" w:fill="FFFFFF"/>
        </w:rPr>
        <w:t>Saneto RP,</w:t>
      </w:r>
      <w:r w:rsidRPr="00FE4A06">
        <w:rPr>
          <w:rFonts w:ascii="Arial" w:hAnsi="Arial" w:cs="Arial"/>
          <w:sz w:val="20"/>
          <w:szCs w:val="20"/>
          <w:shd w:val="clear" w:color="auto" w:fill="FFFFFF"/>
        </w:rPr>
        <w:t xml:space="preserve"> Al-</w:t>
      </w:r>
      <w:proofErr w:type="spellStart"/>
      <w:r w:rsidRPr="00FE4A06">
        <w:rPr>
          <w:rFonts w:ascii="Arial" w:hAnsi="Arial" w:cs="Arial"/>
          <w:sz w:val="20"/>
          <w:szCs w:val="20"/>
          <w:shd w:val="clear" w:color="auto" w:fill="FFFFFF"/>
        </w:rPr>
        <w:t>Hertani</w:t>
      </w:r>
      <w:proofErr w:type="spellEnd"/>
      <w:r w:rsidRPr="00FE4A06">
        <w:rPr>
          <w:rFonts w:ascii="Arial" w:hAnsi="Arial" w:cs="Arial"/>
          <w:sz w:val="20"/>
          <w:szCs w:val="20"/>
          <w:shd w:val="clear" w:color="auto" w:fill="FFFFFF"/>
        </w:rPr>
        <w:t xml:space="preserve"> W, </w:t>
      </w:r>
      <w:proofErr w:type="spellStart"/>
      <w:r w:rsidRPr="00FE4A06">
        <w:rPr>
          <w:rFonts w:ascii="Arial" w:hAnsi="Arial" w:cs="Arial"/>
          <w:sz w:val="20"/>
          <w:szCs w:val="20"/>
          <w:shd w:val="clear" w:color="auto" w:fill="FFFFFF"/>
        </w:rPr>
        <w:t>Lubout</w:t>
      </w:r>
      <w:proofErr w:type="spellEnd"/>
      <w:r w:rsidRPr="00FE4A06">
        <w:rPr>
          <w:rFonts w:ascii="Arial" w:hAnsi="Arial" w:cs="Arial"/>
          <w:sz w:val="20"/>
          <w:szCs w:val="20"/>
          <w:shd w:val="clear" w:color="auto" w:fill="FFFFFF"/>
        </w:rPr>
        <w:t xml:space="preserve"> CMA, </w:t>
      </w:r>
      <w:proofErr w:type="spellStart"/>
      <w:r w:rsidRPr="00FE4A06">
        <w:rPr>
          <w:rFonts w:ascii="Arial" w:hAnsi="Arial" w:cs="Arial"/>
          <w:sz w:val="20"/>
          <w:szCs w:val="20"/>
          <w:shd w:val="clear" w:color="auto" w:fill="FFFFFF"/>
        </w:rPr>
        <w:t>Stence</w:t>
      </w:r>
      <w:proofErr w:type="spellEnd"/>
      <w:r w:rsidRPr="00FE4A06">
        <w:rPr>
          <w:rFonts w:ascii="Arial" w:hAnsi="Arial" w:cs="Arial"/>
          <w:sz w:val="20"/>
          <w:szCs w:val="20"/>
          <w:shd w:val="clear" w:color="auto" w:fill="FFFFFF"/>
        </w:rPr>
        <w:t xml:space="preserve"> NV, Brown MS, Long P, </w:t>
      </w:r>
      <w:proofErr w:type="spellStart"/>
      <w:r w:rsidRPr="00FE4A06">
        <w:rPr>
          <w:rFonts w:ascii="Arial" w:hAnsi="Arial" w:cs="Arial"/>
          <w:sz w:val="20"/>
          <w:szCs w:val="20"/>
          <w:shd w:val="clear" w:color="auto" w:fill="FFFFFF"/>
        </w:rPr>
        <w:t>Walleigh</w:t>
      </w:r>
      <w:proofErr w:type="spellEnd"/>
      <w:r w:rsidRPr="00FE4A06">
        <w:rPr>
          <w:rFonts w:ascii="Arial" w:hAnsi="Arial" w:cs="Arial"/>
          <w:sz w:val="20"/>
          <w:szCs w:val="20"/>
          <w:shd w:val="clear" w:color="auto" w:fill="FFFFFF"/>
        </w:rPr>
        <w:t xml:space="preserve"> D, Nelson JA, Perez FE, Shaw DWW, </w:t>
      </w:r>
      <w:proofErr w:type="spellStart"/>
      <w:r w:rsidRPr="00FE4A06">
        <w:rPr>
          <w:rFonts w:ascii="Arial" w:hAnsi="Arial" w:cs="Arial"/>
          <w:sz w:val="20"/>
          <w:szCs w:val="20"/>
          <w:shd w:val="clear" w:color="auto" w:fill="FFFFFF"/>
        </w:rPr>
        <w:t>Michl</w:t>
      </w:r>
      <w:proofErr w:type="spellEnd"/>
      <w:r w:rsidRPr="00FE4A06">
        <w:rPr>
          <w:rFonts w:ascii="Arial" w:hAnsi="Arial" w:cs="Arial"/>
          <w:sz w:val="20"/>
          <w:szCs w:val="20"/>
          <w:shd w:val="clear" w:color="auto" w:fill="FFFFFF"/>
        </w:rPr>
        <w:t xml:space="preserve"> EJ, Van Hove JLK. Correction: Ketogenic diet as a glycine lowering therapy in nonketotic hyperglycinemia and impact on brain glycine levels. </w:t>
      </w:r>
      <w:proofErr w:type="spellStart"/>
      <w:r w:rsidRPr="00FE4A06">
        <w:rPr>
          <w:rFonts w:ascii="Arial" w:hAnsi="Arial" w:cs="Arial"/>
          <w:sz w:val="20"/>
          <w:szCs w:val="20"/>
          <w:shd w:val="clear" w:color="auto" w:fill="FFFFFF"/>
        </w:rPr>
        <w:t>Orphanet</w:t>
      </w:r>
      <w:proofErr w:type="spellEnd"/>
      <w:r w:rsidRPr="00FE4A06">
        <w:rPr>
          <w:rFonts w:ascii="Arial" w:hAnsi="Arial" w:cs="Arial"/>
          <w:sz w:val="20"/>
          <w:szCs w:val="20"/>
          <w:shd w:val="clear" w:color="auto" w:fill="FFFFFF"/>
        </w:rPr>
        <w:t xml:space="preserve"> J Rare Dis. 2023 Mar 13;18(1):54.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10.1186/s13023-023-02646-0. Erratum for: </w:t>
      </w:r>
      <w:proofErr w:type="spellStart"/>
      <w:r w:rsidRPr="00FE4A06">
        <w:rPr>
          <w:rFonts w:ascii="Arial" w:hAnsi="Arial" w:cs="Arial"/>
          <w:sz w:val="20"/>
          <w:szCs w:val="20"/>
          <w:shd w:val="clear" w:color="auto" w:fill="FFFFFF"/>
        </w:rPr>
        <w:t>Orphanet</w:t>
      </w:r>
      <w:proofErr w:type="spellEnd"/>
      <w:r w:rsidRPr="00FE4A06">
        <w:rPr>
          <w:rFonts w:ascii="Arial" w:hAnsi="Arial" w:cs="Arial"/>
          <w:sz w:val="20"/>
          <w:szCs w:val="20"/>
          <w:shd w:val="clear" w:color="auto" w:fill="FFFFFF"/>
        </w:rPr>
        <w:t xml:space="preserve"> J Rare Dis. 2022 Dec 5;17(1):423. PMID: 36915141; PMCID: PMC10012511</w:t>
      </w:r>
      <w:r w:rsidRPr="00FE4A06">
        <w:rPr>
          <w:rFonts w:ascii="Arial" w:hAnsi="Arial" w:cs="Arial"/>
          <w:color w:val="212121"/>
          <w:sz w:val="20"/>
          <w:szCs w:val="20"/>
          <w:shd w:val="clear" w:color="auto" w:fill="FFFFFF"/>
        </w:rPr>
        <w:t>.</w:t>
      </w:r>
    </w:p>
    <w:p w14:paraId="72D39056" w14:textId="77777777" w:rsidR="00F06420" w:rsidRPr="00FE4A06" w:rsidRDefault="00F06420" w:rsidP="00F06420">
      <w:pPr>
        <w:spacing w:after="0" w:line="240" w:lineRule="auto"/>
        <w:rPr>
          <w:rFonts w:ascii="Arial" w:hAnsi="Arial" w:cs="Arial"/>
          <w:sz w:val="20"/>
          <w:szCs w:val="20"/>
        </w:rPr>
      </w:pPr>
    </w:p>
    <w:p w14:paraId="39551C98"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b/>
          <w:bCs/>
          <w:sz w:val="20"/>
          <w:szCs w:val="20"/>
          <w:shd w:val="clear" w:color="auto" w:fill="FFFFFF"/>
        </w:rPr>
        <w:t>Patel PB</w:t>
      </w:r>
      <w:r w:rsidRPr="00FE4A06">
        <w:rPr>
          <w:rFonts w:ascii="Arial" w:hAnsi="Arial" w:cs="Arial"/>
          <w:sz w:val="20"/>
          <w:szCs w:val="20"/>
          <w:shd w:val="clear" w:color="auto" w:fill="FFFFFF"/>
        </w:rPr>
        <w:t xml:space="preserve">, </w:t>
      </w:r>
      <w:r w:rsidRPr="00FE4A06">
        <w:rPr>
          <w:rFonts w:ascii="Arial" w:hAnsi="Arial" w:cs="Arial"/>
          <w:b/>
          <w:bCs/>
          <w:sz w:val="20"/>
          <w:szCs w:val="20"/>
          <w:shd w:val="clear" w:color="auto" w:fill="FFFFFF"/>
        </w:rPr>
        <w:t>Patrick KE,</w:t>
      </w:r>
      <w:r w:rsidRPr="00FE4A06">
        <w:rPr>
          <w:rFonts w:ascii="Arial" w:hAnsi="Arial" w:cs="Arial"/>
          <w:sz w:val="20"/>
          <w:szCs w:val="20"/>
          <w:shd w:val="clear" w:color="auto" w:fill="FFFFFF"/>
        </w:rPr>
        <w:t xml:space="preserve"> Benedetti GM, </w:t>
      </w:r>
      <w:r w:rsidRPr="00FE4A06">
        <w:rPr>
          <w:rFonts w:ascii="Arial" w:hAnsi="Arial" w:cs="Arial"/>
          <w:b/>
          <w:bCs/>
          <w:sz w:val="20"/>
          <w:szCs w:val="20"/>
          <w:shd w:val="clear" w:color="auto" w:fill="FFFFFF"/>
        </w:rPr>
        <w:t>Morgan LA</w:t>
      </w:r>
      <w:r w:rsidRPr="00FE4A06">
        <w:rPr>
          <w:rFonts w:ascii="Arial" w:hAnsi="Arial" w:cs="Arial"/>
          <w:sz w:val="20"/>
          <w:szCs w:val="20"/>
          <w:shd w:val="clear" w:color="auto" w:fill="FFFFFF"/>
        </w:rPr>
        <w:t xml:space="preserve">, </w:t>
      </w:r>
      <w:r w:rsidRPr="00FE4A06">
        <w:rPr>
          <w:rFonts w:ascii="Arial" w:hAnsi="Arial" w:cs="Arial"/>
          <w:b/>
          <w:bCs/>
          <w:sz w:val="20"/>
          <w:szCs w:val="20"/>
          <w:shd w:val="clear" w:color="auto" w:fill="FFFFFF"/>
        </w:rPr>
        <w:t>Bowen KS</w:t>
      </w:r>
      <w:r w:rsidRPr="00FE4A06">
        <w:rPr>
          <w:rFonts w:ascii="Arial" w:hAnsi="Arial" w:cs="Arial"/>
          <w:sz w:val="20"/>
          <w:szCs w:val="20"/>
          <w:shd w:val="clear" w:color="auto" w:fill="FFFFFF"/>
        </w:rPr>
        <w:t xml:space="preserve">, Wright JN, </w:t>
      </w:r>
      <w:r w:rsidRPr="00FE4A06">
        <w:rPr>
          <w:rFonts w:ascii="Arial" w:hAnsi="Arial" w:cs="Arial"/>
          <w:b/>
          <w:bCs/>
          <w:sz w:val="20"/>
          <w:szCs w:val="20"/>
          <w:shd w:val="clear" w:color="auto" w:fill="FFFFFF"/>
        </w:rPr>
        <w:t>Wainwright MS</w:t>
      </w:r>
      <w:r w:rsidRPr="00FE4A06">
        <w:rPr>
          <w:rFonts w:ascii="Arial" w:hAnsi="Arial" w:cs="Arial"/>
          <w:sz w:val="20"/>
          <w:szCs w:val="20"/>
          <w:shd w:val="clear" w:color="auto" w:fill="FFFFFF"/>
        </w:rPr>
        <w:t xml:space="preserve">. A Multidisciplinary Pediatric Neurology Clinic for Systematic Follow-up of Children with Neurologic Sequelae of COVID-19. J Child Neurol. 2023 Mar;38(3-4):121-129.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10.1177/08830738231156950.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Mar 29. PMID: 36991568; PMCID: PMC10064197.</w:t>
      </w:r>
    </w:p>
    <w:p w14:paraId="1136B5AF"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7AE4B278"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Qin ES, Gold LS, Singh N, </w:t>
      </w:r>
      <w:proofErr w:type="spellStart"/>
      <w:r w:rsidRPr="00FE4A06">
        <w:rPr>
          <w:rFonts w:ascii="Arial" w:hAnsi="Arial" w:cs="Arial"/>
          <w:sz w:val="20"/>
          <w:szCs w:val="20"/>
          <w:shd w:val="clear" w:color="auto" w:fill="FFFFFF"/>
        </w:rPr>
        <w:t>Wysham</w:t>
      </w:r>
      <w:proofErr w:type="spellEnd"/>
      <w:r w:rsidRPr="00FE4A06">
        <w:rPr>
          <w:rFonts w:ascii="Arial" w:hAnsi="Arial" w:cs="Arial"/>
          <w:sz w:val="20"/>
          <w:szCs w:val="20"/>
          <w:shd w:val="clear" w:color="auto" w:fill="FFFFFF"/>
        </w:rPr>
        <w:t xml:space="preserve"> KD, Hough CL, </w:t>
      </w:r>
      <w:r w:rsidRPr="00FE4A06">
        <w:rPr>
          <w:rFonts w:ascii="Arial" w:hAnsi="Arial" w:cs="Arial"/>
          <w:b/>
          <w:bCs/>
          <w:sz w:val="20"/>
          <w:szCs w:val="20"/>
          <w:shd w:val="clear" w:color="auto" w:fill="FFFFFF"/>
        </w:rPr>
        <w:t>Patel PB</w:t>
      </w:r>
      <w:r w:rsidRPr="00FE4A06">
        <w:rPr>
          <w:rFonts w:ascii="Arial" w:hAnsi="Arial" w:cs="Arial"/>
          <w:sz w:val="20"/>
          <w:szCs w:val="20"/>
          <w:shd w:val="clear" w:color="auto" w:fill="FFFFFF"/>
        </w:rPr>
        <w:t xml:space="preserve">, Bunnell AE, Andrews JS. Physical function and fatigue recovery at 6 months after hospitalization for COVID-19. PM R. 2023 Mar;15(3):314-324.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10.1002/pmrj.12866.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2022 Aug 6. PMID: 35726518; PMCID: PMC9353339.</w:t>
      </w:r>
    </w:p>
    <w:p w14:paraId="329F92C4"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2ECE35B5"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Chang V, </w:t>
      </w:r>
      <w:r w:rsidRPr="00FE4A06">
        <w:rPr>
          <w:rFonts w:ascii="Arial" w:hAnsi="Arial" w:cs="Arial"/>
          <w:b/>
          <w:bCs/>
          <w:sz w:val="20"/>
          <w:szCs w:val="20"/>
          <w:shd w:val="clear" w:color="auto" w:fill="FFFFFF"/>
        </w:rPr>
        <w:t>Mingbunjerdsuk D</w:t>
      </w:r>
      <w:r w:rsidRPr="00FE4A06">
        <w:rPr>
          <w:rFonts w:ascii="Arial" w:hAnsi="Arial" w:cs="Arial"/>
          <w:sz w:val="20"/>
          <w:szCs w:val="20"/>
          <w:shd w:val="clear" w:color="auto" w:fill="FFFFFF"/>
        </w:rPr>
        <w:t>. D</w:t>
      </w:r>
      <w:r w:rsidRPr="00FE4A06">
        <w:rPr>
          <w:rFonts w:ascii="Arial" w:hAnsi="Arial" w:cs="Arial"/>
          <w:sz w:val="20"/>
          <w:szCs w:val="20"/>
          <w:shd w:val="clear" w:color="auto" w:fill="FFFFFF"/>
        </w:rPr>
        <w:t>y</w:t>
      </w:r>
      <w:r w:rsidRPr="00FE4A06">
        <w:rPr>
          <w:rFonts w:ascii="Arial" w:hAnsi="Arial" w:cs="Arial"/>
          <w:sz w:val="20"/>
          <w:szCs w:val="20"/>
          <w:shd w:val="clear" w:color="auto" w:fill="FFFFFF"/>
        </w:rPr>
        <w:t xml:space="preserve">stonia Responding to Levodopa in A Child with Myoclonus-Dystonia. Mov </w:t>
      </w:r>
      <w:proofErr w:type="spellStart"/>
      <w:r w:rsidRPr="00FE4A06">
        <w:rPr>
          <w:rFonts w:ascii="Arial" w:hAnsi="Arial" w:cs="Arial"/>
          <w:sz w:val="20"/>
          <w:szCs w:val="20"/>
          <w:shd w:val="clear" w:color="auto" w:fill="FFFFFF"/>
        </w:rPr>
        <w:t>Disord</w:t>
      </w:r>
      <w:proofErr w:type="spellEnd"/>
      <w:r w:rsidRPr="00FE4A06">
        <w:rPr>
          <w:rFonts w:ascii="Arial" w:hAnsi="Arial" w:cs="Arial"/>
          <w:sz w:val="20"/>
          <w:szCs w:val="20"/>
          <w:shd w:val="clear" w:color="auto" w:fill="FFFFFF"/>
        </w:rPr>
        <w:t xml:space="preserve"> Clin </w:t>
      </w:r>
      <w:proofErr w:type="spellStart"/>
      <w:r w:rsidRPr="00FE4A06">
        <w:rPr>
          <w:rFonts w:ascii="Arial" w:hAnsi="Arial" w:cs="Arial"/>
          <w:sz w:val="20"/>
          <w:szCs w:val="20"/>
          <w:shd w:val="clear" w:color="auto" w:fill="FFFFFF"/>
        </w:rPr>
        <w:t>Pract</w:t>
      </w:r>
      <w:proofErr w:type="spellEnd"/>
      <w:r w:rsidRPr="00FE4A06">
        <w:rPr>
          <w:rFonts w:ascii="Arial" w:hAnsi="Arial" w:cs="Arial"/>
          <w:sz w:val="20"/>
          <w:szCs w:val="20"/>
          <w:shd w:val="clear" w:color="auto" w:fill="FFFFFF"/>
        </w:rPr>
        <w:t xml:space="preserve">. 2023 Mar 7;10(4):687-690.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10.1002/mdc3.13708. PMID: 37070063; PMCID: PMC10105106.</w:t>
      </w:r>
    </w:p>
    <w:p w14:paraId="37EF25B0"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6C85AEF8" w14:textId="77777777" w:rsidR="00F06420" w:rsidRPr="00FE4A06" w:rsidRDefault="00F06420" w:rsidP="00F06420">
      <w:pPr>
        <w:spacing w:after="0" w:line="240" w:lineRule="auto"/>
        <w:rPr>
          <w:rFonts w:ascii="Arial" w:hAnsi="Arial" w:cs="Arial"/>
          <w:sz w:val="20"/>
          <w:szCs w:val="20"/>
          <w:shd w:val="clear" w:color="auto" w:fill="FFFFFF"/>
        </w:rPr>
      </w:pPr>
      <w:r w:rsidRPr="00FE4A06">
        <w:rPr>
          <w:rFonts w:ascii="Arial" w:hAnsi="Arial" w:cs="Arial"/>
          <w:sz w:val="20"/>
          <w:szCs w:val="20"/>
          <w:shd w:val="clear" w:color="auto" w:fill="FFFFFF"/>
        </w:rPr>
        <w:t xml:space="preserve">Paul MS, Duncan AR, </w:t>
      </w:r>
      <w:proofErr w:type="spellStart"/>
      <w:r w:rsidRPr="00FE4A06">
        <w:rPr>
          <w:rFonts w:ascii="Arial" w:hAnsi="Arial" w:cs="Arial"/>
          <w:sz w:val="20"/>
          <w:szCs w:val="20"/>
          <w:shd w:val="clear" w:color="auto" w:fill="FFFFFF"/>
        </w:rPr>
        <w:t>Genetti</w:t>
      </w:r>
      <w:proofErr w:type="spellEnd"/>
      <w:r w:rsidRPr="00FE4A06">
        <w:rPr>
          <w:rFonts w:ascii="Arial" w:hAnsi="Arial" w:cs="Arial"/>
          <w:sz w:val="20"/>
          <w:szCs w:val="20"/>
          <w:shd w:val="clear" w:color="auto" w:fill="FFFFFF"/>
        </w:rPr>
        <w:t xml:space="preserve"> CA, Pan H, Jackson A, Grant PE, Shi J, </w:t>
      </w:r>
      <w:proofErr w:type="spellStart"/>
      <w:r w:rsidRPr="00FE4A06">
        <w:rPr>
          <w:rFonts w:ascii="Arial" w:hAnsi="Arial" w:cs="Arial"/>
          <w:sz w:val="20"/>
          <w:szCs w:val="20"/>
          <w:shd w:val="clear" w:color="auto" w:fill="FFFFFF"/>
        </w:rPr>
        <w:t>Pinelli</w:t>
      </w:r>
      <w:proofErr w:type="spellEnd"/>
      <w:r w:rsidRPr="00FE4A06">
        <w:rPr>
          <w:rFonts w:ascii="Arial" w:hAnsi="Arial" w:cs="Arial"/>
          <w:sz w:val="20"/>
          <w:szCs w:val="20"/>
          <w:shd w:val="clear" w:color="auto" w:fill="FFFFFF"/>
        </w:rPr>
        <w:t xml:space="preserve"> M, Brunetti-</w:t>
      </w:r>
      <w:proofErr w:type="spellStart"/>
      <w:r w:rsidRPr="00FE4A06">
        <w:rPr>
          <w:rFonts w:ascii="Arial" w:hAnsi="Arial" w:cs="Arial"/>
          <w:sz w:val="20"/>
          <w:szCs w:val="20"/>
          <w:shd w:val="clear" w:color="auto" w:fill="FFFFFF"/>
        </w:rPr>
        <w:t>Pierri</w:t>
      </w:r>
      <w:proofErr w:type="spellEnd"/>
      <w:r w:rsidRPr="00FE4A06">
        <w:rPr>
          <w:rFonts w:ascii="Arial" w:hAnsi="Arial" w:cs="Arial"/>
          <w:sz w:val="20"/>
          <w:szCs w:val="20"/>
          <w:shd w:val="clear" w:color="auto" w:fill="FFFFFF"/>
        </w:rPr>
        <w:t xml:space="preserve"> N, Garza-Flores A, Shahani D, </w:t>
      </w:r>
      <w:r w:rsidRPr="00FE4A06">
        <w:rPr>
          <w:rFonts w:ascii="Arial" w:hAnsi="Arial" w:cs="Arial"/>
          <w:b/>
          <w:bCs/>
          <w:sz w:val="20"/>
          <w:szCs w:val="20"/>
          <w:shd w:val="clear" w:color="auto" w:fill="FFFFFF"/>
        </w:rPr>
        <w:t>Saneto RP</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Zampino</w:t>
      </w:r>
      <w:proofErr w:type="spellEnd"/>
      <w:r w:rsidRPr="00FE4A06">
        <w:rPr>
          <w:rFonts w:ascii="Arial" w:hAnsi="Arial" w:cs="Arial"/>
          <w:sz w:val="20"/>
          <w:szCs w:val="20"/>
          <w:shd w:val="clear" w:color="auto" w:fill="FFFFFF"/>
        </w:rPr>
        <w:t xml:space="preserve"> G, Leoni C, </w:t>
      </w:r>
      <w:proofErr w:type="spellStart"/>
      <w:r w:rsidRPr="00FE4A06">
        <w:rPr>
          <w:rFonts w:ascii="Arial" w:hAnsi="Arial" w:cs="Arial"/>
          <w:sz w:val="20"/>
          <w:szCs w:val="20"/>
          <w:shd w:val="clear" w:color="auto" w:fill="FFFFFF"/>
        </w:rPr>
        <w:t>Agolini</w:t>
      </w:r>
      <w:proofErr w:type="spellEnd"/>
      <w:r w:rsidRPr="00FE4A06">
        <w:rPr>
          <w:rFonts w:ascii="Arial" w:hAnsi="Arial" w:cs="Arial"/>
          <w:sz w:val="20"/>
          <w:szCs w:val="20"/>
          <w:shd w:val="clear" w:color="auto" w:fill="FFFFFF"/>
        </w:rPr>
        <w:t xml:space="preserve"> E, </w:t>
      </w:r>
      <w:proofErr w:type="spellStart"/>
      <w:r w:rsidRPr="00FE4A06">
        <w:rPr>
          <w:rFonts w:ascii="Arial" w:hAnsi="Arial" w:cs="Arial"/>
          <w:sz w:val="20"/>
          <w:szCs w:val="20"/>
          <w:shd w:val="clear" w:color="auto" w:fill="FFFFFF"/>
        </w:rPr>
        <w:t>Novelli</w:t>
      </w:r>
      <w:proofErr w:type="spellEnd"/>
      <w:r w:rsidRPr="00FE4A06">
        <w:rPr>
          <w:rFonts w:ascii="Arial" w:hAnsi="Arial" w:cs="Arial"/>
          <w:sz w:val="20"/>
          <w:szCs w:val="20"/>
          <w:shd w:val="clear" w:color="auto" w:fill="FFFFFF"/>
        </w:rPr>
        <w:t xml:space="preserve"> A, </w:t>
      </w:r>
      <w:proofErr w:type="spellStart"/>
      <w:r w:rsidRPr="00FE4A06">
        <w:rPr>
          <w:rFonts w:ascii="Arial" w:hAnsi="Arial" w:cs="Arial"/>
          <w:sz w:val="20"/>
          <w:szCs w:val="20"/>
          <w:shd w:val="clear" w:color="auto" w:fill="FFFFFF"/>
        </w:rPr>
        <w:t>Blümlein</w:t>
      </w:r>
      <w:proofErr w:type="spellEnd"/>
      <w:r w:rsidRPr="00FE4A06">
        <w:rPr>
          <w:rFonts w:ascii="Arial" w:hAnsi="Arial" w:cs="Arial"/>
          <w:sz w:val="20"/>
          <w:szCs w:val="20"/>
          <w:shd w:val="clear" w:color="auto" w:fill="FFFFFF"/>
        </w:rPr>
        <w:t xml:space="preserve"> Tobias B Haack U, </w:t>
      </w:r>
      <w:proofErr w:type="spellStart"/>
      <w:r w:rsidRPr="00FE4A06">
        <w:rPr>
          <w:rFonts w:ascii="Arial" w:hAnsi="Arial" w:cs="Arial"/>
          <w:sz w:val="20"/>
          <w:szCs w:val="20"/>
          <w:shd w:val="clear" w:color="auto" w:fill="FFFFFF"/>
        </w:rPr>
        <w:t>Heinritz</w:t>
      </w:r>
      <w:proofErr w:type="spellEnd"/>
      <w:r w:rsidRPr="00FE4A06">
        <w:rPr>
          <w:rFonts w:ascii="Arial" w:hAnsi="Arial" w:cs="Arial"/>
          <w:sz w:val="20"/>
          <w:szCs w:val="20"/>
          <w:shd w:val="clear" w:color="auto" w:fill="FFFFFF"/>
        </w:rPr>
        <w:t xml:space="preserve"> W, </w:t>
      </w:r>
      <w:proofErr w:type="spellStart"/>
      <w:r w:rsidRPr="00FE4A06">
        <w:rPr>
          <w:rFonts w:ascii="Arial" w:hAnsi="Arial" w:cs="Arial"/>
          <w:sz w:val="20"/>
          <w:szCs w:val="20"/>
          <w:shd w:val="clear" w:color="auto" w:fill="FFFFFF"/>
        </w:rPr>
        <w:t>Matzker</w:t>
      </w:r>
      <w:proofErr w:type="spellEnd"/>
      <w:r w:rsidRPr="00FE4A06">
        <w:rPr>
          <w:rFonts w:ascii="Arial" w:hAnsi="Arial" w:cs="Arial"/>
          <w:sz w:val="20"/>
          <w:szCs w:val="20"/>
          <w:shd w:val="clear" w:color="auto" w:fill="FFFFFF"/>
        </w:rPr>
        <w:t xml:space="preserve"> E, </w:t>
      </w:r>
      <w:proofErr w:type="spellStart"/>
      <w:r w:rsidRPr="00FE4A06">
        <w:rPr>
          <w:rFonts w:ascii="Arial" w:hAnsi="Arial" w:cs="Arial"/>
          <w:sz w:val="20"/>
          <w:szCs w:val="20"/>
          <w:shd w:val="clear" w:color="auto" w:fill="FFFFFF"/>
        </w:rPr>
        <w:t>Alhaddad</w:t>
      </w:r>
      <w:proofErr w:type="spellEnd"/>
      <w:r w:rsidRPr="00FE4A06">
        <w:rPr>
          <w:rFonts w:ascii="Arial" w:hAnsi="Arial" w:cs="Arial"/>
          <w:sz w:val="20"/>
          <w:szCs w:val="20"/>
          <w:shd w:val="clear" w:color="auto" w:fill="FFFFFF"/>
        </w:rPr>
        <w:t xml:space="preserve"> B, </w:t>
      </w:r>
      <w:proofErr w:type="spellStart"/>
      <w:r w:rsidRPr="00FE4A06">
        <w:rPr>
          <w:rFonts w:ascii="Arial" w:hAnsi="Arial" w:cs="Arial"/>
          <w:sz w:val="20"/>
          <w:szCs w:val="20"/>
          <w:shd w:val="clear" w:color="auto" w:fill="FFFFFF"/>
        </w:rPr>
        <w:t>Jamra</w:t>
      </w:r>
      <w:proofErr w:type="spellEnd"/>
      <w:r w:rsidRPr="00FE4A06">
        <w:rPr>
          <w:rFonts w:ascii="Arial" w:hAnsi="Arial" w:cs="Arial"/>
          <w:sz w:val="20"/>
          <w:szCs w:val="20"/>
          <w:shd w:val="clear" w:color="auto" w:fill="FFFFFF"/>
        </w:rPr>
        <w:t xml:space="preserve"> RA, </w:t>
      </w:r>
      <w:proofErr w:type="spellStart"/>
      <w:r w:rsidRPr="00FE4A06">
        <w:rPr>
          <w:rFonts w:ascii="Arial" w:hAnsi="Arial" w:cs="Arial"/>
          <w:sz w:val="20"/>
          <w:szCs w:val="20"/>
          <w:shd w:val="clear" w:color="auto" w:fill="FFFFFF"/>
        </w:rPr>
        <w:t>Bartolomaeus</w:t>
      </w:r>
      <w:proofErr w:type="spellEnd"/>
      <w:r w:rsidRPr="00FE4A06">
        <w:rPr>
          <w:rFonts w:ascii="Arial" w:hAnsi="Arial" w:cs="Arial"/>
          <w:sz w:val="20"/>
          <w:szCs w:val="20"/>
          <w:shd w:val="clear" w:color="auto" w:fill="FFFFFF"/>
        </w:rPr>
        <w:t xml:space="preserve"> T, </w:t>
      </w:r>
      <w:proofErr w:type="spellStart"/>
      <w:r w:rsidRPr="00FE4A06">
        <w:rPr>
          <w:rFonts w:ascii="Arial" w:hAnsi="Arial" w:cs="Arial"/>
          <w:sz w:val="20"/>
          <w:szCs w:val="20"/>
          <w:shd w:val="clear" w:color="auto" w:fill="FFFFFF"/>
        </w:rPr>
        <w:t>AlHamdan</w:t>
      </w:r>
      <w:proofErr w:type="spellEnd"/>
      <w:r w:rsidRPr="00FE4A06">
        <w:rPr>
          <w:rFonts w:ascii="Arial" w:hAnsi="Arial" w:cs="Arial"/>
          <w:sz w:val="20"/>
          <w:szCs w:val="20"/>
          <w:shd w:val="clear" w:color="auto" w:fill="FFFFFF"/>
        </w:rPr>
        <w:t xml:space="preserve"> S, </w:t>
      </w:r>
      <w:proofErr w:type="spellStart"/>
      <w:r w:rsidRPr="00FE4A06">
        <w:rPr>
          <w:rFonts w:ascii="Arial" w:hAnsi="Arial" w:cs="Arial"/>
          <w:sz w:val="20"/>
          <w:szCs w:val="20"/>
          <w:shd w:val="clear" w:color="auto" w:fill="FFFFFF"/>
        </w:rPr>
        <w:t>Carapito</w:t>
      </w:r>
      <w:proofErr w:type="spellEnd"/>
      <w:r w:rsidRPr="00FE4A06">
        <w:rPr>
          <w:rFonts w:ascii="Arial" w:hAnsi="Arial" w:cs="Arial"/>
          <w:sz w:val="20"/>
          <w:szCs w:val="20"/>
          <w:shd w:val="clear" w:color="auto" w:fill="FFFFFF"/>
        </w:rPr>
        <w:t xml:space="preserve"> R, Isidor B, Bahram S, Ritter A, Izumi K, </w:t>
      </w:r>
      <w:proofErr w:type="spellStart"/>
      <w:r w:rsidRPr="00FE4A06">
        <w:rPr>
          <w:rFonts w:ascii="Arial" w:hAnsi="Arial" w:cs="Arial"/>
          <w:sz w:val="20"/>
          <w:szCs w:val="20"/>
          <w:shd w:val="clear" w:color="auto" w:fill="FFFFFF"/>
        </w:rPr>
        <w:t>Shakked</w:t>
      </w:r>
      <w:proofErr w:type="spellEnd"/>
      <w:r w:rsidRPr="00FE4A06">
        <w:rPr>
          <w:rFonts w:ascii="Arial" w:hAnsi="Arial" w:cs="Arial"/>
          <w:sz w:val="20"/>
          <w:szCs w:val="20"/>
          <w:shd w:val="clear" w:color="auto" w:fill="FFFFFF"/>
        </w:rPr>
        <w:t xml:space="preserve"> BP, </w:t>
      </w:r>
      <w:proofErr w:type="spellStart"/>
      <w:r w:rsidRPr="00FE4A06">
        <w:rPr>
          <w:rFonts w:ascii="Arial" w:hAnsi="Arial" w:cs="Arial"/>
          <w:sz w:val="20"/>
          <w:szCs w:val="20"/>
          <w:shd w:val="clear" w:color="auto" w:fill="FFFFFF"/>
        </w:rPr>
        <w:t>Barel</w:t>
      </w:r>
      <w:proofErr w:type="spellEnd"/>
      <w:r w:rsidRPr="00FE4A06">
        <w:rPr>
          <w:rFonts w:ascii="Arial" w:hAnsi="Arial" w:cs="Arial"/>
          <w:sz w:val="20"/>
          <w:szCs w:val="20"/>
          <w:shd w:val="clear" w:color="auto" w:fill="FFFFFF"/>
        </w:rPr>
        <w:t xml:space="preserve"> O, Ben </w:t>
      </w:r>
      <w:proofErr w:type="spellStart"/>
      <w:r w:rsidRPr="00FE4A06">
        <w:rPr>
          <w:rFonts w:ascii="Arial" w:hAnsi="Arial" w:cs="Arial"/>
          <w:sz w:val="20"/>
          <w:szCs w:val="20"/>
          <w:shd w:val="clear" w:color="auto" w:fill="FFFFFF"/>
        </w:rPr>
        <w:t>Zeev</w:t>
      </w:r>
      <w:proofErr w:type="spellEnd"/>
      <w:r w:rsidRPr="00FE4A06">
        <w:rPr>
          <w:rFonts w:ascii="Arial" w:hAnsi="Arial" w:cs="Arial"/>
          <w:sz w:val="20"/>
          <w:szCs w:val="20"/>
          <w:shd w:val="clear" w:color="auto" w:fill="FFFFFF"/>
        </w:rPr>
        <w:t xml:space="preserve"> B, </w:t>
      </w:r>
      <w:proofErr w:type="spellStart"/>
      <w:r w:rsidRPr="00FE4A06">
        <w:rPr>
          <w:rFonts w:ascii="Arial" w:hAnsi="Arial" w:cs="Arial"/>
          <w:sz w:val="20"/>
          <w:szCs w:val="20"/>
          <w:shd w:val="clear" w:color="auto" w:fill="FFFFFF"/>
        </w:rPr>
        <w:t>Begtrup</w:t>
      </w:r>
      <w:proofErr w:type="spellEnd"/>
      <w:r w:rsidRPr="00FE4A06">
        <w:rPr>
          <w:rFonts w:ascii="Arial" w:hAnsi="Arial" w:cs="Arial"/>
          <w:sz w:val="20"/>
          <w:szCs w:val="20"/>
          <w:shd w:val="clear" w:color="auto" w:fill="FFFFFF"/>
        </w:rPr>
        <w:t xml:space="preserve"> A, </w:t>
      </w:r>
      <w:proofErr w:type="spellStart"/>
      <w:r w:rsidRPr="00FE4A06">
        <w:rPr>
          <w:rFonts w:ascii="Arial" w:hAnsi="Arial" w:cs="Arial"/>
          <w:sz w:val="20"/>
          <w:szCs w:val="20"/>
          <w:shd w:val="clear" w:color="auto" w:fill="FFFFFF"/>
        </w:rPr>
        <w:t>Carere</w:t>
      </w:r>
      <w:proofErr w:type="spellEnd"/>
      <w:r w:rsidRPr="00FE4A06">
        <w:rPr>
          <w:rFonts w:ascii="Arial" w:hAnsi="Arial" w:cs="Arial"/>
          <w:sz w:val="20"/>
          <w:szCs w:val="20"/>
          <w:shd w:val="clear" w:color="auto" w:fill="FFFFFF"/>
        </w:rPr>
        <w:t xml:space="preserve"> DA, </w:t>
      </w:r>
      <w:proofErr w:type="spellStart"/>
      <w:r w:rsidRPr="00FE4A06">
        <w:rPr>
          <w:rFonts w:ascii="Arial" w:hAnsi="Arial" w:cs="Arial"/>
          <w:sz w:val="20"/>
          <w:szCs w:val="20"/>
          <w:shd w:val="clear" w:color="auto" w:fill="FFFFFF"/>
        </w:rPr>
        <w:t>Mullegama</w:t>
      </w:r>
      <w:proofErr w:type="spellEnd"/>
      <w:r w:rsidRPr="00FE4A06">
        <w:rPr>
          <w:rFonts w:ascii="Arial" w:hAnsi="Arial" w:cs="Arial"/>
          <w:sz w:val="20"/>
          <w:szCs w:val="20"/>
          <w:shd w:val="clear" w:color="auto" w:fill="FFFFFF"/>
        </w:rPr>
        <w:t xml:space="preserve"> SV, </w:t>
      </w:r>
      <w:proofErr w:type="spellStart"/>
      <w:r w:rsidRPr="00FE4A06">
        <w:rPr>
          <w:rFonts w:ascii="Arial" w:hAnsi="Arial" w:cs="Arial"/>
          <w:sz w:val="20"/>
          <w:szCs w:val="20"/>
          <w:shd w:val="clear" w:color="auto" w:fill="FFFFFF"/>
        </w:rPr>
        <w:t>Palculict</w:t>
      </w:r>
      <w:proofErr w:type="spellEnd"/>
      <w:r w:rsidRPr="00FE4A06">
        <w:rPr>
          <w:rFonts w:ascii="Arial" w:hAnsi="Arial" w:cs="Arial"/>
          <w:sz w:val="20"/>
          <w:szCs w:val="20"/>
          <w:shd w:val="clear" w:color="auto" w:fill="FFFFFF"/>
        </w:rPr>
        <w:t xml:space="preserve"> TB, Calame DG, Schwan K, </w:t>
      </w:r>
      <w:proofErr w:type="spellStart"/>
      <w:r w:rsidRPr="00FE4A06">
        <w:rPr>
          <w:rFonts w:ascii="Arial" w:hAnsi="Arial" w:cs="Arial"/>
          <w:sz w:val="20"/>
          <w:szCs w:val="20"/>
          <w:shd w:val="clear" w:color="auto" w:fill="FFFFFF"/>
        </w:rPr>
        <w:t>Aycinena</w:t>
      </w:r>
      <w:proofErr w:type="spellEnd"/>
      <w:r w:rsidRPr="00FE4A06">
        <w:rPr>
          <w:rFonts w:ascii="Arial" w:hAnsi="Arial" w:cs="Arial"/>
          <w:sz w:val="20"/>
          <w:szCs w:val="20"/>
          <w:shd w:val="clear" w:color="auto" w:fill="FFFFFF"/>
        </w:rPr>
        <w:t xml:space="preserve"> ARP, </w:t>
      </w:r>
      <w:proofErr w:type="spellStart"/>
      <w:r w:rsidRPr="00FE4A06">
        <w:rPr>
          <w:rFonts w:ascii="Arial" w:hAnsi="Arial" w:cs="Arial"/>
          <w:sz w:val="20"/>
          <w:szCs w:val="20"/>
          <w:shd w:val="clear" w:color="auto" w:fill="FFFFFF"/>
        </w:rPr>
        <w:t>Traberg</w:t>
      </w:r>
      <w:proofErr w:type="spellEnd"/>
      <w:r w:rsidRPr="00FE4A06">
        <w:rPr>
          <w:rFonts w:ascii="Arial" w:hAnsi="Arial" w:cs="Arial"/>
          <w:sz w:val="20"/>
          <w:szCs w:val="20"/>
          <w:shd w:val="clear" w:color="auto" w:fill="FFFFFF"/>
        </w:rPr>
        <w:t xml:space="preserve"> R; Genomics England Research Consortium; </w:t>
      </w:r>
      <w:proofErr w:type="spellStart"/>
      <w:r w:rsidRPr="00FE4A06">
        <w:rPr>
          <w:rFonts w:ascii="Arial" w:hAnsi="Arial" w:cs="Arial"/>
          <w:sz w:val="20"/>
          <w:szCs w:val="20"/>
          <w:shd w:val="clear" w:color="auto" w:fill="FFFFFF"/>
        </w:rPr>
        <w:t>Douzgou</w:t>
      </w:r>
      <w:proofErr w:type="spellEnd"/>
      <w:r w:rsidRPr="00FE4A06">
        <w:rPr>
          <w:rFonts w:ascii="Arial" w:hAnsi="Arial" w:cs="Arial"/>
          <w:sz w:val="20"/>
          <w:szCs w:val="20"/>
          <w:shd w:val="clear" w:color="auto" w:fill="FFFFFF"/>
        </w:rPr>
        <w:t xml:space="preserve"> S, </w:t>
      </w:r>
      <w:proofErr w:type="spellStart"/>
      <w:r w:rsidRPr="00FE4A06">
        <w:rPr>
          <w:rFonts w:ascii="Arial" w:hAnsi="Arial" w:cs="Arial"/>
          <w:sz w:val="20"/>
          <w:szCs w:val="20"/>
          <w:shd w:val="clear" w:color="auto" w:fill="FFFFFF"/>
        </w:rPr>
        <w:t>Pirt</w:t>
      </w:r>
      <w:proofErr w:type="spellEnd"/>
      <w:r w:rsidRPr="00FE4A06">
        <w:rPr>
          <w:rFonts w:ascii="Arial" w:hAnsi="Arial" w:cs="Arial"/>
          <w:sz w:val="20"/>
          <w:szCs w:val="20"/>
          <w:shd w:val="clear" w:color="auto" w:fill="FFFFFF"/>
        </w:rPr>
        <w:t xml:space="preserve"> H, Ismayilova N, Banka S, Chao HT, Agrawal PB. Rare EIF4A2 variants are associated with a neurodevelopmental disorder characterized by intellectual disability, hypotonia, and epilepsy. Am J Hum Genet. 2023 Mar 2;110(3):548.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10.1016/j.ajhg.2023.02.010. Erratum for: Am J Hum Genet. 2023 Jan 5;110(1):120-145. PMID: 36868207; PMCID: PMC10027494.</w:t>
      </w:r>
    </w:p>
    <w:p w14:paraId="5F965EB9"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26BCB826"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color w:val="212121"/>
          <w:sz w:val="20"/>
          <w:szCs w:val="20"/>
          <w:shd w:val="clear" w:color="auto" w:fill="FFFFFF"/>
        </w:rPr>
        <w:t xml:space="preserve">Ostendorf AP, </w:t>
      </w:r>
      <w:proofErr w:type="spellStart"/>
      <w:r w:rsidRPr="00FE4A06">
        <w:rPr>
          <w:rFonts w:ascii="Arial" w:hAnsi="Arial" w:cs="Arial"/>
          <w:color w:val="212121"/>
          <w:sz w:val="20"/>
          <w:szCs w:val="20"/>
          <w:shd w:val="clear" w:color="auto" w:fill="FFFFFF"/>
        </w:rPr>
        <w:t>Axeen</w:t>
      </w:r>
      <w:proofErr w:type="spellEnd"/>
      <w:r w:rsidRPr="00FE4A06">
        <w:rPr>
          <w:rFonts w:ascii="Arial" w:hAnsi="Arial" w:cs="Arial"/>
          <w:color w:val="212121"/>
          <w:sz w:val="20"/>
          <w:szCs w:val="20"/>
          <w:shd w:val="clear" w:color="auto" w:fill="FFFFFF"/>
        </w:rPr>
        <w:t xml:space="preserve"> ET, Eschbach K, </w:t>
      </w:r>
      <w:proofErr w:type="spellStart"/>
      <w:r w:rsidRPr="00FE4A06">
        <w:rPr>
          <w:rFonts w:ascii="Arial" w:hAnsi="Arial" w:cs="Arial"/>
          <w:color w:val="212121"/>
          <w:sz w:val="20"/>
          <w:szCs w:val="20"/>
          <w:shd w:val="clear" w:color="auto" w:fill="FFFFFF"/>
        </w:rPr>
        <w:t>Fedak</w:t>
      </w:r>
      <w:proofErr w:type="spellEnd"/>
      <w:r w:rsidRPr="00FE4A06">
        <w:rPr>
          <w:rFonts w:ascii="Arial" w:hAnsi="Arial" w:cs="Arial"/>
          <w:color w:val="212121"/>
          <w:sz w:val="20"/>
          <w:szCs w:val="20"/>
          <w:shd w:val="clear" w:color="auto" w:fill="FFFFFF"/>
        </w:rPr>
        <w:t xml:space="preserve"> Romanowski E, </w:t>
      </w:r>
      <w:r w:rsidRPr="00FE4A06">
        <w:rPr>
          <w:rFonts w:ascii="Arial" w:hAnsi="Arial" w:cs="Arial"/>
          <w:b/>
          <w:bCs/>
          <w:color w:val="212121"/>
          <w:sz w:val="20"/>
          <w:szCs w:val="20"/>
          <w:shd w:val="clear" w:color="auto" w:fill="FFFFFF"/>
        </w:rPr>
        <w:t>Morgan LA</w:t>
      </w:r>
      <w:r w:rsidRPr="00FE4A06">
        <w:rPr>
          <w:rFonts w:ascii="Arial" w:hAnsi="Arial" w:cs="Arial"/>
          <w:color w:val="212121"/>
          <w:sz w:val="20"/>
          <w:szCs w:val="20"/>
          <w:shd w:val="clear" w:color="auto" w:fill="FFFFFF"/>
        </w:rPr>
        <w:t xml:space="preserve">, Gross P, Narayanan UG, Glader L, Noritz G; Cerebral Palsy Research Network. Epilepsy and proxy-reported health-related quality of life in children and young people with non-ambulatory cerebral palsy. Dev Med Child Neurol. 2023 Feb;65(2):200-206. </w:t>
      </w:r>
      <w:proofErr w:type="spellStart"/>
      <w:r w:rsidRPr="00FE4A06">
        <w:rPr>
          <w:rFonts w:ascii="Arial" w:hAnsi="Arial" w:cs="Arial"/>
          <w:color w:val="212121"/>
          <w:sz w:val="20"/>
          <w:szCs w:val="20"/>
          <w:shd w:val="clear" w:color="auto" w:fill="FFFFFF"/>
        </w:rPr>
        <w:t>doi</w:t>
      </w:r>
      <w:proofErr w:type="spellEnd"/>
      <w:r w:rsidRPr="00FE4A06">
        <w:rPr>
          <w:rFonts w:ascii="Arial" w:hAnsi="Arial" w:cs="Arial"/>
          <w:color w:val="212121"/>
          <w:sz w:val="20"/>
          <w:szCs w:val="20"/>
          <w:shd w:val="clear" w:color="auto" w:fill="FFFFFF"/>
        </w:rPr>
        <w:t xml:space="preserve">: 10.1111/dmcn.15336. </w:t>
      </w:r>
      <w:proofErr w:type="spellStart"/>
      <w:r w:rsidRPr="00FE4A06">
        <w:rPr>
          <w:rFonts w:ascii="Arial" w:hAnsi="Arial" w:cs="Arial"/>
          <w:color w:val="212121"/>
          <w:sz w:val="20"/>
          <w:szCs w:val="20"/>
          <w:shd w:val="clear" w:color="auto" w:fill="FFFFFF"/>
        </w:rPr>
        <w:t>Epub</w:t>
      </w:r>
      <w:proofErr w:type="spellEnd"/>
      <w:r w:rsidRPr="00FE4A06">
        <w:rPr>
          <w:rFonts w:ascii="Arial" w:hAnsi="Arial" w:cs="Arial"/>
          <w:color w:val="212121"/>
          <w:sz w:val="20"/>
          <w:szCs w:val="20"/>
          <w:shd w:val="clear" w:color="auto" w:fill="FFFFFF"/>
        </w:rPr>
        <w:t xml:space="preserve"> 2022 Jul 12. PMID: 35820144; PMCID: PMC10084160.</w:t>
      </w:r>
    </w:p>
    <w:p w14:paraId="30F15496"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3546BC9C"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Castro D, </w:t>
      </w:r>
      <w:r w:rsidRPr="00FE4A06">
        <w:rPr>
          <w:rFonts w:ascii="Arial" w:hAnsi="Arial" w:cs="Arial"/>
          <w:b/>
          <w:bCs/>
          <w:sz w:val="20"/>
          <w:szCs w:val="20"/>
          <w:shd w:val="clear" w:color="auto" w:fill="FFFFFF"/>
        </w:rPr>
        <w:t>Henriquez A</w:t>
      </w:r>
      <w:r w:rsidRPr="00FE4A06">
        <w:rPr>
          <w:rFonts w:ascii="Arial" w:hAnsi="Arial" w:cs="Arial"/>
          <w:sz w:val="20"/>
          <w:szCs w:val="20"/>
          <w:shd w:val="clear" w:color="auto" w:fill="FFFFFF"/>
        </w:rPr>
        <w:t>. Atypical presentation of hypokalemic periodic paralysis: A case report. Muscle Nerve. 2023 Apr;67(4</w:t>
      </w:r>
      <w:proofErr w:type="gramStart"/>
      <w:r w:rsidRPr="00FE4A06">
        <w:rPr>
          <w:rFonts w:ascii="Arial" w:hAnsi="Arial" w:cs="Arial"/>
          <w:sz w:val="20"/>
          <w:szCs w:val="20"/>
          <w:shd w:val="clear" w:color="auto" w:fill="FFFFFF"/>
        </w:rPr>
        <w:t>):E</w:t>
      </w:r>
      <w:proofErr w:type="gramEnd"/>
      <w:r w:rsidRPr="00FE4A06">
        <w:rPr>
          <w:rFonts w:ascii="Arial" w:hAnsi="Arial" w:cs="Arial"/>
          <w:sz w:val="20"/>
          <w:szCs w:val="20"/>
          <w:shd w:val="clear" w:color="auto" w:fill="FFFFFF"/>
        </w:rPr>
        <w:t xml:space="preserve">8-E9.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10.1002/mus.27771.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2023 Jan 27. PMID: 36507920.</w:t>
      </w:r>
    </w:p>
    <w:p w14:paraId="75BE7666"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26D11D12"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b/>
          <w:bCs/>
          <w:sz w:val="20"/>
          <w:szCs w:val="20"/>
          <w:shd w:val="clear" w:color="auto" w:fill="FFFFFF"/>
        </w:rPr>
        <w:t>Amlie-Lefond C</w:t>
      </w:r>
      <w:r w:rsidRPr="00FE4A06">
        <w:rPr>
          <w:rFonts w:ascii="Arial" w:hAnsi="Arial" w:cs="Arial"/>
          <w:sz w:val="20"/>
          <w:szCs w:val="20"/>
          <w:shd w:val="clear" w:color="auto" w:fill="FFFFFF"/>
        </w:rPr>
        <w:t xml:space="preserve">. Pediatric Stroke-Are We Asking the Right Questions? The 2022 Sidney Carter Award Lecture. Neurology. 2023 Jan 24;100(4):192-198.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10.1212/WNL.0000000000201487.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2022 Nov 8. PMID: 36347625.</w:t>
      </w:r>
    </w:p>
    <w:p w14:paraId="3F54F250"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38E0B86F"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Omura JC, Freeman CL, </w:t>
      </w:r>
      <w:r w:rsidRPr="00FE4A06">
        <w:rPr>
          <w:rFonts w:ascii="Arial" w:hAnsi="Arial" w:cs="Arial"/>
          <w:b/>
          <w:bCs/>
          <w:sz w:val="20"/>
          <w:szCs w:val="20"/>
          <w:shd w:val="clear" w:color="auto" w:fill="FFFFFF"/>
        </w:rPr>
        <w:t>Perlman SJ</w:t>
      </w:r>
      <w:r w:rsidRPr="00FE4A06">
        <w:rPr>
          <w:rFonts w:ascii="Arial" w:hAnsi="Arial" w:cs="Arial"/>
          <w:sz w:val="20"/>
          <w:szCs w:val="20"/>
          <w:shd w:val="clear" w:color="auto" w:fill="FFFFFF"/>
        </w:rPr>
        <w:t xml:space="preserve">, Fuentes MM. Inpatient rehabilitation admission for a patient with spinal muscular atrophy status post gene therapy. PM R. 2023 Jan 19.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10.1002/pmrj.12948.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ahead of print. PMID: 36655390</w:t>
      </w:r>
      <w:r w:rsidRPr="00FE4A06">
        <w:rPr>
          <w:rFonts w:ascii="Arial" w:hAnsi="Arial" w:cs="Arial"/>
          <w:color w:val="212121"/>
          <w:sz w:val="20"/>
          <w:szCs w:val="20"/>
          <w:shd w:val="clear" w:color="auto" w:fill="FFFFFF"/>
        </w:rPr>
        <w:t>.</w:t>
      </w:r>
    </w:p>
    <w:p w14:paraId="20105E35" w14:textId="77777777" w:rsidR="00F06420" w:rsidRPr="00FE4A06" w:rsidRDefault="00F06420" w:rsidP="00F06420">
      <w:pPr>
        <w:spacing w:after="0" w:line="240" w:lineRule="auto"/>
        <w:rPr>
          <w:rFonts w:ascii="Arial" w:hAnsi="Arial" w:cs="Arial"/>
          <w:color w:val="212121"/>
          <w:sz w:val="20"/>
          <w:szCs w:val="20"/>
          <w:shd w:val="clear" w:color="auto" w:fill="FFFFFF"/>
        </w:rPr>
      </w:pPr>
    </w:p>
    <w:p w14:paraId="2EFACF9A"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Vitanza NA, Wilson AL, Huang W, Seidel K, Brown C, Gustafson JA, Yokoyama JK, Johnson AJ, Baxter BA, Koning RW, Reid AN, Meechan M, </w:t>
      </w:r>
      <w:proofErr w:type="spellStart"/>
      <w:r w:rsidRPr="00FE4A06">
        <w:rPr>
          <w:rFonts w:ascii="Arial" w:hAnsi="Arial" w:cs="Arial"/>
          <w:sz w:val="20"/>
          <w:szCs w:val="20"/>
          <w:shd w:val="clear" w:color="auto" w:fill="FFFFFF"/>
        </w:rPr>
        <w:t>Biery</w:t>
      </w:r>
      <w:proofErr w:type="spellEnd"/>
      <w:r w:rsidRPr="00FE4A06">
        <w:rPr>
          <w:rFonts w:ascii="Arial" w:hAnsi="Arial" w:cs="Arial"/>
          <w:sz w:val="20"/>
          <w:szCs w:val="20"/>
          <w:shd w:val="clear" w:color="auto" w:fill="FFFFFF"/>
        </w:rPr>
        <w:t xml:space="preserve"> MC, Myers C, Rawlings-Rhea SD, Albert CM, </w:t>
      </w:r>
      <w:proofErr w:type="spellStart"/>
      <w:r w:rsidRPr="00FE4A06">
        <w:rPr>
          <w:rFonts w:ascii="Arial" w:hAnsi="Arial" w:cs="Arial"/>
          <w:sz w:val="20"/>
          <w:szCs w:val="20"/>
          <w:shd w:val="clear" w:color="auto" w:fill="FFFFFF"/>
        </w:rPr>
        <w:t>Browd</w:t>
      </w:r>
      <w:proofErr w:type="spellEnd"/>
      <w:r w:rsidRPr="00FE4A06">
        <w:rPr>
          <w:rFonts w:ascii="Arial" w:hAnsi="Arial" w:cs="Arial"/>
          <w:sz w:val="20"/>
          <w:szCs w:val="20"/>
          <w:shd w:val="clear" w:color="auto" w:fill="FFFFFF"/>
        </w:rPr>
        <w:t xml:space="preserve"> SR, Hauptman JS, Lee A, </w:t>
      </w:r>
      <w:proofErr w:type="spellStart"/>
      <w:r w:rsidRPr="00FE4A06">
        <w:rPr>
          <w:rFonts w:ascii="Arial" w:hAnsi="Arial" w:cs="Arial"/>
          <w:sz w:val="20"/>
          <w:szCs w:val="20"/>
          <w:shd w:val="clear" w:color="auto" w:fill="FFFFFF"/>
        </w:rPr>
        <w:t>Ojemann</w:t>
      </w:r>
      <w:proofErr w:type="spellEnd"/>
      <w:r w:rsidRPr="00FE4A06">
        <w:rPr>
          <w:rFonts w:ascii="Arial" w:hAnsi="Arial" w:cs="Arial"/>
          <w:sz w:val="20"/>
          <w:szCs w:val="20"/>
          <w:shd w:val="clear" w:color="auto" w:fill="FFFFFF"/>
        </w:rPr>
        <w:t xml:space="preserve"> JG, Berens ME, Dun MD, Foster JB, Crotty EE, Leary SES, Cole BL, Perez FA, Wright JN, </w:t>
      </w:r>
      <w:proofErr w:type="spellStart"/>
      <w:r w:rsidRPr="00FE4A06">
        <w:rPr>
          <w:rFonts w:ascii="Arial" w:hAnsi="Arial" w:cs="Arial"/>
          <w:sz w:val="20"/>
          <w:szCs w:val="20"/>
          <w:shd w:val="clear" w:color="auto" w:fill="FFFFFF"/>
        </w:rPr>
        <w:t>Orentas</w:t>
      </w:r>
      <w:proofErr w:type="spellEnd"/>
      <w:r w:rsidRPr="00FE4A06">
        <w:rPr>
          <w:rFonts w:ascii="Arial" w:hAnsi="Arial" w:cs="Arial"/>
          <w:sz w:val="20"/>
          <w:szCs w:val="20"/>
          <w:shd w:val="clear" w:color="auto" w:fill="FFFFFF"/>
        </w:rPr>
        <w:t xml:space="preserve"> RJ, </w:t>
      </w:r>
      <w:proofErr w:type="spellStart"/>
      <w:r w:rsidRPr="00FE4A06">
        <w:rPr>
          <w:rFonts w:ascii="Arial" w:hAnsi="Arial" w:cs="Arial"/>
          <w:sz w:val="20"/>
          <w:szCs w:val="20"/>
          <w:shd w:val="clear" w:color="auto" w:fill="FFFFFF"/>
        </w:rPr>
        <w:t>Chour</w:t>
      </w:r>
      <w:proofErr w:type="spellEnd"/>
      <w:r w:rsidRPr="00FE4A06">
        <w:rPr>
          <w:rFonts w:ascii="Arial" w:hAnsi="Arial" w:cs="Arial"/>
          <w:sz w:val="20"/>
          <w:szCs w:val="20"/>
          <w:shd w:val="clear" w:color="auto" w:fill="FFFFFF"/>
        </w:rPr>
        <w:t xml:space="preserve"> T, Newell EW, </w:t>
      </w:r>
      <w:proofErr w:type="spellStart"/>
      <w:r w:rsidRPr="00FE4A06">
        <w:rPr>
          <w:rFonts w:ascii="Arial" w:hAnsi="Arial" w:cs="Arial"/>
          <w:sz w:val="20"/>
          <w:szCs w:val="20"/>
          <w:shd w:val="clear" w:color="auto" w:fill="FFFFFF"/>
        </w:rPr>
        <w:t>Whiteaker</w:t>
      </w:r>
      <w:proofErr w:type="spellEnd"/>
      <w:r w:rsidRPr="00FE4A06">
        <w:rPr>
          <w:rFonts w:ascii="Arial" w:hAnsi="Arial" w:cs="Arial"/>
          <w:sz w:val="20"/>
          <w:szCs w:val="20"/>
          <w:shd w:val="clear" w:color="auto" w:fill="FFFFFF"/>
        </w:rPr>
        <w:t xml:space="preserve"> JR, Zhao L, </w:t>
      </w:r>
      <w:proofErr w:type="spellStart"/>
      <w:r w:rsidRPr="00FE4A06">
        <w:rPr>
          <w:rFonts w:ascii="Arial" w:hAnsi="Arial" w:cs="Arial"/>
          <w:sz w:val="20"/>
          <w:szCs w:val="20"/>
          <w:shd w:val="clear" w:color="auto" w:fill="FFFFFF"/>
        </w:rPr>
        <w:t>Paulovich</w:t>
      </w:r>
      <w:proofErr w:type="spellEnd"/>
      <w:r w:rsidRPr="00FE4A06">
        <w:rPr>
          <w:rFonts w:ascii="Arial" w:hAnsi="Arial" w:cs="Arial"/>
          <w:sz w:val="20"/>
          <w:szCs w:val="20"/>
          <w:shd w:val="clear" w:color="auto" w:fill="FFFFFF"/>
        </w:rPr>
        <w:t xml:space="preserve"> AG, Pinto N, Gust J, Gardner RA, Jensen MC, Park JR. Intraventricular B7-H3 CAR T Cells for Diffuse Intrinsic Pontine Glioma: Preliminary First-in-Human Bioactivity and Safety. Cancer </w:t>
      </w:r>
      <w:proofErr w:type="spellStart"/>
      <w:r w:rsidRPr="00FE4A06">
        <w:rPr>
          <w:rFonts w:ascii="Arial" w:hAnsi="Arial" w:cs="Arial"/>
          <w:sz w:val="20"/>
          <w:szCs w:val="20"/>
          <w:shd w:val="clear" w:color="auto" w:fill="FFFFFF"/>
        </w:rPr>
        <w:t>Discov</w:t>
      </w:r>
      <w:proofErr w:type="spellEnd"/>
      <w:r w:rsidRPr="00FE4A06">
        <w:rPr>
          <w:rFonts w:ascii="Arial" w:hAnsi="Arial" w:cs="Arial"/>
          <w:sz w:val="20"/>
          <w:szCs w:val="20"/>
          <w:shd w:val="clear" w:color="auto" w:fill="FFFFFF"/>
        </w:rPr>
        <w:t xml:space="preserve">. 2023 Jan 9;13(1):114-131.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10.1158/2159-8290.CD-22-0750. PMID: 36259971; PMCID: PMC9827115</w:t>
      </w:r>
      <w:r w:rsidRPr="00FE4A06">
        <w:rPr>
          <w:rFonts w:ascii="Arial" w:hAnsi="Arial" w:cs="Arial"/>
          <w:color w:val="212121"/>
          <w:sz w:val="20"/>
          <w:szCs w:val="20"/>
          <w:shd w:val="clear" w:color="auto" w:fill="FFFFFF"/>
        </w:rPr>
        <w:t>.</w:t>
      </w:r>
    </w:p>
    <w:p w14:paraId="66FB1132" w14:textId="77777777" w:rsidR="00F06420" w:rsidRPr="00FE4A06" w:rsidRDefault="00F06420" w:rsidP="00F06420">
      <w:pPr>
        <w:spacing w:after="0" w:line="240" w:lineRule="auto"/>
        <w:rPr>
          <w:rFonts w:ascii="Arial" w:hAnsi="Arial" w:cs="Arial"/>
          <w:b/>
          <w:bCs/>
          <w:sz w:val="20"/>
          <w:szCs w:val="20"/>
        </w:rPr>
      </w:pPr>
    </w:p>
    <w:p w14:paraId="48CFAB97" w14:textId="77777777" w:rsidR="00F06420" w:rsidRPr="00FE4A06" w:rsidRDefault="00F06420" w:rsidP="00F06420">
      <w:pPr>
        <w:spacing w:after="0" w:line="240" w:lineRule="auto"/>
        <w:rPr>
          <w:rFonts w:ascii="Arial" w:hAnsi="Arial" w:cs="Arial"/>
          <w:color w:val="212121"/>
          <w:sz w:val="20"/>
          <w:szCs w:val="20"/>
          <w:shd w:val="clear" w:color="auto" w:fill="FFFFFF"/>
        </w:rPr>
      </w:pPr>
      <w:r w:rsidRPr="00FE4A06">
        <w:rPr>
          <w:rFonts w:ascii="Arial" w:hAnsi="Arial" w:cs="Arial"/>
          <w:sz w:val="20"/>
          <w:szCs w:val="20"/>
          <w:shd w:val="clear" w:color="auto" w:fill="FFFFFF"/>
        </w:rPr>
        <w:t xml:space="preserve">Paul MS, Duncan AR, </w:t>
      </w:r>
      <w:proofErr w:type="spellStart"/>
      <w:r w:rsidRPr="00FE4A06">
        <w:rPr>
          <w:rFonts w:ascii="Arial" w:hAnsi="Arial" w:cs="Arial"/>
          <w:sz w:val="20"/>
          <w:szCs w:val="20"/>
          <w:shd w:val="clear" w:color="auto" w:fill="FFFFFF"/>
        </w:rPr>
        <w:t>Genetti</w:t>
      </w:r>
      <w:proofErr w:type="spellEnd"/>
      <w:r w:rsidRPr="00FE4A06">
        <w:rPr>
          <w:rFonts w:ascii="Arial" w:hAnsi="Arial" w:cs="Arial"/>
          <w:sz w:val="20"/>
          <w:szCs w:val="20"/>
          <w:shd w:val="clear" w:color="auto" w:fill="FFFFFF"/>
        </w:rPr>
        <w:t xml:space="preserve"> CA, Pan H, Jackson A, Grant PE, Shi J, </w:t>
      </w:r>
      <w:proofErr w:type="spellStart"/>
      <w:r w:rsidRPr="00FE4A06">
        <w:rPr>
          <w:rFonts w:ascii="Arial" w:hAnsi="Arial" w:cs="Arial"/>
          <w:sz w:val="20"/>
          <w:szCs w:val="20"/>
          <w:shd w:val="clear" w:color="auto" w:fill="FFFFFF"/>
        </w:rPr>
        <w:t>Pinelli</w:t>
      </w:r>
      <w:proofErr w:type="spellEnd"/>
      <w:r w:rsidRPr="00FE4A06">
        <w:rPr>
          <w:rFonts w:ascii="Arial" w:hAnsi="Arial" w:cs="Arial"/>
          <w:sz w:val="20"/>
          <w:szCs w:val="20"/>
          <w:shd w:val="clear" w:color="auto" w:fill="FFFFFF"/>
        </w:rPr>
        <w:t xml:space="preserve"> M, Brunetti-</w:t>
      </w:r>
      <w:proofErr w:type="spellStart"/>
      <w:r w:rsidRPr="00FE4A06">
        <w:rPr>
          <w:rFonts w:ascii="Arial" w:hAnsi="Arial" w:cs="Arial"/>
          <w:sz w:val="20"/>
          <w:szCs w:val="20"/>
          <w:shd w:val="clear" w:color="auto" w:fill="FFFFFF"/>
        </w:rPr>
        <w:t>Pierri</w:t>
      </w:r>
      <w:proofErr w:type="spellEnd"/>
      <w:r w:rsidRPr="00FE4A06">
        <w:rPr>
          <w:rFonts w:ascii="Arial" w:hAnsi="Arial" w:cs="Arial"/>
          <w:sz w:val="20"/>
          <w:szCs w:val="20"/>
          <w:shd w:val="clear" w:color="auto" w:fill="FFFFFF"/>
        </w:rPr>
        <w:t xml:space="preserve"> N, Garza-Flores A, Shahani D, </w:t>
      </w:r>
      <w:r w:rsidRPr="00FE4A06">
        <w:rPr>
          <w:rFonts w:ascii="Arial" w:hAnsi="Arial" w:cs="Arial"/>
          <w:b/>
          <w:bCs/>
          <w:sz w:val="20"/>
          <w:szCs w:val="20"/>
          <w:shd w:val="clear" w:color="auto" w:fill="FFFFFF"/>
        </w:rPr>
        <w:t>Saneto RP</w:t>
      </w:r>
      <w:r w:rsidRPr="00FE4A06">
        <w:rPr>
          <w:rFonts w:ascii="Arial" w:hAnsi="Arial" w:cs="Arial"/>
          <w:sz w:val="20"/>
          <w:szCs w:val="20"/>
          <w:shd w:val="clear" w:color="auto" w:fill="FFFFFF"/>
        </w:rPr>
        <w:t xml:space="preserve">, </w:t>
      </w:r>
      <w:proofErr w:type="spellStart"/>
      <w:r w:rsidRPr="00FE4A06">
        <w:rPr>
          <w:rFonts w:ascii="Arial" w:hAnsi="Arial" w:cs="Arial"/>
          <w:sz w:val="20"/>
          <w:szCs w:val="20"/>
          <w:shd w:val="clear" w:color="auto" w:fill="FFFFFF"/>
        </w:rPr>
        <w:t>Zampino</w:t>
      </w:r>
      <w:proofErr w:type="spellEnd"/>
      <w:r w:rsidRPr="00FE4A06">
        <w:rPr>
          <w:rFonts w:ascii="Arial" w:hAnsi="Arial" w:cs="Arial"/>
          <w:sz w:val="20"/>
          <w:szCs w:val="20"/>
          <w:shd w:val="clear" w:color="auto" w:fill="FFFFFF"/>
        </w:rPr>
        <w:t xml:space="preserve"> G, Leoni C, </w:t>
      </w:r>
      <w:proofErr w:type="spellStart"/>
      <w:r w:rsidRPr="00FE4A06">
        <w:rPr>
          <w:rFonts w:ascii="Arial" w:hAnsi="Arial" w:cs="Arial"/>
          <w:sz w:val="20"/>
          <w:szCs w:val="20"/>
          <w:shd w:val="clear" w:color="auto" w:fill="FFFFFF"/>
        </w:rPr>
        <w:t>Agolini</w:t>
      </w:r>
      <w:proofErr w:type="spellEnd"/>
      <w:r w:rsidRPr="00FE4A06">
        <w:rPr>
          <w:rFonts w:ascii="Arial" w:hAnsi="Arial" w:cs="Arial"/>
          <w:sz w:val="20"/>
          <w:szCs w:val="20"/>
          <w:shd w:val="clear" w:color="auto" w:fill="FFFFFF"/>
        </w:rPr>
        <w:t xml:space="preserve"> E, </w:t>
      </w:r>
      <w:proofErr w:type="spellStart"/>
      <w:r w:rsidRPr="00FE4A06">
        <w:rPr>
          <w:rFonts w:ascii="Arial" w:hAnsi="Arial" w:cs="Arial"/>
          <w:sz w:val="20"/>
          <w:szCs w:val="20"/>
          <w:shd w:val="clear" w:color="auto" w:fill="FFFFFF"/>
        </w:rPr>
        <w:t>Novelli</w:t>
      </w:r>
      <w:proofErr w:type="spellEnd"/>
      <w:r w:rsidRPr="00FE4A06">
        <w:rPr>
          <w:rFonts w:ascii="Arial" w:hAnsi="Arial" w:cs="Arial"/>
          <w:sz w:val="20"/>
          <w:szCs w:val="20"/>
          <w:shd w:val="clear" w:color="auto" w:fill="FFFFFF"/>
        </w:rPr>
        <w:t xml:space="preserve"> A, </w:t>
      </w:r>
      <w:proofErr w:type="spellStart"/>
      <w:r w:rsidRPr="00FE4A06">
        <w:rPr>
          <w:rFonts w:ascii="Arial" w:hAnsi="Arial" w:cs="Arial"/>
          <w:sz w:val="20"/>
          <w:szCs w:val="20"/>
          <w:shd w:val="clear" w:color="auto" w:fill="FFFFFF"/>
        </w:rPr>
        <w:t>Blümlein</w:t>
      </w:r>
      <w:proofErr w:type="spellEnd"/>
      <w:r w:rsidRPr="00FE4A06">
        <w:rPr>
          <w:rFonts w:ascii="Arial" w:hAnsi="Arial" w:cs="Arial"/>
          <w:sz w:val="20"/>
          <w:szCs w:val="20"/>
          <w:shd w:val="clear" w:color="auto" w:fill="FFFFFF"/>
        </w:rPr>
        <w:t xml:space="preserve"> U, Haack TB, </w:t>
      </w:r>
      <w:proofErr w:type="spellStart"/>
      <w:r w:rsidRPr="00FE4A06">
        <w:rPr>
          <w:rFonts w:ascii="Arial" w:hAnsi="Arial" w:cs="Arial"/>
          <w:sz w:val="20"/>
          <w:szCs w:val="20"/>
          <w:shd w:val="clear" w:color="auto" w:fill="FFFFFF"/>
        </w:rPr>
        <w:t>Heinritz</w:t>
      </w:r>
      <w:proofErr w:type="spellEnd"/>
      <w:r w:rsidRPr="00FE4A06">
        <w:rPr>
          <w:rFonts w:ascii="Arial" w:hAnsi="Arial" w:cs="Arial"/>
          <w:sz w:val="20"/>
          <w:szCs w:val="20"/>
          <w:shd w:val="clear" w:color="auto" w:fill="FFFFFF"/>
        </w:rPr>
        <w:t xml:space="preserve"> W, </w:t>
      </w:r>
      <w:proofErr w:type="spellStart"/>
      <w:r w:rsidRPr="00FE4A06">
        <w:rPr>
          <w:rFonts w:ascii="Arial" w:hAnsi="Arial" w:cs="Arial"/>
          <w:sz w:val="20"/>
          <w:szCs w:val="20"/>
          <w:shd w:val="clear" w:color="auto" w:fill="FFFFFF"/>
        </w:rPr>
        <w:t>Matzker</w:t>
      </w:r>
      <w:proofErr w:type="spellEnd"/>
      <w:r w:rsidRPr="00FE4A06">
        <w:rPr>
          <w:rFonts w:ascii="Arial" w:hAnsi="Arial" w:cs="Arial"/>
          <w:sz w:val="20"/>
          <w:szCs w:val="20"/>
          <w:shd w:val="clear" w:color="auto" w:fill="FFFFFF"/>
        </w:rPr>
        <w:t xml:space="preserve"> E, </w:t>
      </w:r>
      <w:proofErr w:type="spellStart"/>
      <w:r w:rsidRPr="00FE4A06">
        <w:rPr>
          <w:rFonts w:ascii="Arial" w:hAnsi="Arial" w:cs="Arial"/>
          <w:sz w:val="20"/>
          <w:szCs w:val="20"/>
          <w:shd w:val="clear" w:color="auto" w:fill="FFFFFF"/>
        </w:rPr>
        <w:t>Alhaddad</w:t>
      </w:r>
      <w:proofErr w:type="spellEnd"/>
      <w:r w:rsidRPr="00FE4A06">
        <w:rPr>
          <w:rFonts w:ascii="Arial" w:hAnsi="Arial" w:cs="Arial"/>
          <w:sz w:val="20"/>
          <w:szCs w:val="20"/>
          <w:shd w:val="clear" w:color="auto" w:fill="FFFFFF"/>
        </w:rPr>
        <w:t xml:space="preserve"> B, Abou </w:t>
      </w:r>
      <w:proofErr w:type="spellStart"/>
      <w:r w:rsidRPr="00FE4A06">
        <w:rPr>
          <w:rFonts w:ascii="Arial" w:hAnsi="Arial" w:cs="Arial"/>
          <w:sz w:val="20"/>
          <w:szCs w:val="20"/>
          <w:shd w:val="clear" w:color="auto" w:fill="FFFFFF"/>
        </w:rPr>
        <w:t>Jamra</w:t>
      </w:r>
      <w:proofErr w:type="spellEnd"/>
      <w:r w:rsidRPr="00FE4A06">
        <w:rPr>
          <w:rFonts w:ascii="Arial" w:hAnsi="Arial" w:cs="Arial"/>
          <w:sz w:val="20"/>
          <w:szCs w:val="20"/>
          <w:shd w:val="clear" w:color="auto" w:fill="FFFFFF"/>
        </w:rPr>
        <w:t xml:space="preserve"> R, </w:t>
      </w:r>
      <w:proofErr w:type="spellStart"/>
      <w:r w:rsidRPr="00FE4A06">
        <w:rPr>
          <w:rFonts w:ascii="Arial" w:hAnsi="Arial" w:cs="Arial"/>
          <w:sz w:val="20"/>
          <w:szCs w:val="20"/>
          <w:shd w:val="clear" w:color="auto" w:fill="FFFFFF"/>
        </w:rPr>
        <w:t>Bartolomaeus</w:t>
      </w:r>
      <w:proofErr w:type="spellEnd"/>
      <w:r w:rsidRPr="00FE4A06">
        <w:rPr>
          <w:rFonts w:ascii="Arial" w:hAnsi="Arial" w:cs="Arial"/>
          <w:sz w:val="20"/>
          <w:szCs w:val="20"/>
          <w:shd w:val="clear" w:color="auto" w:fill="FFFFFF"/>
        </w:rPr>
        <w:t xml:space="preserve"> T, </w:t>
      </w:r>
      <w:proofErr w:type="spellStart"/>
      <w:r w:rsidRPr="00FE4A06">
        <w:rPr>
          <w:rFonts w:ascii="Arial" w:hAnsi="Arial" w:cs="Arial"/>
          <w:sz w:val="20"/>
          <w:szCs w:val="20"/>
          <w:shd w:val="clear" w:color="auto" w:fill="FFFFFF"/>
        </w:rPr>
        <w:t>AlHamdan</w:t>
      </w:r>
      <w:proofErr w:type="spellEnd"/>
      <w:r w:rsidRPr="00FE4A06">
        <w:rPr>
          <w:rFonts w:ascii="Arial" w:hAnsi="Arial" w:cs="Arial"/>
          <w:sz w:val="20"/>
          <w:szCs w:val="20"/>
          <w:shd w:val="clear" w:color="auto" w:fill="FFFFFF"/>
        </w:rPr>
        <w:t xml:space="preserve"> S, </w:t>
      </w:r>
      <w:proofErr w:type="spellStart"/>
      <w:r w:rsidRPr="00FE4A06">
        <w:rPr>
          <w:rFonts w:ascii="Arial" w:hAnsi="Arial" w:cs="Arial"/>
          <w:sz w:val="20"/>
          <w:szCs w:val="20"/>
          <w:shd w:val="clear" w:color="auto" w:fill="FFFFFF"/>
        </w:rPr>
        <w:t>Carapito</w:t>
      </w:r>
      <w:proofErr w:type="spellEnd"/>
      <w:r w:rsidRPr="00FE4A06">
        <w:rPr>
          <w:rFonts w:ascii="Arial" w:hAnsi="Arial" w:cs="Arial"/>
          <w:sz w:val="20"/>
          <w:szCs w:val="20"/>
          <w:shd w:val="clear" w:color="auto" w:fill="FFFFFF"/>
        </w:rPr>
        <w:t xml:space="preserve"> R, Isidor B, Bahram S, Ritter A, Izumi K, </w:t>
      </w:r>
      <w:proofErr w:type="spellStart"/>
      <w:r w:rsidRPr="00FE4A06">
        <w:rPr>
          <w:rFonts w:ascii="Arial" w:hAnsi="Arial" w:cs="Arial"/>
          <w:sz w:val="20"/>
          <w:szCs w:val="20"/>
          <w:shd w:val="clear" w:color="auto" w:fill="FFFFFF"/>
        </w:rPr>
        <w:t>Shakked</w:t>
      </w:r>
      <w:proofErr w:type="spellEnd"/>
      <w:r w:rsidRPr="00FE4A06">
        <w:rPr>
          <w:rFonts w:ascii="Arial" w:hAnsi="Arial" w:cs="Arial"/>
          <w:sz w:val="20"/>
          <w:szCs w:val="20"/>
          <w:shd w:val="clear" w:color="auto" w:fill="FFFFFF"/>
        </w:rPr>
        <w:t xml:space="preserve"> BP, </w:t>
      </w:r>
      <w:proofErr w:type="spellStart"/>
      <w:r w:rsidRPr="00FE4A06">
        <w:rPr>
          <w:rFonts w:ascii="Arial" w:hAnsi="Arial" w:cs="Arial"/>
          <w:sz w:val="20"/>
          <w:szCs w:val="20"/>
          <w:shd w:val="clear" w:color="auto" w:fill="FFFFFF"/>
        </w:rPr>
        <w:t>Barel</w:t>
      </w:r>
      <w:proofErr w:type="spellEnd"/>
      <w:r w:rsidRPr="00FE4A06">
        <w:rPr>
          <w:rFonts w:ascii="Arial" w:hAnsi="Arial" w:cs="Arial"/>
          <w:sz w:val="20"/>
          <w:szCs w:val="20"/>
          <w:shd w:val="clear" w:color="auto" w:fill="FFFFFF"/>
        </w:rPr>
        <w:t xml:space="preserve"> O, Ben </w:t>
      </w:r>
      <w:proofErr w:type="spellStart"/>
      <w:r w:rsidRPr="00FE4A06">
        <w:rPr>
          <w:rFonts w:ascii="Arial" w:hAnsi="Arial" w:cs="Arial"/>
          <w:sz w:val="20"/>
          <w:szCs w:val="20"/>
          <w:shd w:val="clear" w:color="auto" w:fill="FFFFFF"/>
        </w:rPr>
        <w:t>Zeev</w:t>
      </w:r>
      <w:proofErr w:type="spellEnd"/>
      <w:r w:rsidRPr="00FE4A06">
        <w:rPr>
          <w:rFonts w:ascii="Arial" w:hAnsi="Arial" w:cs="Arial"/>
          <w:sz w:val="20"/>
          <w:szCs w:val="20"/>
          <w:shd w:val="clear" w:color="auto" w:fill="FFFFFF"/>
        </w:rPr>
        <w:t xml:space="preserve"> B, </w:t>
      </w:r>
      <w:proofErr w:type="spellStart"/>
      <w:r w:rsidRPr="00FE4A06">
        <w:rPr>
          <w:rFonts w:ascii="Arial" w:hAnsi="Arial" w:cs="Arial"/>
          <w:sz w:val="20"/>
          <w:szCs w:val="20"/>
          <w:shd w:val="clear" w:color="auto" w:fill="FFFFFF"/>
        </w:rPr>
        <w:t>Begtrup</w:t>
      </w:r>
      <w:proofErr w:type="spellEnd"/>
      <w:r w:rsidRPr="00FE4A06">
        <w:rPr>
          <w:rFonts w:ascii="Arial" w:hAnsi="Arial" w:cs="Arial"/>
          <w:sz w:val="20"/>
          <w:szCs w:val="20"/>
          <w:shd w:val="clear" w:color="auto" w:fill="FFFFFF"/>
        </w:rPr>
        <w:t xml:space="preserve"> A, </w:t>
      </w:r>
      <w:proofErr w:type="spellStart"/>
      <w:r w:rsidRPr="00FE4A06">
        <w:rPr>
          <w:rFonts w:ascii="Arial" w:hAnsi="Arial" w:cs="Arial"/>
          <w:sz w:val="20"/>
          <w:szCs w:val="20"/>
          <w:shd w:val="clear" w:color="auto" w:fill="FFFFFF"/>
        </w:rPr>
        <w:t>Carere</w:t>
      </w:r>
      <w:proofErr w:type="spellEnd"/>
      <w:r w:rsidRPr="00FE4A06">
        <w:rPr>
          <w:rFonts w:ascii="Arial" w:hAnsi="Arial" w:cs="Arial"/>
          <w:sz w:val="20"/>
          <w:szCs w:val="20"/>
          <w:shd w:val="clear" w:color="auto" w:fill="FFFFFF"/>
        </w:rPr>
        <w:t xml:space="preserve"> DA, </w:t>
      </w:r>
      <w:proofErr w:type="spellStart"/>
      <w:r w:rsidRPr="00FE4A06">
        <w:rPr>
          <w:rFonts w:ascii="Arial" w:hAnsi="Arial" w:cs="Arial"/>
          <w:sz w:val="20"/>
          <w:szCs w:val="20"/>
          <w:shd w:val="clear" w:color="auto" w:fill="FFFFFF"/>
        </w:rPr>
        <w:t>Mullegama</w:t>
      </w:r>
      <w:proofErr w:type="spellEnd"/>
      <w:r w:rsidRPr="00FE4A06">
        <w:rPr>
          <w:rFonts w:ascii="Arial" w:hAnsi="Arial" w:cs="Arial"/>
          <w:sz w:val="20"/>
          <w:szCs w:val="20"/>
          <w:shd w:val="clear" w:color="auto" w:fill="FFFFFF"/>
        </w:rPr>
        <w:t xml:space="preserve"> SV, </w:t>
      </w:r>
      <w:proofErr w:type="spellStart"/>
      <w:r w:rsidRPr="00FE4A06">
        <w:rPr>
          <w:rFonts w:ascii="Arial" w:hAnsi="Arial" w:cs="Arial"/>
          <w:sz w:val="20"/>
          <w:szCs w:val="20"/>
          <w:shd w:val="clear" w:color="auto" w:fill="FFFFFF"/>
        </w:rPr>
        <w:t>Palculict</w:t>
      </w:r>
      <w:proofErr w:type="spellEnd"/>
      <w:r w:rsidRPr="00FE4A06">
        <w:rPr>
          <w:rFonts w:ascii="Arial" w:hAnsi="Arial" w:cs="Arial"/>
          <w:sz w:val="20"/>
          <w:szCs w:val="20"/>
          <w:shd w:val="clear" w:color="auto" w:fill="FFFFFF"/>
        </w:rPr>
        <w:t xml:space="preserve"> TB, Calame DG, Schwan K, </w:t>
      </w:r>
      <w:proofErr w:type="spellStart"/>
      <w:r w:rsidRPr="00FE4A06">
        <w:rPr>
          <w:rFonts w:ascii="Arial" w:hAnsi="Arial" w:cs="Arial"/>
          <w:sz w:val="20"/>
          <w:szCs w:val="20"/>
          <w:shd w:val="clear" w:color="auto" w:fill="FFFFFF"/>
        </w:rPr>
        <w:t>Aycinena</w:t>
      </w:r>
      <w:proofErr w:type="spellEnd"/>
      <w:r w:rsidRPr="00FE4A06">
        <w:rPr>
          <w:rFonts w:ascii="Arial" w:hAnsi="Arial" w:cs="Arial"/>
          <w:sz w:val="20"/>
          <w:szCs w:val="20"/>
          <w:shd w:val="clear" w:color="auto" w:fill="FFFFFF"/>
        </w:rPr>
        <w:t xml:space="preserve"> ARP, </w:t>
      </w:r>
      <w:proofErr w:type="spellStart"/>
      <w:r w:rsidRPr="00FE4A06">
        <w:rPr>
          <w:rFonts w:ascii="Arial" w:hAnsi="Arial" w:cs="Arial"/>
          <w:sz w:val="20"/>
          <w:szCs w:val="20"/>
          <w:shd w:val="clear" w:color="auto" w:fill="FFFFFF"/>
        </w:rPr>
        <w:t>Traberg</w:t>
      </w:r>
      <w:proofErr w:type="spellEnd"/>
      <w:r w:rsidRPr="00FE4A06">
        <w:rPr>
          <w:rFonts w:ascii="Arial" w:hAnsi="Arial" w:cs="Arial"/>
          <w:sz w:val="20"/>
          <w:szCs w:val="20"/>
          <w:shd w:val="clear" w:color="auto" w:fill="FFFFFF"/>
        </w:rPr>
        <w:t xml:space="preserve"> R; Genomics England Research Consortium; </w:t>
      </w:r>
      <w:proofErr w:type="spellStart"/>
      <w:r w:rsidRPr="00FE4A06">
        <w:rPr>
          <w:rFonts w:ascii="Arial" w:hAnsi="Arial" w:cs="Arial"/>
          <w:sz w:val="20"/>
          <w:szCs w:val="20"/>
          <w:shd w:val="clear" w:color="auto" w:fill="FFFFFF"/>
        </w:rPr>
        <w:t>Douzgou</w:t>
      </w:r>
      <w:proofErr w:type="spellEnd"/>
      <w:r w:rsidRPr="00FE4A06">
        <w:rPr>
          <w:rFonts w:ascii="Arial" w:hAnsi="Arial" w:cs="Arial"/>
          <w:sz w:val="20"/>
          <w:szCs w:val="20"/>
          <w:shd w:val="clear" w:color="auto" w:fill="FFFFFF"/>
        </w:rPr>
        <w:t xml:space="preserve"> S, </w:t>
      </w:r>
      <w:proofErr w:type="spellStart"/>
      <w:r w:rsidRPr="00FE4A06">
        <w:rPr>
          <w:rFonts w:ascii="Arial" w:hAnsi="Arial" w:cs="Arial"/>
          <w:sz w:val="20"/>
          <w:szCs w:val="20"/>
          <w:shd w:val="clear" w:color="auto" w:fill="FFFFFF"/>
        </w:rPr>
        <w:t>Pirt</w:t>
      </w:r>
      <w:proofErr w:type="spellEnd"/>
      <w:r w:rsidRPr="00FE4A06">
        <w:rPr>
          <w:rFonts w:ascii="Arial" w:hAnsi="Arial" w:cs="Arial"/>
          <w:sz w:val="20"/>
          <w:szCs w:val="20"/>
          <w:shd w:val="clear" w:color="auto" w:fill="FFFFFF"/>
        </w:rPr>
        <w:t xml:space="preserve"> H, Ismayilova N, Banka S, Chao HT, Agrawal PB. Rare EIF4A2 variants are associated with a neurodevelopmental disorder characterized by intellectual disability, hypotonia, and epilepsy. Am J Hum Genet. 2023 Jan 5;110(1):120-145. </w:t>
      </w:r>
      <w:proofErr w:type="spellStart"/>
      <w:r w:rsidRPr="00FE4A06">
        <w:rPr>
          <w:rFonts w:ascii="Arial" w:hAnsi="Arial" w:cs="Arial"/>
          <w:sz w:val="20"/>
          <w:szCs w:val="20"/>
          <w:shd w:val="clear" w:color="auto" w:fill="FFFFFF"/>
        </w:rPr>
        <w:t>doi</w:t>
      </w:r>
      <w:proofErr w:type="spellEnd"/>
      <w:r w:rsidRPr="00FE4A06">
        <w:rPr>
          <w:rFonts w:ascii="Arial" w:hAnsi="Arial" w:cs="Arial"/>
          <w:sz w:val="20"/>
          <w:szCs w:val="20"/>
          <w:shd w:val="clear" w:color="auto" w:fill="FFFFFF"/>
        </w:rPr>
        <w:t xml:space="preserve">: 10.1016/j.ajhg.2022.11.011. </w:t>
      </w:r>
      <w:proofErr w:type="spellStart"/>
      <w:r w:rsidRPr="00FE4A06">
        <w:rPr>
          <w:rFonts w:ascii="Arial" w:hAnsi="Arial" w:cs="Arial"/>
          <w:sz w:val="20"/>
          <w:szCs w:val="20"/>
          <w:shd w:val="clear" w:color="auto" w:fill="FFFFFF"/>
        </w:rPr>
        <w:t>Epub</w:t>
      </w:r>
      <w:proofErr w:type="spellEnd"/>
      <w:r w:rsidRPr="00FE4A06">
        <w:rPr>
          <w:rFonts w:ascii="Arial" w:hAnsi="Arial" w:cs="Arial"/>
          <w:sz w:val="20"/>
          <w:szCs w:val="20"/>
          <w:shd w:val="clear" w:color="auto" w:fill="FFFFFF"/>
        </w:rPr>
        <w:t xml:space="preserve"> 2022 Dec 16. Erratum in: Am J Hum Genet. 2023 Mar 2;110(3):548. PMID: 36528028; PMCID: PMC9892767.</w:t>
      </w:r>
    </w:p>
    <w:p w14:paraId="61F6A66E" w14:textId="77777777" w:rsidR="00F06420" w:rsidRPr="00FE4A06" w:rsidRDefault="00F06420" w:rsidP="00F06420">
      <w:pPr>
        <w:spacing w:after="0" w:line="240" w:lineRule="auto"/>
        <w:rPr>
          <w:rFonts w:ascii="Arial" w:hAnsi="Arial" w:cs="Arial"/>
          <w:b/>
          <w:bCs/>
          <w:sz w:val="20"/>
          <w:szCs w:val="20"/>
        </w:rPr>
      </w:pPr>
    </w:p>
    <w:p w14:paraId="4E5BBD5A" w14:textId="77777777" w:rsidR="00F06420" w:rsidRPr="00FE4A06" w:rsidRDefault="00F06420" w:rsidP="00F06420">
      <w:pPr>
        <w:spacing w:after="0" w:line="240" w:lineRule="auto"/>
        <w:rPr>
          <w:rFonts w:ascii="Arial" w:hAnsi="Arial" w:cs="Arial"/>
          <w:b/>
          <w:bCs/>
          <w:sz w:val="20"/>
          <w:szCs w:val="20"/>
        </w:rPr>
      </w:pPr>
    </w:p>
    <w:p w14:paraId="307BF50C" w14:textId="77777777" w:rsidR="00F06420" w:rsidRPr="00FE4A06" w:rsidRDefault="00F06420" w:rsidP="00F06420">
      <w:pPr>
        <w:rPr>
          <w:rFonts w:ascii="Arial" w:hAnsi="Arial" w:cs="Arial"/>
          <w:sz w:val="20"/>
          <w:szCs w:val="20"/>
        </w:rPr>
      </w:pPr>
    </w:p>
    <w:p w14:paraId="0017F47A" w14:textId="77777777" w:rsidR="00BC2FB7" w:rsidRPr="00BC2FB7" w:rsidRDefault="00BC2FB7" w:rsidP="00880722">
      <w:pPr>
        <w:spacing w:after="0" w:line="240" w:lineRule="auto"/>
        <w:rPr>
          <w:rFonts w:ascii="Arial" w:hAnsi="Arial" w:cs="Arial"/>
          <w:b/>
          <w:bCs/>
          <w:sz w:val="24"/>
          <w:szCs w:val="24"/>
        </w:rPr>
      </w:pPr>
    </w:p>
    <w:p w14:paraId="47B86561" w14:textId="7DB28B3F" w:rsidR="00880722" w:rsidRPr="00400691" w:rsidRDefault="00880722" w:rsidP="00880722">
      <w:pPr>
        <w:spacing w:after="0" w:line="240" w:lineRule="auto"/>
        <w:rPr>
          <w:rFonts w:ascii="Arial" w:hAnsi="Arial" w:cs="Arial"/>
          <w:b/>
          <w:bCs/>
          <w:sz w:val="44"/>
          <w:szCs w:val="44"/>
        </w:rPr>
      </w:pPr>
      <w:r w:rsidRPr="00400691">
        <w:rPr>
          <w:rFonts w:ascii="Arial" w:hAnsi="Arial" w:cs="Arial"/>
          <w:b/>
          <w:bCs/>
          <w:sz w:val="44"/>
          <w:szCs w:val="44"/>
        </w:rPr>
        <w:t>2022</w:t>
      </w:r>
    </w:p>
    <w:p w14:paraId="2FCF23C2"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Rivara</w:t>
      </w:r>
      <w:proofErr w:type="spellEnd"/>
      <w:r w:rsidRPr="003C4394">
        <w:rPr>
          <w:rFonts w:ascii="Arial" w:hAnsi="Arial" w:cs="Arial"/>
          <w:color w:val="212121"/>
          <w:sz w:val="20"/>
          <w:szCs w:val="20"/>
          <w:shd w:val="clear" w:color="auto" w:fill="FFFFFF"/>
        </w:rPr>
        <w:t xml:space="preserve"> FP, </w:t>
      </w:r>
      <w:proofErr w:type="spellStart"/>
      <w:r w:rsidRPr="003C4394">
        <w:rPr>
          <w:rFonts w:ascii="Arial" w:hAnsi="Arial" w:cs="Arial"/>
          <w:color w:val="212121"/>
          <w:sz w:val="20"/>
          <w:szCs w:val="20"/>
          <w:shd w:val="clear" w:color="auto" w:fill="FFFFFF"/>
        </w:rPr>
        <w:t>Ebel</w:t>
      </w:r>
      <w:proofErr w:type="spellEnd"/>
      <w:r w:rsidRPr="003C4394">
        <w:rPr>
          <w:rFonts w:ascii="Arial" w:hAnsi="Arial" w:cs="Arial"/>
          <w:color w:val="212121"/>
          <w:sz w:val="20"/>
          <w:szCs w:val="20"/>
          <w:shd w:val="clear" w:color="auto" w:fill="FFFFFF"/>
        </w:rPr>
        <w:t xml:space="preserve"> BE, </w:t>
      </w:r>
      <w:proofErr w:type="spellStart"/>
      <w:r w:rsidRPr="003C4394">
        <w:rPr>
          <w:rFonts w:ascii="Arial" w:hAnsi="Arial" w:cs="Arial"/>
          <w:color w:val="212121"/>
          <w:sz w:val="20"/>
          <w:szCs w:val="20"/>
          <w:shd w:val="clear" w:color="auto" w:fill="FFFFFF"/>
        </w:rPr>
        <w:t>Binjolkar</w:t>
      </w:r>
      <w:proofErr w:type="spellEnd"/>
      <w:r w:rsidRPr="003C4394">
        <w:rPr>
          <w:rFonts w:ascii="Arial" w:hAnsi="Arial" w:cs="Arial"/>
          <w:color w:val="212121"/>
          <w:sz w:val="20"/>
          <w:szCs w:val="20"/>
          <w:shd w:val="clear" w:color="auto" w:fill="FFFFFF"/>
        </w:rPr>
        <w:t xml:space="preserve"> M, Wang J, </w:t>
      </w:r>
      <w:proofErr w:type="spellStart"/>
      <w:r w:rsidRPr="003C4394">
        <w:rPr>
          <w:rFonts w:ascii="Arial" w:hAnsi="Arial" w:cs="Arial"/>
          <w:color w:val="212121"/>
          <w:sz w:val="20"/>
          <w:szCs w:val="20"/>
          <w:shd w:val="clear" w:color="auto" w:fill="FFFFFF"/>
        </w:rPr>
        <w:t>Hanron</w:t>
      </w:r>
      <w:proofErr w:type="spellEnd"/>
      <w:r w:rsidRPr="003C4394">
        <w:rPr>
          <w:rFonts w:ascii="Arial" w:hAnsi="Arial" w:cs="Arial"/>
          <w:color w:val="212121"/>
          <w:sz w:val="20"/>
          <w:szCs w:val="20"/>
          <w:shd w:val="clear" w:color="auto" w:fill="FFFFFF"/>
        </w:rPr>
        <w:t xml:space="preserve"> A, </w:t>
      </w:r>
      <w:proofErr w:type="spellStart"/>
      <w:r w:rsidRPr="003C4394">
        <w:rPr>
          <w:rFonts w:ascii="Arial" w:hAnsi="Arial" w:cs="Arial"/>
          <w:color w:val="212121"/>
          <w:sz w:val="20"/>
          <w:szCs w:val="20"/>
          <w:shd w:val="clear" w:color="auto" w:fill="FFFFFF"/>
        </w:rPr>
        <w:t>Kroshus</w:t>
      </w:r>
      <w:proofErr w:type="spellEnd"/>
      <w:r w:rsidRPr="003C4394">
        <w:rPr>
          <w:rFonts w:ascii="Arial" w:hAnsi="Arial" w:cs="Arial"/>
          <w:color w:val="212121"/>
          <w:sz w:val="20"/>
          <w:szCs w:val="20"/>
          <w:shd w:val="clear" w:color="auto" w:fill="FFFFFF"/>
        </w:rPr>
        <w:t xml:space="preserve"> E, Boyle LN, </w:t>
      </w:r>
      <w:r w:rsidRPr="003C4394">
        <w:rPr>
          <w:rFonts w:ascii="Arial" w:hAnsi="Arial" w:cs="Arial"/>
          <w:b/>
          <w:bCs/>
          <w:color w:val="212121"/>
          <w:sz w:val="20"/>
          <w:szCs w:val="20"/>
          <w:shd w:val="clear" w:color="auto" w:fill="FFFFFF"/>
        </w:rPr>
        <w:t>Patrick KE</w:t>
      </w:r>
      <w:r w:rsidRPr="003C4394">
        <w:rPr>
          <w:rFonts w:ascii="Arial" w:hAnsi="Arial" w:cs="Arial"/>
          <w:color w:val="212121"/>
          <w:sz w:val="20"/>
          <w:szCs w:val="20"/>
          <w:shd w:val="clear" w:color="auto" w:fill="FFFFFF"/>
        </w:rPr>
        <w:t xml:space="preserve">. Cognitive Impairment and Driving Skills in Youth after Concussion. J Neurotrauma. 2022 Dec 26.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10.1089/neu.2022.0308.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36416238</w:t>
      </w:r>
    </w:p>
    <w:p w14:paraId="389B8545"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1547FF5"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Shelkowitz</w:t>
      </w:r>
      <w:proofErr w:type="spellEnd"/>
      <w:r w:rsidRPr="003C4394">
        <w:rPr>
          <w:rFonts w:ascii="Arial" w:hAnsi="Arial" w:cs="Arial"/>
          <w:color w:val="212121"/>
          <w:sz w:val="20"/>
          <w:szCs w:val="20"/>
          <w:shd w:val="clear" w:color="auto" w:fill="FFFFFF"/>
        </w:rPr>
        <w:t xml:space="preserve"> E,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Al-</w:t>
      </w:r>
      <w:proofErr w:type="spellStart"/>
      <w:r w:rsidRPr="003C4394">
        <w:rPr>
          <w:rFonts w:ascii="Arial" w:hAnsi="Arial" w:cs="Arial"/>
          <w:color w:val="212121"/>
          <w:sz w:val="20"/>
          <w:szCs w:val="20"/>
          <w:shd w:val="clear" w:color="auto" w:fill="FFFFFF"/>
        </w:rPr>
        <w:t>Hertani</w:t>
      </w:r>
      <w:proofErr w:type="spellEnd"/>
      <w:r w:rsidRPr="003C4394">
        <w:rPr>
          <w:rFonts w:ascii="Arial" w:hAnsi="Arial" w:cs="Arial"/>
          <w:color w:val="212121"/>
          <w:sz w:val="20"/>
          <w:szCs w:val="20"/>
          <w:shd w:val="clear" w:color="auto" w:fill="FFFFFF"/>
        </w:rPr>
        <w:t xml:space="preserve"> W, </w:t>
      </w:r>
      <w:proofErr w:type="spellStart"/>
      <w:r w:rsidRPr="003C4394">
        <w:rPr>
          <w:rFonts w:ascii="Arial" w:hAnsi="Arial" w:cs="Arial"/>
          <w:color w:val="212121"/>
          <w:sz w:val="20"/>
          <w:szCs w:val="20"/>
          <w:shd w:val="clear" w:color="auto" w:fill="FFFFFF"/>
        </w:rPr>
        <w:t>Lubout</w:t>
      </w:r>
      <w:proofErr w:type="spellEnd"/>
      <w:r w:rsidRPr="003C4394">
        <w:rPr>
          <w:rFonts w:ascii="Arial" w:hAnsi="Arial" w:cs="Arial"/>
          <w:color w:val="212121"/>
          <w:sz w:val="20"/>
          <w:szCs w:val="20"/>
          <w:shd w:val="clear" w:color="auto" w:fill="FFFFFF"/>
        </w:rPr>
        <w:t xml:space="preserve"> CMA, </w:t>
      </w:r>
      <w:proofErr w:type="spellStart"/>
      <w:r w:rsidRPr="003C4394">
        <w:rPr>
          <w:rFonts w:ascii="Arial" w:hAnsi="Arial" w:cs="Arial"/>
          <w:color w:val="212121"/>
          <w:sz w:val="20"/>
          <w:szCs w:val="20"/>
          <w:shd w:val="clear" w:color="auto" w:fill="FFFFFF"/>
        </w:rPr>
        <w:t>Stence</w:t>
      </w:r>
      <w:proofErr w:type="spellEnd"/>
      <w:r w:rsidRPr="003C4394">
        <w:rPr>
          <w:rFonts w:ascii="Arial" w:hAnsi="Arial" w:cs="Arial"/>
          <w:color w:val="212121"/>
          <w:sz w:val="20"/>
          <w:szCs w:val="20"/>
          <w:shd w:val="clear" w:color="auto" w:fill="FFFFFF"/>
        </w:rPr>
        <w:t xml:space="preserve"> NV, Brown MS, Long P, </w:t>
      </w:r>
      <w:proofErr w:type="spellStart"/>
      <w:r w:rsidRPr="003C4394">
        <w:rPr>
          <w:rFonts w:ascii="Arial" w:hAnsi="Arial" w:cs="Arial"/>
          <w:color w:val="212121"/>
          <w:sz w:val="20"/>
          <w:szCs w:val="20"/>
          <w:shd w:val="clear" w:color="auto" w:fill="FFFFFF"/>
        </w:rPr>
        <w:t>Walleigh</w:t>
      </w:r>
      <w:proofErr w:type="spellEnd"/>
      <w:r w:rsidRPr="003C4394">
        <w:rPr>
          <w:rFonts w:ascii="Arial" w:hAnsi="Arial" w:cs="Arial"/>
          <w:color w:val="212121"/>
          <w:sz w:val="20"/>
          <w:szCs w:val="20"/>
          <w:shd w:val="clear" w:color="auto" w:fill="FFFFFF"/>
        </w:rPr>
        <w:t xml:space="preserve"> D, Nelson JA, Perez FE, Shaw DWW, </w:t>
      </w:r>
      <w:proofErr w:type="spellStart"/>
      <w:r w:rsidRPr="003C4394">
        <w:rPr>
          <w:rFonts w:ascii="Arial" w:hAnsi="Arial" w:cs="Arial"/>
          <w:color w:val="212121"/>
          <w:sz w:val="20"/>
          <w:szCs w:val="20"/>
          <w:shd w:val="clear" w:color="auto" w:fill="FFFFFF"/>
        </w:rPr>
        <w:t>Michl</w:t>
      </w:r>
      <w:proofErr w:type="spellEnd"/>
      <w:r w:rsidRPr="003C4394">
        <w:rPr>
          <w:rFonts w:ascii="Arial" w:hAnsi="Arial" w:cs="Arial"/>
          <w:color w:val="212121"/>
          <w:sz w:val="20"/>
          <w:szCs w:val="20"/>
          <w:shd w:val="clear" w:color="auto" w:fill="FFFFFF"/>
        </w:rPr>
        <w:t xml:space="preserve"> EJ, Van Hove JLK. Ketogenic diet as a glycine lowering therapy in nonketotic hyperglycinemia and impact on brain glycine levels. </w:t>
      </w:r>
      <w:proofErr w:type="spellStart"/>
      <w:r w:rsidRPr="003C4394">
        <w:rPr>
          <w:rFonts w:ascii="Arial" w:hAnsi="Arial" w:cs="Arial"/>
          <w:color w:val="212121"/>
          <w:sz w:val="20"/>
          <w:szCs w:val="20"/>
          <w:shd w:val="clear" w:color="auto" w:fill="FFFFFF"/>
        </w:rPr>
        <w:t>Orphanet</w:t>
      </w:r>
      <w:proofErr w:type="spellEnd"/>
      <w:r w:rsidRPr="003C4394">
        <w:rPr>
          <w:rFonts w:ascii="Arial" w:hAnsi="Arial" w:cs="Arial"/>
          <w:color w:val="212121"/>
          <w:sz w:val="20"/>
          <w:szCs w:val="20"/>
          <w:shd w:val="clear" w:color="auto" w:fill="FFFFFF"/>
        </w:rPr>
        <w:t xml:space="preserve"> J Rare Dis. 2022 Dec 5;17(1):423.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10.1186/s13023-022-02581-6. PMID: 36471344; PMCID: PMC9720968.</w:t>
      </w:r>
    </w:p>
    <w:p w14:paraId="61BDB650"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60812DF" w14:textId="77777777" w:rsidR="00BC2FB7" w:rsidRPr="003C4394" w:rsidRDefault="00BC2FB7" w:rsidP="00BC2FB7">
      <w:pPr>
        <w:spacing w:after="0" w:line="240" w:lineRule="auto"/>
        <w:rPr>
          <w:rFonts w:ascii="Arial" w:hAnsi="Arial" w:cs="Arial"/>
          <w:b/>
          <w:bCs/>
          <w:color w:val="212121"/>
          <w:sz w:val="20"/>
          <w:szCs w:val="20"/>
          <w:shd w:val="clear" w:color="auto" w:fill="FFFFFF"/>
        </w:rPr>
      </w:pPr>
      <w:r w:rsidRPr="003C4394">
        <w:rPr>
          <w:rFonts w:ascii="Arial" w:hAnsi="Arial" w:cs="Arial"/>
          <w:color w:val="212121"/>
          <w:sz w:val="20"/>
          <w:szCs w:val="20"/>
          <w:shd w:val="clear" w:color="auto" w:fill="FFFFFF"/>
        </w:rPr>
        <w:t xml:space="preserve">Glass HC, </w:t>
      </w:r>
      <w:proofErr w:type="spellStart"/>
      <w:r w:rsidRPr="003C4394">
        <w:rPr>
          <w:rFonts w:ascii="Arial" w:hAnsi="Arial" w:cs="Arial"/>
          <w:color w:val="212121"/>
          <w:sz w:val="20"/>
          <w:szCs w:val="20"/>
          <w:shd w:val="clear" w:color="auto" w:fill="FFFFFF"/>
        </w:rPr>
        <w:t>Wusthoff</w:t>
      </w:r>
      <w:proofErr w:type="spellEnd"/>
      <w:r w:rsidRPr="003C4394">
        <w:rPr>
          <w:rFonts w:ascii="Arial" w:hAnsi="Arial" w:cs="Arial"/>
          <w:color w:val="212121"/>
          <w:sz w:val="20"/>
          <w:szCs w:val="20"/>
          <w:shd w:val="clear" w:color="auto" w:fill="FFFFFF"/>
        </w:rPr>
        <w:t xml:space="preserve"> CJ, Comstock BA, </w:t>
      </w:r>
      <w:proofErr w:type="spellStart"/>
      <w:r w:rsidRPr="003C4394">
        <w:rPr>
          <w:rFonts w:ascii="Arial" w:hAnsi="Arial" w:cs="Arial"/>
          <w:color w:val="212121"/>
          <w:sz w:val="20"/>
          <w:szCs w:val="20"/>
          <w:shd w:val="clear" w:color="auto" w:fill="FFFFFF"/>
        </w:rPr>
        <w:t>Numis</w:t>
      </w:r>
      <w:proofErr w:type="spellEnd"/>
      <w:r w:rsidRPr="003C4394">
        <w:rPr>
          <w:rFonts w:ascii="Arial" w:hAnsi="Arial" w:cs="Arial"/>
          <w:color w:val="212121"/>
          <w:sz w:val="20"/>
          <w:szCs w:val="20"/>
          <w:shd w:val="clear" w:color="auto" w:fill="FFFFFF"/>
        </w:rPr>
        <w:t xml:space="preserve"> AL, Gonzalez FF, </w:t>
      </w:r>
      <w:proofErr w:type="spellStart"/>
      <w:r w:rsidRPr="003C4394">
        <w:rPr>
          <w:rFonts w:ascii="Arial" w:hAnsi="Arial" w:cs="Arial"/>
          <w:color w:val="212121"/>
          <w:sz w:val="20"/>
          <w:szCs w:val="20"/>
          <w:shd w:val="clear" w:color="auto" w:fill="FFFFFF"/>
        </w:rPr>
        <w:t>Maitre</w:t>
      </w:r>
      <w:proofErr w:type="spellEnd"/>
      <w:r w:rsidRPr="003C4394">
        <w:rPr>
          <w:rFonts w:ascii="Arial" w:hAnsi="Arial" w:cs="Arial"/>
          <w:color w:val="212121"/>
          <w:sz w:val="20"/>
          <w:szCs w:val="20"/>
          <w:shd w:val="clear" w:color="auto" w:fill="FFFFFF"/>
        </w:rPr>
        <w:t xml:space="preserve"> N, Massey SL, </w:t>
      </w:r>
      <w:proofErr w:type="spellStart"/>
      <w:r w:rsidRPr="003C4394">
        <w:rPr>
          <w:rFonts w:ascii="Arial" w:hAnsi="Arial" w:cs="Arial"/>
          <w:color w:val="212121"/>
          <w:sz w:val="20"/>
          <w:szCs w:val="20"/>
          <w:shd w:val="clear" w:color="auto" w:fill="FFFFFF"/>
        </w:rPr>
        <w:t>Mayock</w:t>
      </w:r>
      <w:proofErr w:type="spellEnd"/>
      <w:r w:rsidRPr="003C4394">
        <w:rPr>
          <w:rFonts w:ascii="Arial" w:hAnsi="Arial" w:cs="Arial"/>
          <w:color w:val="212121"/>
          <w:sz w:val="20"/>
          <w:szCs w:val="20"/>
          <w:shd w:val="clear" w:color="auto" w:fill="FFFFFF"/>
        </w:rPr>
        <w:t xml:space="preserve"> DE, Mietzsch U, </w:t>
      </w:r>
      <w:r w:rsidRPr="003C4394">
        <w:rPr>
          <w:rFonts w:ascii="Arial" w:hAnsi="Arial" w:cs="Arial"/>
          <w:b/>
          <w:bCs/>
          <w:color w:val="212121"/>
          <w:sz w:val="20"/>
          <w:szCs w:val="20"/>
          <w:shd w:val="clear" w:color="auto" w:fill="FFFFFF"/>
        </w:rPr>
        <w:t>Natarajan N</w:t>
      </w:r>
      <w:r w:rsidRPr="003C4394">
        <w:rPr>
          <w:rFonts w:ascii="Arial" w:hAnsi="Arial" w:cs="Arial"/>
          <w:color w:val="212121"/>
          <w:sz w:val="20"/>
          <w:szCs w:val="20"/>
          <w:shd w:val="clear" w:color="auto" w:fill="FFFFFF"/>
        </w:rPr>
        <w:t xml:space="preserve">, Sokol GM, Bonifacio SL, Van </w:t>
      </w:r>
      <w:proofErr w:type="spellStart"/>
      <w:r w:rsidRPr="003C4394">
        <w:rPr>
          <w:rFonts w:ascii="Arial" w:hAnsi="Arial" w:cs="Arial"/>
          <w:color w:val="212121"/>
          <w:sz w:val="20"/>
          <w:szCs w:val="20"/>
          <w:shd w:val="clear" w:color="auto" w:fill="FFFFFF"/>
        </w:rPr>
        <w:t>Meurs</w:t>
      </w:r>
      <w:proofErr w:type="spellEnd"/>
      <w:r w:rsidRPr="003C4394">
        <w:rPr>
          <w:rFonts w:ascii="Arial" w:hAnsi="Arial" w:cs="Arial"/>
          <w:color w:val="212121"/>
          <w:sz w:val="20"/>
          <w:szCs w:val="20"/>
          <w:shd w:val="clear" w:color="auto" w:fill="FFFFFF"/>
        </w:rPr>
        <w:t xml:space="preserve"> KP, Thomas C, Ahmad KA, </w:t>
      </w:r>
      <w:proofErr w:type="spellStart"/>
      <w:r w:rsidRPr="003C4394">
        <w:rPr>
          <w:rFonts w:ascii="Arial" w:hAnsi="Arial" w:cs="Arial"/>
          <w:color w:val="212121"/>
          <w:sz w:val="20"/>
          <w:szCs w:val="20"/>
          <w:shd w:val="clear" w:color="auto" w:fill="FFFFFF"/>
        </w:rPr>
        <w:t>Heagerty</w:t>
      </w:r>
      <w:proofErr w:type="spellEnd"/>
      <w:r w:rsidRPr="003C4394">
        <w:rPr>
          <w:rFonts w:ascii="Arial" w:hAnsi="Arial" w:cs="Arial"/>
          <w:color w:val="212121"/>
          <w:sz w:val="20"/>
          <w:szCs w:val="20"/>
          <w:shd w:val="clear" w:color="auto" w:fill="FFFFFF"/>
        </w:rPr>
        <w:t xml:space="preserve"> PJ, Juul SE, Wu YW. Risk of seizures in neonates with hypoxic-ischemic encephalopathy receiving hypothermia plus erythropoietin or placebo.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Res. 2022 Dec 5.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10.1038/s41390-022-02398-w.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36470964.</w:t>
      </w:r>
    </w:p>
    <w:p w14:paraId="3EC8DFDC"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3B40D583" w14:textId="77777777" w:rsidR="00BC2FB7" w:rsidRPr="003C4394" w:rsidRDefault="00BC2FB7" w:rsidP="00BC2FB7">
      <w:pPr>
        <w:spacing w:after="0" w:line="240" w:lineRule="auto"/>
        <w:rPr>
          <w:rFonts w:ascii="Arial" w:hAnsi="Arial" w:cs="Arial"/>
          <w:b/>
          <w:bCs/>
          <w:color w:val="212121"/>
          <w:sz w:val="20"/>
          <w:szCs w:val="20"/>
          <w:shd w:val="clear" w:color="auto" w:fill="FFFFFF"/>
        </w:rPr>
      </w:pPr>
      <w:proofErr w:type="spellStart"/>
      <w:r w:rsidRPr="003C4394">
        <w:rPr>
          <w:rFonts w:ascii="Arial" w:hAnsi="Arial" w:cs="Arial"/>
          <w:color w:val="212121"/>
          <w:sz w:val="20"/>
          <w:szCs w:val="20"/>
          <w:shd w:val="clear" w:color="auto" w:fill="FFFFFF"/>
        </w:rPr>
        <w:t>Serrallach</w:t>
      </w:r>
      <w:proofErr w:type="spellEnd"/>
      <w:r w:rsidRPr="003C4394">
        <w:rPr>
          <w:rFonts w:ascii="Arial" w:hAnsi="Arial" w:cs="Arial"/>
          <w:color w:val="212121"/>
          <w:sz w:val="20"/>
          <w:szCs w:val="20"/>
          <w:shd w:val="clear" w:color="auto" w:fill="FFFFFF"/>
        </w:rPr>
        <w:t xml:space="preserve"> BL, Schafer ES, </w:t>
      </w:r>
      <w:proofErr w:type="spellStart"/>
      <w:r w:rsidRPr="003C4394">
        <w:rPr>
          <w:rFonts w:ascii="Arial" w:hAnsi="Arial" w:cs="Arial"/>
          <w:color w:val="212121"/>
          <w:sz w:val="20"/>
          <w:szCs w:val="20"/>
          <w:shd w:val="clear" w:color="auto" w:fill="FFFFFF"/>
        </w:rPr>
        <w:t>Kralik</w:t>
      </w:r>
      <w:proofErr w:type="spellEnd"/>
      <w:r w:rsidRPr="003C4394">
        <w:rPr>
          <w:rFonts w:ascii="Arial" w:hAnsi="Arial" w:cs="Arial"/>
          <w:color w:val="212121"/>
          <w:sz w:val="20"/>
          <w:szCs w:val="20"/>
          <w:shd w:val="clear" w:color="auto" w:fill="FFFFFF"/>
        </w:rPr>
        <w:t xml:space="preserve"> SK, Tran BH, Huisman TAGM, Wright JN, </w:t>
      </w:r>
      <w:r w:rsidRPr="003C4394">
        <w:rPr>
          <w:rFonts w:ascii="Arial" w:hAnsi="Arial" w:cs="Arial"/>
          <w:b/>
          <w:bCs/>
          <w:color w:val="212121"/>
          <w:sz w:val="20"/>
          <w:szCs w:val="20"/>
          <w:shd w:val="clear" w:color="auto" w:fill="FFFFFF"/>
        </w:rPr>
        <w:t>Morgan LA</w:t>
      </w:r>
      <w:r w:rsidRPr="003C4394">
        <w:rPr>
          <w:rFonts w:ascii="Arial" w:hAnsi="Arial" w:cs="Arial"/>
          <w:color w:val="212121"/>
          <w:sz w:val="20"/>
          <w:szCs w:val="20"/>
          <w:shd w:val="clear" w:color="auto" w:fill="FFFFFF"/>
        </w:rPr>
        <w:t xml:space="preserve">, Desai NK. Imaging Findings in Children Presenting with CNS Nelarabine Toxicity. AJNR Am J </w:t>
      </w:r>
      <w:proofErr w:type="spellStart"/>
      <w:r w:rsidRPr="003C4394">
        <w:rPr>
          <w:rFonts w:ascii="Arial" w:hAnsi="Arial" w:cs="Arial"/>
          <w:color w:val="212121"/>
          <w:sz w:val="20"/>
          <w:szCs w:val="20"/>
          <w:shd w:val="clear" w:color="auto" w:fill="FFFFFF"/>
        </w:rPr>
        <w:t>Neuroradiol</w:t>
      </w:r>
      <w:proofErr w:type="spellEnd"/>
      <w:r w:rsidRPr="003C4394">
        <w:rPr>
          <w:rFonts w:ascii="Arial" w:hAnsi="Arial" w:cs="Arial"/>
          <w:color w:val="212121"/>
          <w:sz w:val="20"/>
          <w:szCs w:val="20"/>
          <w:shd w:val="clear" w:color="auto" w:fill="FFFFFF"/>
        </w:rPr>
        <w:t xml:space="preserve">. 2022 Dec;43(12):1802-1809.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10.3174/</w:t>
      </w:r>
      <w:proofErr w:type="gramStart"/>
      <w:r w:rsidRPr="003C4394">
        <w:rPr>
          <w:rFonts w:ascii="Arial" w:hAnsi="Arial" w:cs="Arial"/>
          <w:color w:val="212121"/>
          <w:sz w:val="20"/>
          <w:szCs w:val="20"/>
          <w:shd w:val="clear" w:color="auto" w:fill="FFFFFF"/>
        </w:rPr>
        <w:t>ajnr.A</w:t>
      </w:r>
      <w:proofErr w:type="gramEnd"/>
      <w:r w:rsidRPr="003C4394">
        <w:rPr>
          <w:rFonts w:ascii="Arial" w:hAnsi="Arial" w:cs="Arial"/>
          <w:color w:val="212121"/>
          <w:sz w:val="20"/>
          <w:szCs w:val="20"/>
          <w:shd w:val="clear" w:color="auto" w:fill="FFFFFF"/>
        </w:rPr>
        <w:t xml:space="preserve">7692.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Nov 3. PMID: 36328408.</w:t>
      </w:r>
    </w:p>
    <w:p w14:paraId="414BCD38" w14:textId="77777777" w:rsidR="00BC2FB7" w:rsidRPr="003C4394" w:rsidRDefault="00BC2FB7" w:rsidP="00BC2FB7">
      <w:pPr>
        <w:spacing w:after="0" w:line="240" w:lineRule="auto"/>
        <w:rPr>
          <w:rFonts w:ascii="Arial" w:hAnsi="Arial" w:cs="Arial"/>
          <w:b/>
          <w:bCs/>
          <w:color w:val="212121"/>
          <w:sz w:val="20"/>
          <w:szCs w:val="20"/>
          <w:shd w:val="clear" w:color="auto" w:fill="FFFFFF"/>
        </w:rPr>
      </w:pPr>
    </w:p>
    <w:p w14:paraId="140CB3E4"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Castro D, </w:t>
      </w:r>
      <w:r w:rsidRPr="003C4394">
        <w:rPr>
          <w:rFonts w:ascii="Arial" w:hAnsi="Arial" w:cs="Arial"/>
          <w:b/>
          <w:bCs/>
          <w:color w:val="212121"/>
          <w:sz w:val="20"/>
          <w:szCs w:val="20"/>
          <w:shd w:val="clear" w:color="auto" w:fill="FFFFFF"/>
        </w:rPr>
        <w:t>Henriquez A.</w:t>
      </w:r>
      <w:r w:rsidRPr="003C4394">
        <w:rPr>
          <w:rFonts w:ascii="Arial" w:hAnsi="Arial" w:cs="Arial"/>
          <w:color w:val="212121"/>
          <w:sz w:val="20"/>
          <w:szCs w:val="20"/>
          <w:shd w:val="clear" w:color="auto" w:fill="FFFFFF"/>
        </w:rPr>
        <w:t xml:space="preserve"> Atypical presentation of hypokalemic periodic paralysis: A case report. Muscle Nerve. 2022 Dec 12.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10.1002/mus.27771.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36507920.</w:t>
      </w:r>
    </w:p>
    <w:p w14:paraId="465DDD70" w14:textId="77777777" w:rsidR="00BC2FB7" w:rsidRPr="003C4394" w:rsidRDefault="00BC2FB7" w:rsidP="00BC2FB7">
      <w:pPr>
        <w:spacing w:after="0" w:line="240" w:lineRule="auto"/>
        <w:rPr>
          <w:rFonts w:ascii="Arial" w:hAnsi="Arial" w:cs="Arial"/>
          <w:b/>
          <w:bCs/>
          <w:color w:val="212121"/>
          <w:sz w:val="20"/>
          <w:szCs w:val="20"/>
          <w:shd w:val="clear" w:color="auto" w:fill="FFFFFF"/>
        </w:rPr>
      </w:pPr>
    </w:p>
    <w:p w14:paraId="1A04E097" w14:textId="77777777" w:rsidR="00BC2FB7" w:rsidRPr="003C4394" w:rsidRDefault="00BC2FB7" w:rsidP="00BC2FB7">
      <w:pPr>
        <w:spacing w:after="0" w:line="240" w:lineRule="auto"/>
        <w:rPr>
          <w:rFonts w:ascii="Arial" w:hAnsi="Arial" w:cs="Arial"/>
          <w:b/>
          <w:bCs/>
          <w:color w:val="212121"/>
          <w:sz w:val="20"/>
          <w:szCs w:val="20"/>
          <w:shd w:val="clear" w:color="auto" w:fill="FFFFFF"/>
        </w:rPr>
      </w:pPr>
      <w:r w:rsidRPr="003C4394">
        <w:rPr>
          <w:rFonts w:ascii="Arial" w:hAnsi="Arial" w:cs="Arial"/>
          <w:b/>
          <w:bCs/>
          <w:color w:val="212121"/>
          <w:sz w:val="20"/>
          <w:szCs w:val="20"/>
          <w:shd w:val="clear" w:color="auto" w:fill="FFFFFF"/>
        </w:rPr>
        <w:t>Chatterjee JH</w:t>
      </w:r>
      <w:r w:rsidRPr="003C4394">
        <w:rPr>
          <w:rFonts w:ascii="Arial" w:hAnsi="Arial" w:cs="Arial"/>
          <w:color w:val="212121"/>
          <w:sz w:val="20"/>
          <w:szCs w:val="20"/>
          <w:shd w:val="clear" w:color="auto" w:fill="FFFFFF"/>
        </w:rPr>
        <w:t xml:space="preserve">, </w:t>
      </w:r>
      <w:r w:rsidRPr="003C4394">
        <w:rPr>
          <w:rFonts w:ascii="Arial" w:hAnsi="Arial" w:cs="Arial"/>
          <w:b/>
          <w:bCs/>
          <w:color w:val="212121"/>
          <w:sz w:val="20"/>
          <w:szCs w:val="20"/>
          <w:shd w:val="clear" w:color="auto" w:fill="FFFFFF"/>
        </w:rPr>
        <w:t>Blume HK</w:t>
      </w:r>
      <w:r w:rsidRPr="003C4394">
        <w:rPr>
          <w:rFonts w:ascii="Arial" w:hAnsi="Arial" w:cs="Arial"/>
          <w:color w:val="212121"/>
          <w:sz w:val="20"/>
          <w:szCs w:val="20"/>
          <w:shd w:val="clear" w:color="auto" w:fill="FFFFFF"/>
        </w:rPr>
        <w:t xml:space="preserve">. Migraine and Mental Health in Pediatrics. JAMA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2022 Dec 1;176(12):1165-1166.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10.1001/jamapediatrics.2022.3948. PMID: 36315116.</w:t>
      </w:r>
    </w:p>
    <w:p w14:paraId="4828BE99"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5E24C0D5"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Amlie-Lefond C</w:t>
      </w:r>
      <w:r w:rsidRPr="003C4394">
        <w:rPr>
          <w:rFonts w:ascii="Arial" w:hAnsi="Arial" w:cs="Arial"/>
          <w:color w:val="212121"/>
          <w:sz w:val="20"/>
          <w:szCs w:val="20"/>
          <w:shd w:val="clear" w:color="auto" w:fill="FFFFFF"/>
        </w:rPr>
        <w:t xml:space="preserve">. Pediatric Stroke-Are We Asking the Right Questions? The 2022 Sidney Carter Award Lecture. Neurology. 2022 Nov 8:10.1212/WNL.0000000000201487.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10.1212/WNL.0000000000201487.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36347625.</w:t>
      </w:r>
    </w:p>
    <w:p w14:paraId="43068FA2"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DC11509"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Benedetti GM, </w:t>
      </w:r>
      <w:r w:rsidRPr="003C4394">
        <w:rPr>
          <w:rFonts w:ascii="Arial" w:hAnsi="Arial" w:cs="Arial"/>
          <w:b/>
          <w:bCs/>
          <w:color w:val="212121"/>
          <w:sz w:val="20"/>
          <w:szCs w:val="20"/>
          <w:shd w:val="clear" w:color="auto" w:fill="FFFFFF"/>
        </w:rPr>
        <w:t>Amlie-Lefond C</w:t>
      </w:r>
      <w:r w:rsidRPr="003C4394">
        <w:rPr>
          <w:rFonts w:ascii="Arial" w:hAnsi="Arial" w:cs="Arial"/>
          <w:color w:val="212121"/>
          <w:sz w:val="20"/>
          <w:szCs w:val="20"/>
          <w:shd w:val="clear" w:color="auto" w:fill="FFFFFF"/>
        </w:rPr>
        <w:t xml:space="preserve">. Caring for Our Sickest Patients: The Expanding Role of the Pediatric </w:t>
      </w:r>
      <w:proofErr w:type="spellStart"/>
      <w:r w:rsidRPr="003C4394">
        <w:rPr>
          <w:rFonts w:ascii="Arial" w:hAnsi="Arial" w:cs="Arial"/>
          <w:color w:val="212121"/>
          <w:sz w:val="20"/>
          <w:szCs w:val="20"/>
          <w:shd w:val="clear" w:color="auto" w:fill="FFFFFF"/>
        </w:rPr>
        <w:t>Neurohospitalist</w:t>
      </w:r>
      <w:proofErr w:type="spellEnd"/>
      <w:r w:rsidRPr="003C4394">
        <w:rPr>
          <w:rFonts w:ascii="Arial" w:hAnsi="Arial" w:cs="Arial"/>
          <w:color w:val="212121"/>
          <w:sz w:val="20"/>
          <w:szCs w:val="20"/>
          <w:shd w:val="clear" w:color="auto" w:fill="FFFFFF"/>
        </w:rPr>
        <w:t xml:space="preserve">. Neurology. 2022 Nov 1;99(18):781-782.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10.1212/WNL.0000000000201267. PMID: 36316123.</w:t>
      </w:r>
    </w:p>
    <w:p w14:paraId="2350FCA6"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4F921E0"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Chatterjee JH,</w:t>
      </w:r>
      <w:r w:rsidRPr="003C4394">
        <w:rPr>
          <w:rFonts w:ascii="Arial" w:hAnsi="Arial" w:cs="Arial"/>
          <w:color w:val="212121"/>
          <w:sz w:val="20"/>
          <w:szCs w:val="20"/>
          <w:shd w:val="clear" w:color="auto" w:fill="FFFFFF"/>
        </w:rPr>
        <w:t xml:space="preserve"> </w:t>
      </w:r>
      <w:r w:rsidRPr="003C4394">
        <w:rPr>
          <w:rFonts w:ascii="Arial" w:hAnsi="Arial" w:cs="Arial"/>
          <w:b/>
          <w:bCs/>
          <w:color w:val="212121"/>
          <w:sz w:val="20"/>
          <w:szCs w:val="20"/>
          <w:shd w:val="clear" w:color="auto" w:fill="FFFFFF"/>
        </w:rPr>
        <w:t>Blume HK</w:t>
      </w:r>
      <w:r w:rsidRPr="003C4394">
        <w:rPr>
          <w:rFonts w:ascii="Arial" w:hAnsi="Arial" w:cs="Arial"/>
          <w:color w:val="212121"/>
          <w:sz w:val="20"/>
          <w:szCs w:val="20"/>
          <w:shd w:val="clear" w:color="auto" w:fill="FFFFFF"/>
        </w:rPr>
        <w:t xml:space="preserve">. Migraine and Mental Health in Pediatrics. JAMA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2022 Oct 31.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10.1001/jamapediatrics.2022.3948.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36315116.</w:t>
      </w:r>
    </w:p>
    <w:p w14:paraId="149589B6"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7D0BDFE"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Vitanza NA, Wilson AL, Huang W, Seidel K, Brown C, Gustafson JA, Yokoyama JK, Johnson AJ, Baxter BA, Koning RW, Reid AN, Meechan M, </w:t>
      </w:r>
      <w:proofErr w:type="spellStart"/>
      <w:r w:rsidRPr="003C4394">
        <w:rPr>
          <w:rFonts w:ascii="Arial" w:hAnsi="Arial" w:cs="Arial"/>
          <w:color w:val="212121"/>
          <w:sz w:val="20"/>
          <w:szCs w:val="20"/>
          <w:shd w:val="clear" w:color="auto" w:fill="FFFFFF"/>
        </w:rPr>
        <w:t>Biery</w:t>
      </w:r>
      <w:proofErr w:type="spellEnd"/>
      <w:r w:rsidRPr="003C4394">
        <w:rPr>
          <w:rFonts w:ascii="Arial" w:hAnsi="Arial" w:cs="Arial"/>
          <w:color w:val="212121"/>
          <w:sz w:val="20"/>
          <w:szCs w:val="20"/>
          <w:shd w:val="clear" w:color="auto" w:fill="FFFFFF"/>
        </w:rPr>
        <w:t xml:space="preserve"> MC, Myers C, Rawlings-Rhea SD, Albert CM, </w:t>
      </w:r>
      <w:proofErr w:type="spellStart"/>
      <w:r w:rsidRPr="003C4394">
        <w:rPr>
          <w:rFonts w:ascii="Arial" w:hAnsi="Arial" w:cs="Arial"/>
          <w:color w:val="212121"/>
          <w:sz w:val="20"/>
          <w:szCs w:val="20"/>
          <w:shd w:val="clear" w:color="auto" w:fill="FFFFFF"/>
        </w:rPr>
        <w:t>Browd</w:t>
      </w:r>
      <w:proofErr w:type="spellEnd"/>
      <w:r w:rsidRPr="003C4394">
        <w:rPr>
          <w:rFonts w:ascii="Arial" w:hAnsi="Arial" w:cs="Arial"/>
          <w:color w:val="212121"/>
          <w:sz w:val="20"/>
          <w:szCs w:val="20"/>
          <w:shd w:val="clear" w:color="auto" w:fill="FFFFFF"/>
        </w:rPr>
        <w:t xml:space="preserve"> SR, Hauptman JS, Lee A, </w:t>
      </w:r>
      <w:proofErr w:type="spellStart"/>
      <w:r w:rsidRPr="003C4394">
        <w:rPr>
          <w:rFonts w:ascii="Arial" w:hAnsi="Arial" w:cs="Arial"/>
          <w:color w:val="212121"/>
          <w:sz w:val="20"/>
          <w:szCs w:val="20"/>
          <w:shd w:val="clear" w:color="auto" w:fill="FFFFFF"/>
        </w:rPr>
        <w:t>Ojemann</w:t>
      </w:r>
      <w:proofErr w:type="spellEnd"/>
      <w:r w:rsidRPr="003C4394">
        <w:rPr>
          <w:rFonts w:ascii="Arial" w:hAnsi="Arial" w:cs="Arial"/>
          <w:color w:val="212121"/>
          <w:sz w:val="20"/>
          <w:szCs w:val="20"/>
          <w:shd w:val="clear" w:color="auto" w:fill="FFFFFF"/>
        </w:rPr>
        <w:t xml:space="preserve"> JG, Berens ME, Dun MD, Foster JB, Crotty EE, Leary SES, Cole BL, Perez FA, Wright JN, </w:t>
      </w:r>
      <w:proofErr w:type="spellStart"/>
      <w:r w:rsidRPr="003C4394">
        <w:rPr>
          <w:rFonts w:ascii="Arial" w:hAnsi="Arial" w:cs="Arial"/>
          <w:color w:val="212121"/>
          <w:sz w:val="20"/>
          <w:szCs w:val="20"/>
          <w:shd w:val="clear" w:color="auto" w:fill="FFFFFF"/>
        </w:rPr>
        <w:t>Orentas</w:t>
      </w:r>
      <w:proofErr w:type="spellEnd"/>
      <w:r w:rsidRPr="003C4394">
        <w:rPr>
          <w:rFonts w:ascii="Arial" w:hAnsi="Arial" w:cs="Arial"/>
          <w:color w:val="212121"/>
          <w:sz w:val="20"/>
          <w:szCs w:val="20"/>
          <w:shd w:val="clear" w:color="auto" w:fill="FFFFFF"/>
        </w:rPr>
        <w:t xml:space="preserve"> RJ, </w:t>
      </w:r>
      <w:proofErr w:type="spellStart"/>
      <w:r w:rsidRPr="003C4394">
        <w:rPr>
          <w:rFonts w:ascii="Arial" w:hAnsi="Arial" w:cs="Arial"/>
          <w:color w:val="212121"/>
          <w:sz w:val="20"/>
          <w:szCs w:val="20"/>
          <w:shd w:val="clear" w:color="auto" w:fill="FFFFFF"/>
        </w:rPr>
        <w:t>Chour</w:t>
      </w:r>
      <w:proofErr w:type="spellEnd"/>
      <w:r w:rsidRPr="003C4394">
        <w:rPr>
          <w:rFonts w:ascii="Arial" w:hAnsi="Arial" w:cs="Arial"/>
          <w:color w:val="212121"/>
          <w:sz w:val="20"/>
          <w:szCs w:val="20"/>
          <w:shd w:val="clear" w:color="auto" w:fill="FFFFFF"/>
        </w:rPr>
        <w:t xml:space="preserve"> T, Newell EW, </w:t>
      </w:r>
      <w:proofErr w:type="spellStart"/>
      <w:r w:rsidRPr="003C4394">
        <w:rPr>
          <w:rFonts w:ascii="Arial" w:hAnsi="Arial" w:cs="Arial"/>
          <w:color w:val="212121"/>
          <w:sz w:val="20"/>
          <w:szCs w:val="20"/>
          <w:shd w:val="clear" w:color="auto" w:fill="FFFFFF"/>
        </w:rPr>
        <w:t>Whiteaker</w:t>
      </w:r>
      <w:proofErr w:type="spellEnd"/>
      <w:r w:rsidRPr="003C4394">
        <w:rPr>
          <w:rFonts w:ascii="Arial" w:hAnsi="Arial" w:cs="Arial"/>
          <w:color w:val="212121"/>
          <w:sz w:val="20"/>
          <w:szCs w:val="20"/>
          <w:shd w:val="clear" w:color="auto" w:fill="FFFFFF"/>
        </w:rPr>
        <w:t xml:space="preserve"> JR, Zhao L, </w:t>
      </w:r>
      <w:proofErr w:type="spellStart"/>
      <w:r w:rsidRPr="003C4394">
        <w:rPr>
          <w:rFonts w:ascii="Arial" w:hAnsi="Arial" w:cs="Arial"/>
          <w:color w:val="212121"/>
          <w:sz w:val="20"/>
          <w:szCs w:val="20"/>
          <w:shd w:val="clear" w:color="auto" w:fill="FFFFFF"/>
        </w:rPr>
        <w:t>Paulovich</w:t>
      </w:r>
      <w:proofErr w:type="spellEnd"/>
      <w:r w:rsidRPr="003C4394">
        <w:rPr>
          <w:rFonts w:ascii="Arial" w:hAnsi="Arial" w:cs="Arial"/>
          <w:color w:val="212121"/>
          <w:sz w:val="20"/>
          <w:szCs w:val="20"/>
          <w:shd w:val="clear" w:color="auto" w:fill="FFFFFF"/>
        </w:rPr>
        <w:t xml:space="preserve"> AG, Pinto N, </w:t>
      </w:r>
      <w:r w:rsidRPr="003C4394">
        <w:rPr>
          <w:rFonts w:ascii="Arial" w:hAnsi="Arial" w:cs="Arial"/>
          <w:b/>
          <w:bCs/>
          <w:color w:val="212121"/>
          <w:sz w:val="20"/>
          <w:szCs w:val="20"/>
          <w:shd w:val="clear" w:color="auto" w:fill="FFFFFF"/>
        </w:rPr>
        <w:t>Gust J</w:t>
      </w:r>
      <w:r w:rsidRPr="003C4394">
        <w:rPr>
          <w:rFonts w:ascii="Arial" w:hAnsi="Arial" w:cs="Arial"/>
          <w:color w:val="212121"/>
          <w:sz w:val="20"/>
          <w:szCs w:val="20"/>
          <w:shd w:val="clear" w:color="auto" w:fill="FFFFFF"/>
        </w:rPr>
        <w:t xml:space="preserve">, Gardner RA, Jensen MC, Park JR. Intraventricular B7-H3 CAR T cells for diffuse intrinsic pontine glioma: preliminary first-in-human bioactivity and safety. Cancer </w:t>
      </w:r>
      <w:proofErr w:type="spellStart"/>
      <w:r w:rsidRPr="003C4394">
        <w:rPr>
          <w:rFonts w:ascii="Arial" w:hAnsi="Arial" w:cs="Arial"/>
          <w:color w:val="212121"/>
          <w:sz w:val="20"/>
          <w:szCs w:val="20"/>
          <w:shd w:val="clear" w:color="auto" w:fill="FFFFFF"/>
        </w:rPr>
        <w:t>Discov</w:t>
      </w:r>
      <w:proofErr w:type="spellEnd"/>
      <w:r w:rsidRPr="003C4394">
        <w:rPr>
          <w:rFonts w:ascii="Arial" w:hAnsi="Arial" w:cs="Arial"/>
          <w:color w:val="212121"/>
          <w:sz w:val="20"/>
          <w:szCs w:val="20"/>
          <w:shd w:val="clear" w:color="auto" w:fill="FFFFFF"/>
        </w:rPr>
        <w:t xml:space="preserve">. 2022 Oct 19:CD-22-0750.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10.1158/2159-8290.CD-22-0750.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36259971.</w:t>
      </w:r>
    </w:p>
    <w:p w14:paraId="2E159FED"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0EA51B18"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Guglieri</w:t>
      </w:r>
      <w:proofErr w:type="spellEnd"/>
      <w:r w:rsidRPr="003C4394">
        <w:rPr>
          <w:rFonts w:ascii="Arial" w:hAnsi="Arial" w:cs="Arial"/>
          <w:color w:val="212121"/>
          <w:sz w:val="20"/>
          <w:szCs w:val="20"/>
          <w:shd w:val="clear" w:color="auto" w:fill="FFFFFF"/>
        </w:rPr>
        <w:t xml:space="preserve"> M, Clemens PR, </w:t>
      </w:r>
      <w:r w:rsidRPr="003C4394">
        <w:rPr>
          <w:rFonts w:ascii="Arial" w:hAnsi="Arial" w:cs="Arial"/>
          <w:b/>
          <w:bCs/>
          <w:color w:val="212121"/>
          <w:sz w:val="20"/>
          <w:szCs w:val="20"/>
          <w:shd w:val="clear" w:color="auto" w:fill="FFFFFF"/>
        </w:rPr>
        <w:t>Perlman SJ</w:t>
      </w:r>
      <w:r w:rsidRPr="003C4394">
        <w:rPr>
          <w:rFonts w:ascii="Arial" w:hAnsi="Arial" w:cs="Arial"/>
          <w:color w:val="212121"/>
          <w:sz w:val="20"/>
          <w:szCs w:val="20"/>
          <w:shd w:val="clear" w:color="auto" w:fill="FFFFFF"/>
        </w:rPr>
        <w:t xml:space="preserve">, Smith EC, </w:t>
      </w:r>
      <w:proofErr w:type="spellStart"/>
      <w:r w:rsidRPr="003C4394">
        <w:rPr>
          <w:rFonts w:ascii="Arial" w:hAnsi="Arial" w:cs="Arial"/>
          <w:color w:val="212121"/>
          <w:sz w:val="20"/>
          <w:szCs w:val="20"/>
          <w:shd w:val="clear" w:color="auto" w:fill="FFFFFF"/>
        </w:rPr>
        <w:t>Horrocks</w:t>
      </w:r>
      <w:proofErr w:type="spellEnd"/>
      <w:r w:rsidRPr="003C4394">
        <w:rPr>
          <w:rFonts w:ascii="Arial" w:hAnsi="Arial" w:cs="Arial"/>
          <w:color w:val="212121"/>
          <w:sz w:val="20"/>
          <w:szCs w:val="20"/>
          <w:shd w:val="clear" w:color="auto" w:fill="FFFFFF"/>
        </w:rPr>
        <w:t xml:space="preserve"> I, Finkel RS, </w:t>
      </w:r>
      <w:proofErr w:type="spellStart"/>
      <w:r w:rsidRPr="003C4394">
        <w:rPr>
          <w:rFonts w:ascii="Arial" w:hAnsi="Arial" w:cs="Arial"/>
          <w:color w:val="212121"/>
          <w:sz w:val="20"/>
          <w:szCs w:val="20"/>
          <w:shd w:val="clear" w:color="auto" w:fill="FFFFFF"/>
        </w:rPr>
        <w:t>Mah</w:t>
      </w:r>
      <w:proofErr w:type="spellEnd"/>
      <w:r w:rsidRPr="003C4394">
        <w:rPr>
          <w:rFonts w:ascii="Arial" w:hAnsi="Arial" w:cs="Arial"/>
          <w:color w:val="212121"/>
          <w:sz w:val="20"/>
          <w:szCs w:val="20"/>
          <w:shd w:val="clear" w:color="auto" w:fill="FFFFFF"/>
        </w:rPr>
        <w:t xml:space="preserve"> JK, </w:t>
      </w:r>
      <w:proofErr w:type="spellStart"/>
      <w:r w:rsidRPr="003C4394">
        <w:rPr>
          <w:rFonts w:ascii="Arial" w:hAnsi="Arial" w:cs="Arial"/>
          <w:color w:val="212121"/>
          <w:sz w:val="20"/>
          <w:szCs w:val="20"/>
          <w:shd w:val="clear" w:color="auto" w:fill="FFFFFF"/>
        </w:rPr>
        <w:t>Deconinck</w:t>
      </w:r>
      <w:proofErr w:type="spellEnd"/>
      <w:r w:rsidRPr="003C4394">
        <w:rPr>
          <w:rFonts w:ascii="Arial" w:hAnsi="Arial" w:cs="Arial"/>
          <w:color w:val="212121"/>
          <w:sz w:val="20"/>
          <w:szCs w:val="20"/>
          <w:shd w:val="clear" w:color="auto" w:fill="FFFFFF"/>
        </w:rPr>
        <w:t xml:space="preserve"> N, </w:t>
      </w:r>
      <w:proofErr w:type="spellStart"/>
      <w:r w:rsidRPr="003C4394">
        <w:rPr>
          <w:rFonts w:ascii="Arial" w:hAnsi="Arial" w:cs="Arial"/>
          <w:color w:val="212121"/>
          <w:sz w:val="20"/>
          <w:szCs w:val="20"/>
          <w:shd w:val="clear" w:color="auto" w:fill="FFFFFF"/>
        </w:rPr>
        <w:t>Goemans</w:t>
      </w:r>
      <w:proofErr w:type="spellEnd"/>
      <w:r w:rsidRPr="003C4394">
        <w:rPr>
          <w:rFonts w:ascii="Arial" w:hAnsi="Arial" w:cs="Arial"/>
          <w:color w:val="212121"/>
          <w:sz w:val="20"/>
          <w:szCs w:val="20"/>
          <w:shd w:val="clear" w:color="auto" w:fill="FFFFFF"/>
        </w:rPr>
        <w:t xml:space="preserve"> N, </w:t>
      </w:r>
      <w:proofErr w:type="spellStart"/>
      <w:r w:rsidRPr="003C4394">
        <w:rPr>
          <w:rFonts w:ascii="Arial" w:hAnsi="Arial" w:cs="Arial"/>
          <w:color w:val="212121"/>
          <w:sz w:val="20"/>
          <w:szCs w:val="20"/>
          <w:shd w:val="clear" w:color="auto" w:fill="FFFFFF"/>
        </w:rPr>
        <w:t>Haberlova</w:t>
      </w:r>
      <w:proofErr w:type="spellEnd"/>
      <w:r w:rsidRPr="003C4394">
        <w:rPr>
          <w:rFonts w:ascii="Arial" w:hAnsi="Arial" w:cs="Arial"/>
          <w:color w:val="212121"/>
          <w:sz w:val="20"/>
          <w:szCs w:val="20"/>
          <w:shd w:val="clear" w:color="auto" w:fill="FFFFFF"/>
        </w:rPr>
        <w:t xml:space="preserve"> J, Straub V, </w:t>
      </w:r>
      <w:proofErr w:type="spellStart"/>
      <w:r w:rsidRPr="003C4394">
        <w:rPr>
          <w:rFonts w:ascii="Arial" w:hAnsi="Arial" w:cs="Arial"/>
          <w:color w:val="212121"/>
          <w:sz w:val="20"/>
          <w:szCs w:val="20"/>
          <w:shd w:val="clear" w:color="auto" w:fill="FFFFFF"/>
        </w:rPr>
        <w:t>Mengle-Gaw</w:t>
      </w:r>
      <w:proofErr w:type="spellEnd"/>
      <w:r w:rsidRPr="003C4394">
        <w:rPr>
          <w:rFonts w:ascii="Arial" w:hAnsi="Arial" w:cs="Arial"/>
          <w:color w:val="212121"/>
          <w:sz w:val="20"/>
          <w:szCs w:val="20"/>
          <w:shd w:val="clear" w:color="auto" w:fill="FFFFFF"/>
        </w:rPr>
        <w:t xml:space="preserve"> LJ, Schwartz BD, Harper AD, Shieh PB, De </w:t>
      </w:r>
      <w:proofErr w:type="spellStart"/>
      <w:r w:rsidRPr="003C4394">
        <w:rPr>
          <w:rFonts w:ascii="Arial" w:hAnsi="Arial" w:cs="Arial"/>
          <w:color w:val="212121"/>
          <w:sz w:val="20"/>
          <w:szCs w:val="20"/>
          <w:shd w:val="clear" w:color="auto" w:fill="FFFFFF"/>
        </w:rPr>
        <w:t>Waele</w:t>
      </w:r>
      <w:proofErr w:type="spellEnd"/>
      <w:r w:rsidRPr="003C4394">
        <w:rPr>
          <w:rFonts w:ascii="Arial" w:hAnsi="Arial" w:cs="Arial"/>
          <w:color w:val="212121"/>
          <w:sz w:val="20"/>
          <w:szCs w:val="20"/>
          <w:shd w:val="clear" w:color="auto" w:fill="FFFFFF"/>
        </w:rPr>
        <w:t xml:space="preserve"> L, Castro D, Yang ML, Ryan MM, McDonald CM, </w:t>
      </w:r>
      <w:proofErr w:type="spellStart"/>
      <w:r w:rsidRPr="003C4394">
        <w:rPr>
          <w:rFonts w:ascii="Arial" w:hAnsi="Arial" w:cs="Arial"/>
          <w:color w:val="212121"/>
          <w:sz w:val="20"/>
          <w:szCs w:val="20"/>
          <w:shd w:val="clear" w:color="auto" w:fill="FFFFFF"/>
        </w:rPr>
        <w:t>Tulinius</w:t>
      </w:r>
      <w:proofErr w:type="spellEnd"/>
      <w:r w:rsidRPr="003C4394">
        <w:rPr>
          <w:rFonts w:ascii="Arial" w:hAnsi="Arial" w:cs="Arial"/>
          <w:color w:val="212121"/>
          <w:sz w:val="20"/>
          <w:szCs w:val="20"/>
          <w:shd w:val="clear" w:color="auto" w:fill="FFFFFF"/>
        </w:rPr>
        <w:t xml:space="preserve"> M, Webster R, McMillan HJ, Kuntz NL, Rao VK, </w:t>
      </w:r>
      <w:proofErr w:type="spellStart"/>
      <w:r w:rsidRPr="003C4394">
        <w:rPr>
          <w:rFonts w:ascii="Arial" w:hAnsi="Arial" w:cs="Arial"/>
          <w:color w:val="212121"/>
          <w:sz w:val="20"/>
          <w:szCs w:val="20"/>
          <w:shd w:val="clear" w:color="auto" w:fill="FFFFFF"/>
        </w:rPr>
        <w:t>Baranello</w:t>
      </w:r>
      <w:proofErr w:type="spellEnd"/>
      <w:r w:rsidRPr="003C4394">
        <w:rPr>
          <w:rFonts w:ascii="Arial" w:hAnsi="Arial" w:cs="Arial"/>
          <w:color w:val="212121"/>
          <w:sz w:val="20"/>
          <w:szCs w:val="20"/>
          <w:shd w:val="clear" w:color="auto" w:fill="FFFFFF"/>
        </w:rPr>
        <w:t xml:space="preserve"> G, </w:t>
      </w:r>
      <w:proofErr w:type="spellStart"/>
      <w:r w:rsidRPr="003C4394">
        <w:rPr>
          <w:rFonts w:ascii="Arial" w:hAnsi="Arial" w:cs="Arial"/>
          <w:color w:val="212121"/>
          <w:sz w:val="20"/>
          <w:szCs w:val="20"/>
          <w:shd w:val="clear" w:color="auto" w:fill="FFFFFF"/>
        </w:rPr>
        <w:t>Spinty</w:t>
      </w:r>
      <w:proofErr w:type="spellEnd"/>
      <w:r w:rsidRPr="003C4394">
        <w:rPr>
          <w:rFonts w:ascii="Arial" w:hAnsi="Arial" w:cs="Arial"/>
          <w:color w:val="212121"/>
          <w:sz w:val="20"/>
          <w:szCs w:val="20"/>
          <w:shd w:val="clear" w:color="auto" w:fill="FFFFFF"/>
        </w:rPr>
        <w:t xml:space="preserve"> S, Childs AM, </w:t>
      </w:r>
      <w:proofErr w:type="spellStart"/>
      <w:r w:rsidRPr="003C4394">
        <w:rPr>
          <w:rFonts w:ascii="Arial" w:hAnsi="Arial" w:cs="Arial"/>
          <w:color w:val="212121"/>
          <w:sz w:val="20"/>
          <w:szCs w:val="20"/>
          <w:shd w:val="clear" w:color="auto" w:fill="FFFFFF"/>
        </w:rPr>
        <w:t>Sbrocchi</w:t>
      </w:r>
      <w:proofErr w:type="spellEnd"/>
      <w:r w:rsidRPr="003C4394">
        <w:rPr>
          <w:rFonts w:ascii="Arial" w:hAnsi="Arial" w:cs="Arial"/>
          <w:color w:val="212121"/>
          <w:sz w:val="20"/>
          <w:szCs w:val="20"/>
          <w:shd w:val="clear" w:color="auto" w:fill="FFFFFF"/>
        </w:rPr>
        <w:t xml:space="preserve"> AM, Selby KA, </w:t>
      </w:r>
      <w:proofErr w:type="spellStart"/>
      <w:r w:rsidRPr="003C4394">
        <w:rPr>
          <w:rFonts w:ascii="Arial" w:hAnsi="Arial" w:cs="Arial"/>
          <w:color w:val="212121"/>
          <w:sz w:val="20"/>
          <w:szCs w:val="20"/>
          <w:shd w:val="clear" w:color="auto" w:fill="FFFFFF"/>
        </w:rPr>
        <w:t>Monduy</w:t>
      </w:r>
      <w:proofErr w:type="spellEnd"/>
      <w:r w:rsidRPr="003C4394">
        <w:rPr>
          <w:rFonts w:ascii="Arial" w:hAnsi="Arial" w:cs="Arial"/>
          <w:color w:val="212121"/>
          <w:sz w:val="20"/>
          <w:szCs w:val="20"/>
          <w:shd w:val="clear" w:color="auto" w:fill="FFFFFF"/>
        </w:rPr>
        <w:t xml:space="preserve"> M, </w:t>
      </w:r>
      <w:proofErr w:type="spellStart"/>
      <w:r w:rsidRPr="003C4394">
        <w:rPr>
          <w:rFonts w:ascii="Arial" w:hAnsi="Arial" w:cs="Arial"/>
          <w:color w:val="212121"/>
          <w:sz w:val="20"/>
          <w:szCs w:val="20"/>
          <w:shd w:val="clear" w:color="auto" w:fill="FFFFFF"/>
        </w:rPr>
        <w:t>Nevo</w:t>
      </w:r>
      <w:proofErr w:type="spellEnd"/>
      <w:r w:rsidRPr="003C4394">
        <w:rPr>
          <w:rFonts w:ascii="Arial" w:hAnsi="Arial" w:cs="Arial"/>
          <w:color w:val="212121"/>
          <w:sz w:val="20"/>
          <w:szCs w:val="20"/>
          <w:shd w:val="clear" w:color="auto" w:fill="FFFFFF"/>
        </w:rPr>
        <w:t xml:space="preserve"> Y, </w:t>
      </w:r>
      <w:proofErr w:type="spellStart"/>
      <w:r w:rsidRPr="003C4394">
        <w:rPr>
          <w:rFonts w:ascii="Arial" w:hAnsi="Arial" w:cs="Arial"/>
          <w:color w:val="212121"/>
          <w:sz w:val="20"/>
          <w:szCs w:val="20"/>
          <w:shd w:val="clear" w:color="auto" w:fill="FFFFFF"/>
        </w:rPr>
        <w:t>Vilchez</w:t>
      </w:r>
      <w:proofErr w:type="spellEnd"/>
      <w:r w:rsidRPr="003C4394">
        <w:rPr>
          <w:rFonts w:ascii="Arial" w:hAnsi="Arial" w:cs="Arial"/>
          <w:color w:val="212121"/>
          <w:sz w:val="20"/>
          <w:szCs w:val="20"/>
          <w:shd w:val="clear" w:color="auto" w:fill="FFFFFF"/>
        </w:rPr>
        <w:t xml:space="preserve">-Padilla JJ, Nascimento-Osorio A, </w:t>
      </w:r>
      <w:proofErr w:type="spellStart"/>
      <w:r w:rsidRPr="003C4394">
        <w:rPr>
          <w:rFonts w:ascii="Arial" w:hAnsi="Arial" w:cs="Arial"/>
          <w:color w:val="212121"/>
          <w:sz w:val="20"/>
          <w:szCs w:val="20"/>
          <w:shd w:val="clear" w:color="auto" w:fill="FFFFFF"/>
        </w:rPr>
        <w:t>Niks</w:t>
      </w:r>
      <w:proofErr w:type="spellEnd"/>
      <w:r w:rsidRPr="003C4394">
        <w:rPr>
          <w:rFonts w:ascii="Arial" w:hAnsi="Arial" w:cs="Arial"/>
          <w:color w:val="212121"/>
          <w:sz w:val="20"/>
          <w:szCs w:val="20"/>
          <w:shd w:val="clear" w:color="auto" w:fill="FFFFFF"/>
        </w:rPr>
        <w:t xml:space="preserve"> EH, de Groot IJM, </w:t>
      </w:r>
      <w:proofErr w:type="spellStart"/>
      <w:r w:rsidRPr="003C4394">
        <w:rPr>
          <w:rFonts w:ascii="Arial" w:hAnsi="Arial" w:cs="Arial"/>
          <w:color w:val="212121"/>
          <w:sz w:val="20"/>
          <w:szCs w:val="20"/>
          <w:shd w:val="clear" w:color="auto" w:fill="FFFFFF"/>
        </w:rPr>
        <w:t>Katsalouli</w:t>
      </w:r>
      <w:proofErr w:type="spellEnd"/>
      <w:r w:rsidRPr="003C4394">
        <w:rPr>
          <w:rFonts w:ascii="Arial" w:hAnsi="Arial" w:cs="Arial"/>
          <w:color w:val="212121"/>
          <w:sz w:val="20"/>
          <w:szCs w:val="20"/>
          <w:shd w:val="clear" w:color="auto" w:fill="FFFFFF"/>
        </w:rPr>
        <w:t xml:space="preserve"> M, James MK, van den Anker J, </w:t>
      </w:r>
      <w:proofErr w:type="spellStart"/>
      <w:r w:rsidRPr="003C4394">
        <w:rPr>
          <w:rFonts w:ascii="Arial" w:hAnsi="Arial" w:cs="Arial"/>
          <w:color w:val="212121"/>
          <w:sz w:val="20"/>
          <w:szCs w:val="20"/>
          <w:shd w:val="clear" w:color="auto" w:fill="FFFFFF"/>
        </w:rPr>
        <w:t>Damsker</w:t>
      </w:r>
      <w:proofErr w:type="spellEnd"/>
      <w:r w:rsidRPr="003C4394">
        <w:rPr>
          <w:rFonts w:ascii="Arial" w:hAnsi="Arial" w:cs="Arial"/>
          <w:color w:val="212121"/>
          <w:sz w:val="20"/>
          <w:szCs w:val="20"/>
          <w:shd w:val="clear" w:color="auto" w:fill="FFFFFF"/>
        </w:rPr>
        <w:t xml:space="preserve"> JM, Ahmet A, Ward LM, </w:t>
      </w:r>
      <w:proofErr w:type="spellStart"/>
      <w:r w:rsidRPr="003C4394">
        <w:rPr>
          <w:rFonts w:ascii="Arial" w:hAnsi="Arial" w:cs="Arial"/>
          <w:color w:val="212121"/>
          <w:sz w:val="20"/>
          <w:szCs w:val="20"/>
          <w:shd w:val="clear" w:color="auto" w:fill="FFFFFF"/>
        </w:rPr>
        <w:t>Jaros</w:t>
      </w:r>
      <w:proofErr w:type="spellEnd"/>
      <w:r w:rsidRPr="003C4394">
        <w:rPr>
          <w:rFonts w:ascii="Arial" w:hAnsi="Arial" w:cs="Arial"/>
          <w:color w:val="212121"/>
          <w:sz w:val="20"/>
          <w:szCs w:val="20"/>
          <w:shd w:val="clear" w:color="auto" w:fill="FFFFFF"/>
        </w:rPr>
        <w:t xml:space="preserve"> M, Shale P, Dang UJ, Hoffman EP. Efficacy and Safety of </w:t>
      </w:r>
      <w:proofErr w:type="spellStart"/>
      <w:r w:rsidRPr="003C4394">
        <w:rPr>
          <w:rFonts w:ascii="Arial" w:hAnsi="Arial" w:cs="Arial"/>
          <w:color w:val="212121"/>
          <w:sz w:val="20"/>
          <w:szCs w:val="20"/>
          <w:shd w:val="clear" w:color="auto" w:fill="FFFFFF"/>
        </w:rPr>
        <w:t>Vamorolone</w:t>
      </w:r>
      <w:proofErr w:type="spellEnd"/>
      <w:r w:rsidRPr="003C4394">
        <w:rPr>
          <w:rFonts w:ascii="Arial" w:hAnsi="Arial" w:cs="Arial"/>
          <w:color w:val="212121"/>
          <w:sz w:val="20"/>
          <w:szCs w:val="20"/>
          <w:shd w:val="clear" w:color="auto" w:fill="FFFFFF"/>
        </w:rPr>
        <w:t xml:space="preserve"> vs Placebo and Prednisone Among Boys With Duchenne Muscular Dystrophy: A Randomized Clinical Trial. JAMA Neurol. 2022 Oct 1;79(10):1005-1014.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10.1001/jamaneurol.2022.2480. PMID: 36036925; PMCID: PMC9425287</w:t>
      </w:r>
    </w:p>
    <w:p w14:paraId="6F0D32F2"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86855D6"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Mayne EW, </w:t>
      </w:r>
      <w:proofErr w:type="spellStart"/>
      <w:r w:rsidRPr="003C4394">
        <w:rPr>
          <w:rFonts w:ascii="Arial" w:hAnsi="Arial" w:cs="Arial"/>
          <w:color w:val="212121"/>
          <w:sz w:val="20"/>
          <w:szCs w:val="20"/>
          <w:shd w:val="clear" w:color="auto" w:fill="FFFFFF"/>
        </w:rPr>
        <w:t>Mailo</w:t>
      </w:r>
      <w:proofErr w:type="spellEnd"/>
      <w:r w:rsidRPr="003C4394">
        <w:rPr>
          <w:rFonts w:ascii="Arial" w:hAnsi="Arial" w:cs="Arial"/>
          <w:color w:val="212121"/>
          <w:sz w:val="20"/>
          <w:szCs w:val="20"/>
          <w:shd w:val="clear" w:color="auto" w:fill="FFFFFF"/>
        </w:rPr>
        <w:t xml:space="preserve"> JA, Pabst L, </w:t>
      </w:r>
      <w:proofErr w:type="spellStart"/>
      <w:r w:rsidRPr="003C4394">
        <w:rPr>
          <w:rFonts w:ascii="Arial" w:hAnsi="Arial" w:cs="Arial"/>
          <w:color w:val="212121"/>
          <w:sz w:val="20"/>
          <w:szCs w:val="20"/>
          <w:shd w:val="clear" w:color="auto" w:fill="FFFFFF"/>
        </w:rPr>
        <w:t>Pulcine</w:t>
      </w:r>
      <w:proofErr w:type="spellEnd"/>
      <w:r w:rsidRPr="003C4394">
        <w:rPr>
          <w:rFonts w:ascii="Arial" w:hAnsi="Arial" w:cs="Arial"/>
          <w:color w:val="212121"/>
          <w:sz w:val="20"/>
          <w:szCs w:val="20"/>
          <w:shd w:val="clear" w:color="auto" w:fill="FFFFFF"/>
        </w:rPr>
        <w:t xml:space="preserve"> E, </w:t>
      </w:r>
      <w:proofErr w:type="spellStart"/>
      <w:r w:rsidRPr="003C4394">
        <w:rPr>
          <w:rFonts w:ascii="Arial" w:hAnsi="Arial" w:cs="Arial"/>
          <w:color w:val="212121"/>
          <w:sz w:val="20"/>
          <w:szCs w:val="20"/>
          <w:shd w:val="clear" w:color="auto" w:fill="FFFFFF"/>
        </w:rPr>
        <w:t>Harrar</w:t>
      </w:r>
      <w:proofErr w:type="spellEnd"/>
      <w:r w:rsidRPr="003C4394">
        <w:rPr>
          <w:rFonts w:ascii="Arial" w:hAnsi="Arial" w:cs="Arial"/>
          <w:color w:val="212121"/>
          <w:sz w:val="20"/>
          <w:szCs w:val="20"/>
          <w:shd w:val="clear" w:color="auto" w:fill="FFFFFF"/>
        </w:rPr>
        <w:t xml:space="preserve"> DB, </w:t>
      </w:r>
      <w:proofErr w:type="spellStart"/>
      <w:r w:rsidRPr="003C4394">
        <w:rPr>
          <w:rFonts w:ascii="Arial" w:hAnsi="Arial" w:cs="Arial"/>
          <w:color w:val="212121"/>
          <w:sz w:val="20"/>
          <w:szCs w:val="20"/>
          <w:shd w:val="clear" w:color="auto" w:fill="FFFFFF"/>
        </w:rPr>
        <w:t>Waak</w:t>
      </w:r>
      <w:proofErr w:type="spellEnd"/>
      <w:r w:rsidRPr="003C4394">
        <w:rPr>
          <w:rFonts w:ascii="Arial" w:hAnsi="Arial" w:cs="Arial"/>
          <w:color w:val="212121"/>
          <w:sz w:val="20"/>
          <w:szCs w:val="20"/>
          <w:shd w:val="clear" w:color="auto" w:fill="FFFFFF"/>
        </w:rPr>
        <w:t xml:space="preserve"> M, </w:t>
      </w:r>
      <w:proofErr w:type="spellStart"/>
      <w:r w:rsidRPr="003C4394">
        <w:rPr>
          <w:rFonts w:ascii="Arial" w:hAnsi="Arial" w:cs="Arial"/>
          <w:color w:val="212121"/>
          <w:sz w:val="20"/>
          <w:szCs w:val="20"/>
          <w:shd w:val="clear" w:color="auto" w:fill="FFFFFF"/>
        </w:rPr>
        <w:t>Rafay</w:t>
      </w:r>
      <w:proofErr w:type="spellEnd"/>
      <w:r w:rsidRPr="003C4394">
        <w:rPr>
          <w:rFonts w:ascii="Arial" w:hAnsi="Arial" w:cs="Arial"/>
          <w:color w:val="212121"/>
          <w:sz w:val="20"/>
          <w:szCs w:val="20"/>
          <w:shd w:val="clear" w:color="auto" w:fill="FFFFFF"/>
        </w:rPr>
        <w:t xml:space="preserve"> MF, </w:t>
      </w:r>
      <w:proofErr w:type="spellStart"/>
      <w:r w:rsidRPr="003C4394">
        <w:rPr>
          <w:rFonts w:ascii="Arial" w:hAnsi="Arial" w:cs="Arial"/>
          <w:color w:val="212121"/>
          <w:sz w:val="20"/>
          <w:szCs w:val="20"/>
          <w:shd w:val="clear" w:color="auto" w:fill="FFFFFF"/>
        </w:rPr>
        <w:t>Hassanein</w:t>
      </w:r>
      <w:proofErr w:type="spellEnd"/>
      <w:r w:rsidRPr="003C4394">
        <w:rPr>
          <w:rFonts w:ascii="Arial" w:hAnsi="Arial" w:cs="Arial"/>
          <w:color w:val="212121"/>
          <w:sz w:val="20"/>
          <w:szCs w:val="20"/>
          <w:shd w:val="clear" w:color="auto" w:fill="FFFFFF"/>
        </w:rPr>
        <w:t xml:space="preserve"> SM, </w:t>
      </w:r>
      <w:r w:rsidRPr="003C4394">
        <w:rPr>
          <w:rFonts w:ascii="Arial" w:hAnsi="Arial" w:cs="Arial"/>
          <w:b/>
          <w:bCs/>
          <w:color w:val="212121"/>
          <w:sz w:val="20"/>
          <w:szCs w:val="20"/>
          <w:shd w:val="clear" w:color="auto" w:fill="FFFFFF"/>
        </w:rPr>
        <w:t>Amlie-Lefond C,</w:t>
      </w:r>
      <w:r w:rsidRPr="003C4394">
        <w:rPr>
          <w:rFonts w:ascii="Arial" w:hAnsi="Arial" w:cs="Arial"/>
          <w:color w:val="212121"/>
          <w:sz w:val="20"/>
          <w:szCs w:val="20"/>
          <w:shd w:val="clear" w:color="auto" w:fill="FFFFFF"/>
        </w:rPr>
        <w:t xml:space="preserve"> Jordan LC. Pediatric Stroke and Cardiac Disease: Challenges in Recognition and Management. Semin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Oct;43:100992</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10.1016/j.spen.2022.100992.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Aug 31. PMID: 36344023.</w:t>
      </w:r>
    </w:p>
    <w:p w14:paraId="05B1F08D"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66603BA"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Surtees TL, Pearson R, </w:t>
      </w:r>
      <w:proofErr w:type="spellStart"/>
      <w:r w:rsidRPr="003C4394">
        <w:rPr>
          <w:rFonts w:ascii="Arial" w:hAnsi="Arial" w:cs="Arial"/>
          <w:color w:val="212121"/>
          <w:sz w:val="20"/>
          <w:szCs w:val="20"/>
          <w:shd w:val="clear" w:color="auto" w:fill="FFFFFF"/>
        </w:rPr>
        <w:t>Harrar</w:t>
      </w:r>
      <w:proofErr w:type="spellEnd"/>
      <w:r w:rsidRPr="003C4394">
        <w:rPr>
          <w:rFonts w:ascii="Arial" w:hAnsi="Arial" w:cs="Arial"/>
          <w:color w:val="212121"/>
          <w:sz w:val="20"/>
          <w:szCs w:val="20"/>
          <w:shd w:val="clear" w:color="auto" w:fill="FFFFFF"/>
        </w:rPr>
        <w:t xml:space="preserve"> DB, Lee S, </w:t>
      </w:r>
      <w:r w:rsidRPr="003C4394">
        <w:rPr>
          <w:rFonts w:ascii="Arial" w:hAnsi="Arial" w:cs="Arial"/>
          <w:b/>
          <w:bCs/>
          <w:color w:val="212121"/>
          <w:sz w:val="20"/>
          <w:szCs w:val="20"/>
          <w:shd w:val="clear" w:color="auto" w:fill="FFFFFF"/>
        </w:rPr>
        <w:t>Amlie-Lefond CM</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Guilliams</w:t>
      </w:r>
      <w:proofErr w:type="spellEnd"/>
      <w:r w:rsidRPr="003C4394">
        <w:rPr>
          <w:rFonts w:ascii="Arial" w:hAnsi="Arial" w:cs="Arial"/>
          <w:color w:val="212121"/>
          <w:sz w:val="20"/>
          <w:szCs w:val="20"/>
          <w:shd w:val="clear" w:color="auto" w:fill="FFFFFF"/>
        </w:rPr>
        <w:t xml:space="preserve"> KP. Acute Hospital Management of Pediatric Stroke. Semin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Oct;43:100990</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10.1016/j.spen.2022.100990.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Aug 19. PMID: 36344020.</w:t>
      </w:r>
    </w:p>
    <w:p w14:paraId="62A9BA61"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46003D7"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lastRenderedPageBreak/>
        <w:t xml:space="preserve">Patel ND, Batra M, </w:t>
      </w:r>
      <w:proofErr w:type="spellStart"/>
      <w:r w:rsidRPr="003C4394">
        <w:rPr>
          <w:rFonts w:ascii="Arial" w:hAnsi="Arial" w:cs="Arial"/>
          <w:color w:val="212121"/>
          <w:sz w:val="20"/>
          <w:szCs w:val="20"/>
          <w:shd w:val="clear" w:color="auto" w:fill="FFFFFF"/>
        </w:rPr>
        <w:t>Udomphorn</w:t>
      </w:r>
      <w:proofErr w:type="spellEnd"/>
      <w:r w:rsidRPr="003C4394">
        <w:rPr>
          <w:rFonts w:ascii="Arial" w:hAnsi="Arial" w:cs="Arial"/>
          <w:color w:val="212121"/>
          <w:sz w:val="20"/>
          <w:szCs w:val="20"/>
          <w:shd w:val="clear" w:color="auto" w:fill="FFFFFF"/>
        </w:rPr>
        <w:t xml:space="preserve"> Y, </w:t>
      </w:r>
      <w:r w:rsidRPr="003C4394">
        <w:rPr>
          <w:rFonts w:ascii="Arial" w:hAnsi="Arial" w:cs="Arial"/>
          <w:b/>
          <w:bCs/>
          <w:color w:val="212121"/>
          <w:sz w:val="20"/>
          <w:szCs w:val="20"/>
          <w:shd w:val="clear" w:color="auto" w:fill="FFFFFF"/>
        </w:rPr>
        <w:t>Wainwright M</w:t>
      </w:r>
      <w:r w:rsidRPr="003C4394">
        <w:rPr>
          <w:rFonts w:ascii="Arial" w:hAnsi="Arial" w:cs="Arial"/>
          <w:color w:val="212121"/>
          <w:sz w:val="20"/>
          <w:szCs w:val="20"/>
          <w:shd w:val="clear" w:color="auto" w:fill="FFFFFF"/>
        </w:rPr>
        <w:t xml:space="preserve">, Vavilala MS. Cerebral Autoregulation in Healthy Term Newborns: Brief Report.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Oct;135:4</w:t>
      </w:r>
      <w:proofErr w:type="gramEnd"/>
      <w:r w:rsidRPr="003C4394">
        <w:rPr>
          <w:rFonts w:ascii="Arial" w:hAnsi="Arial" w:cs="Arial"/>
          <w:color w:val="212121"/>
          <w:sz w:val="20"/>
          <w:szCs w:val="20"/>
          <w:shd w:val="clear" w:color="auto" w:fill="FFFFFF"/>
        </w:rPr>
        <w:t xml:space="preserve">-5.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10.1016/j.pediatrneurol.2022.07.001.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Jul </w:t>
      </w:r>
    </w:p>
    <w:p w14:paraId="12801877"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57373A09"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Persa L, Shaw DW, </w:t>
      </w:r>
      <w:r w:rsidRPr="003C4394">
        <w:rPr>
          <w:rFonts w:ascii="Arial" w:hAnsi="Arial" w:cs="Arial"/>
          <w:b/>
          <w:bCs/>
          <w:color w:val="212121"/>
          <w:sz w:val="20"/>
          <w:szCs w:val="20"/>
          <w:shd w:val="clear" w:color="auto" w:fill="FFFFFF"/>
        </w:rPr>
        <w:t>Amlie-Lefond C</w:t>
      </w:r>
      <w:r w:rsidRPr="003C4394">
        <w:rPr>
          <w:rFonts w:ascii="Arial" w:hAnsi="Arial" w:cs="Arial"/>
          <w:color w:val="212121"/>
          <w:sz w:val="20"/>
          <w:szCs w:val="20"/>
          <w:shd w:val="clear" w:color="auto" w:fill="FFFFFF"/>
        </w:rPr>
        <w:t xml:space="preserve">. Why Would a Child Have a Stroke? J Child Neurol. 2022 Oct 9:8830738221129916.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10.1177/08830738221129916.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36214173.</w:t>
      </w:r>
    </w:p>
    <w:p w14:paraId="7CBA5CEF"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48C2BB9"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Hartford EA, </w:t>
      </w:r>
      <w:r w:rsidRPr="003C4394">
        <w:rPr>
          <w:rFonts w:ascii="Arial" w:hAnsi="Arial" w:cs="Arial"/>
          <w:b/>
          <w:bCs/>
          <w:color w:val="212121"/>
          <w:sz w:val="20"/>
          <w:szCs w:val="20"/>
          <w:shd w:val="clear" w:color="auto" w:fill="FFFFFF"/>
        </w:rPr>
        <w:t>Blume H</w:t>
      </w:r>
      <w:r w:rsidRPr="003C4394">
        <w:rPr>
          <w:rFonts w:ascii="Arial" w:hAnsi="Arial" w:cs="Arial"/>
          <w:color w:val="212121"/>
          <w:sz w:val="20"/>
          <w:szCs w:val="20"/>
          <w:shd w:val="clear" w:color="auto" w:fill="FFFFFF"/>
        </w:rPr>
        <w:t xml:space="preserve">, Barry D, </w:t>
      </w:r>
      <w:r w:rsidRPr="003C4394">
        <w:rPr>
          <w:rFonts w:ascii="Arial" w:hAnsi="Arial" w:cs="Arial"/>
          <w:b/>
          <w:bCs/>
          <w:color w:val="212121"/>
          <w:sz w:val="20"/>
          <w:szCs w:val="20"/>
          <w:shd w:val="clear" w:color="auto" w:fill="FFFFFF"/>
        </w:rPr>
        <w:t>Hauser Chatterjee J</w:t>
      </w:r>
      <w:r w:rsidRPr="003C4394">
        <w:rPr>
          <w:rFonts w:ascii="Arial" w:hAnsi="Arial" w:cs="Arial"/>
          <w:color w:val="212121"/>
          <w:sz w:val="20"/>
          <w:szCs w:val="20"/>
          <w:shd w:val="clear" w:color="auto" w:fill="FFFFFF"/>
        </w:rPr>
        <w:t xml:space="preserve">, Law E. Disparities in the emergency department management of pediatric migraine by race, ethnicity, and language preference. </w:t>
      </w:r>
      <w:proofErr w:type="spellStart"/>
      <w:r w:rsidRPr="003C4394">
        <w:rPr>
          <w:rFonts w:ascii="Arial" w:hAnsi="Arial" w:cs="Arial"/>
          <w:color w:val="212121"/>
          <w:sz w:val="20"/>
          <w:szCs w:val="20"/>
          <w:shd w:val="clear" w:color="auto" w:fill="FFFFFF"/>
        </w:rPr>
        <w:t>Acad</w:t>
      </w:r>
      <w:proofErr w:type="spell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Emerg</w:t>
      </w:r>
      <w:proofErr w:type="spellEnd"/>
      <w:r w:rsidRPr="003C4394">
        <w:rPr>
          <w:rFonts w:ascii="Arial" w:hAnsi="Arial" w:cs="Arial"/>
          <w:color w:val="212121"/>
          <w:sz w:val="20"/>
          <w:szCs w:val="20"/>
          <w:shd w:val="clear" w:color="auto" w:fill="FFFFFF"/>
        </w:rPr>
        <w:t xml:space="preserve"> Med. 2022 Sep;29(9):1057-1066.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10.1111/acem.14550.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Jul 7. PMID: 35726699.</w:t>
      </w:r>
    </w:p>
    <w:p w14:paraId="60760516"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AAE15A1"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Olson V, Chang IJ, Merritt Nd JL, </w:t>
      </w:r>
      <w:r w:rsidRPr="003C4394">
        <w:rPr>
          <w:rFonts w:ascii="Arial" w:hAnsi="Arial" w:cs="Arial"/>
          <w:b/>
          <w:bCs/>
          <w:color w:val="212121"/>
          <w:sz w:val="20"/>
          <w:szCs w:val="20"/>
          <w:shd w:val="clear" w:color="auto" w:fill="FFFFFF"/>
        </w:rPr>
        <w:t>Mingbunjerdsuk D</w:t>
      </w:r>
      <w:r w:rsidRPr="003C4394">
        <w:rPr>
          <w:rFonts w:ascii="Arial" w:hAnsi="Arial" w:cs="Arial"/>
          <w:color w:val="212121"/>
          <w:sz w:val="20"/>
          <w:szCs w:val="20"/>
          <w:shd w:val="clear" w:color="auto" w:fill="FFFFFF"/>
        </w:rPr>
        <w:t xml:space="preserve">. Refractory Myoclonus as a Presentation of Metabolic Stroke in A Child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Cobalamin B Methylmalonic Acidemia After Liver and Kidney Transplant. J Mov </w:t>
      </w:r>
      <w:proofErr w:type="spellStart"/>
      <w:r w:rsidRPr="003C4394">
        <w:rPr>
          <w:rFonts w:ascii="Arial" w:hAnsi="Arial" w:cs="Arial"/>
          <w:color w:val="212121"/>
          <w:sz w:val="20"/>
          <w:szCs w:val="20"/>
          <w:shd w:val="clear" w:color="auto" w:fill="FFFFFF"/>
        </w:rPr>
        <w:t>Disord</w:t>
      </w:r>
      <w:proofErr w:type="spellEnd"/>
      <w:r w:rsidRPr="003C4394">
        <w:rPr>
          <w:rFonts w:ascii="Arial" w:hAnsi="Arial" w:cs="Arial"/>
          <w:color w:val="212121"/>
          <w:sz w:val="20"/>
          <w:szCs w:val="20"/>
          <w:shd w:val="clear" w:color="auto" w:fill="FFFFFF"/>
        </w:rPr>
        <w:t xml:space="preserve">. 2022 Sep;15(3):281-283.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10.14802/jmd.21196.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May 26. PMID: 35614015; PMCID: PMC9536905.</w:t>
      </w:r>
    </w:p>
    <w:p w14:paraId="738085E5" w14:textId="77777777" w:rsidR="00BC2FB7" w:rsidRPr="003C4394" w:rsidRDefault="00BC2FB7" w:rsidP="00BC2FB7">
      <w:pPr>
        <w:spacing w:after="0" w:line="240" w:lineRule="auto"/>
        <w:rPr>
          <w:rFonts w:ascii="Arial" w:hAnsi="Arial" w:cs="Arial"/>
          <w:b/>
          <w:bCs/>
          <w:color w:val="212121"/>
          <w:sz w:val="20"/>
          <w:szCs w:val="20"/>
          <w:shd w:val="clear" w:color="auto" w:fill="FFFFFF"/>
        </w:rPr>
      </w:pPr>
    </w:p>
    <w:p w14:paraId="249D9C2D"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Natarajan N,</w:t>
      </w:r>
      <w:r w:rsidRPr="003C4394">
        <w:rPr>
          <w:rFonts w:ascii="Arial" w:hAnsi="Arial" w:cs="Arial"/>
          <w:color w:val="212121"/>
          <w:sz w:val="20"/>
          <w:szCs w:val="20"/>
          <w:shd w:val="clear" w:color="auto" w:fill="FFFFFF"/>
        </w:rPr>
        <w:t xml:space="preserve"> Benedetti G, Perez FA, Wood TR, German KR, </w:t>
      </w:r>
      <w:r w:rsidRPr="003C4394">
        <w:rPr>
          <w:rFonts w:ascii="Arial" w:hAnsi="Arial" w:cs="Arial"/>
          <w:b/>
          <w:bCs/>
          <w:color w:val="212121"/>
          <w:sz w:val="20"/>
          <w:szCs w:val="20"/>
          <w:shd w:val="clear" w:color="auto" w:fill="FFFFFF"/>
        </w:rPr>
        <w:t>Lockrow JP</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Puia-Dumitrescu</w:t>
      </w:r>
      <w:proofErr w:type="spellEnd"/>
      <w:r w:rsidRPr="003C4394">
        <w:rPr>
          <w:rFonts w:ascii="Arial" w:hAnsi="Arial" w:cs="Arial"/>
          <w:color w:val="212121"/>
          <w:sz w:val="20"/>
          <w:szCs w:val="20"/>
          <w:shd w:val="clear" w:color="auto" w:fill="FFFFFF"/>
        </w:rPr>
        <w:t xml:space="preserve"> M, Myers E, Mietzsch U. Association Between Early EEG Background and Outcomes in Infants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Mild HIE Undergoing Therapeutic Hypothermia.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Sep;134:52</w:t>
      </w:r>
      <w:proofErr w:type="gramEnd"/>
      <w:r w:rsidRPr="003C4394">
        <w:rPr>
          <w:rFonts w:ascii="Arial" w:hAnsi="Arial" w:cs="Arial"/>
          <w:color w:val="212121"/>
          <w:sz w:val="20"/>
          <w:szCs w:val="20"/>
          <w:shd w:val="clear" w:color="auto" w:fill="FFFFFF"/>
        </w:rPr>
        <w:t xml:space="preserve">-58.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10.1016/j.pediatrneurol.2022.06.006.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Jun 19. PMID: 35835026.</w:t>
      </w:r>
    </w:p>
    <w:p w14:paraId="4D7D3919" w14:textId="77777777" w:rsidR="00BC2FB7" w:rsidRPr="003C4394" w:rsidRDefault="00BC2FB7" w:rsidP="00BC2FB7">
      <w:pPr>
        <w:spacing w:after="0" w:line="240" w:lineRule="auto"/>
        <w:rPr>
          <w:rFonts w:ascii="Arial" w:hAnsi="Arial" w:cs="Arial"/>
          <w:b/>
          <w:bCs/>
          <w:color w:val="212121"/>
          <w:sz w:val="20"/>
          <w:szCs w:val="20"/>
          <w:shd w:val="clear" w:color="auto" w:fill="FFFFFF"/>
        </w:rPr>
      </w:pPr>
    </w:p>
    <w:p w14:paraId="58044A40" w14:textId="77777777" w:rsidR="00BC2FB7" w:rsidRPr="003C4394" w:rsidRDefault="00BC2FB7" w:rsidP="00BC2FB7">
      <w:pPr>
        <w:spacing w:after="0" w:line="240" w:lineRule="auto"/>
        <w:rPr>
          <w:rFonts w:ascii="Arial" w:hAnsi="Arial" w:cs="Arial"/>
          <w:b/>
          <w:bCs/>
          <w:color w:val="212121"/>
          <w:sz w:val="20"/>
          <w:szCs w:val="20"/>
          <w:shd w:val="clear" w:color="auto" w:fill="FFFFFF"/>
        </w:rPr>
      </w:pPr>
      <w:proofErr w:type="spellStart"/>
      <w:r w:rsidRPr="003C4394">
        <w:rPr>
          <w:rFonts w:ascii="Arial" w:hAnsi="Arial" w:cs="Arial"/>
          <w:color w:val="212121"/>
          <w:sz w:val="20"/>
          <w:szCs w:val="20"/>
          <w:shd w:val="clear" w:color="auto" w:fill="FFFFFF"/>
        </w:rPr>
        <w:t>Hanaford</w:t>
      </w:r>
      <w:proofErr w:type="spellEnd"/>
      <w:r w:rsidRPr="003C4394">
        <w:rPr>
          <w:rFonts w:ascii="Arial" w:hAnsi="Arial" w:cs="Arial"/>
          <w:color w:val="212121"/>
          <w:sz w:val="20"/>
          <w:szCs w:val="20"/>
          <w:shd w:val="clear" w:color="auto" w:fill="FFFFFF"/>
        </w:rPr>
        <w:t xml:space="preserve"> A, </w:t>
      </w:r>
      <w:r w:rsidRPr="003C4394">
        <w:rPr>
          <w:rFonts w:ascii="Arial" w:hAnsi="Arial" w:cs="Arial"/>
          <w:b/>
          <w:bCs/>
          <w:color w:val="212121"/>
          <w:sz w:val="20"/>
          <w:szCs w:val="20"/>
          <w:shd w:val="clear" w:color="auto" w:fill="FFFFFF"/>
        </w:rPr>
        <w:t>Johnson SC</w:t>
      </w:r>
      <w:r w:rsidRPr="003C4394">
        <w:rPr>
          <w:rFonts w:ascii="Arial" w:hAnsi="Arial" w:cs="Arial"/>
          <w:color w:val="212121"/>
          <w:sz w:val="20"/>
          <w:szCs w:val="20"/>
          <w:shd w:val="clear" w:color="auto" w:fill="FFFFFF"/>
        </w:rPr>
        <w:t xml:space="preserve">. The immune system as a driver of mitochondrial disease pathogenesis: a review of evidence. </w:t>
      </w:r>
      <w:proofErr w:type="spellStart"/>
      <w:r w:rsidRPr="003C4394">
        <w:rPr>
          <w:rFonts w:ascii="Arial" w:hAnsi="Arial" w:cs="Arial"/>
          <w:color w:val="212121"/>
          <w:sz w:val="20"/>
          <w:szCs w:val="20"/>
          <w:shd w:val="clear" w:color="auto" w:fill="FFFFFF"/>
        </w:rPr>
        <w:t>Orphanet</w:t>
      </w:r>
      <w:proofErr w:type="spellEnd"/>
      <w:r w:rsidRPr="003C4394">
        <w:rPr>
          <w:rFonts w:ascii="Arial" w:hAnsi="Arial" w:cs="Arial"/>
          <w:color w:val="212121"/>
          <w:sz w:val="20"/>
          <w:szCs w:val="20"/>
          <w:shd w:val="clear" w:color="auto" w:fill="FFFFFF"/>
        </w:rPr>
        <w:t xml:space="preserve"> J Rare Dis. 2022 Sep 2;17(1):335.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10.1186/s13023-022-02495-3. PMID: 36056365; PMCID: PMC9438277.</w:t>
      </w:r>
    </w:p>
    <w:p w14:paraId="37A14EBE" w14:textId="77777777" w:rsidR="00BC2FB7" w:rsidRPr="003C4394" w:rsidRDefault="00BC2FB7" w:rsidP="00BC2FB7">
      <w:pPr>
        <w:spacing w:after="0" w:line="240" w:lineRule="auto"/>
        <w:rPr>
          <w:rFonts w:ascii="Arial" w:hAnsi="Arial" w:cs="Arial"/>
          <w:b/>
          <w:bCs/>
          <w:color w:val="212121"/>
          <w:sz w:val="20"/>
          <w:szCs w:val="20"/>
          <w:shd w:val="clear" w:color="auto" w:fill="FFFFFF"/>
        </w:rPr>
      </w:pPr>
    </w:p>
    <w:p w14:paraId="4256B287"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Gust J</w:t>
      </w:r>
      <w:r w:rsidRPr="003C4394">
        <w:rPr>
          <w:rFonts w:ascii="Arial" w:hAnsi="Arial" w:cs="Arial"/>
          <w:color w:val="212121"/>
          <w:sz w:val="20"/>
          <w:szCs w:val="20"/>
          <w:shd w:val="clear" w:color="auto" w:fill="FFFFFF"/>
        </w:rPr>
        <w:t xml:space="preserve">, Rawlings-Rhea SD, Wilson AL, </w:t>
      </w:r>
      <w:proofErr w:type="spellStart"/>
      <w:r w:rsidRPr="003C4394">
        <w:rPr>
          <w:rFonts w:ascii="Arial" w:hAnsi="Arial" w:cs="Arial"/>
          <w:color w:val="212121"/>
          <w:sz w:val="20"/>
          <w:szCs w:val="20"/>
          <w:shd w:val="clear" w:color="auto" w:fill="FFFFFF"/>
        </w:rPr>
        <w:t>Tulberg</w:t>
      </w:r>
      <w:proofErr w:type="spellEnd"/>
      <w:r w:rsidRPr="003C4394">
        <w:rPr>
          <w:rFonts w:ascii="Arial" w:hAnsi="Arial" w:cs="Arial"/>
          <w:color w:val="212121"/>
          <w:sz w:val="20"/>
          <w:szCs w:val="20"/>
          <w:shd w:val="clear" w:color="auto" w:fill="FFFFFF"/>
        </w:rPr>
        <w:t xml:space="preserve"> NM, Sherman AL, Seidel KD, Wu QV, Park JR, Gardner RA, Annesley CE. GFAP and </w:t>
      </w:r>
      <w:proofErr w:type="spellStart"/>
      <w:r w:rsidRPr="003C4394">
        <w:rPr>
          <w:rFonts w:ascii="Arial" w:hAnsi="Arial" w:cs="Arial"/>
          <w:color w:val="212121"/>
          <w:sz w:val="20"/>
          <w:szCs w:val="20"/>
          <w:shd w:val="clear" w:color="auto" w:fill="FFFFFF"/>
        </w:rPr>
        <w:t>NfL</w:t>
      </w:r>
      <w:proofErr w:type="spellEnd"/>
      <w:r w:rsidRPr="003C4394">
        <w:rPr>
          <w:rFonts w:ascii="Arial" w:hAnsi="Arial" w:cs="Arial"/>
          <w:color w:val="212121"/>
          <w:sz w:val="20"/>
          <w:szCs w:val="20"/>
          <w:shd w:val="clear" w:color="auto" w:fill="FFFFFF"/>
        </w:rPr>
        <w:t xml:space="preserve"> increase during neurotoxicity from high baseline levels in pediatric CD19-CAR T-cell patients. Blood Adv. 2022 Aug </w:t>
      </w:r>
      <w:proofErr w:type="gramStart"/>
      <w:r w:rsidRPr="003C4394">
        <w:rPr>
          <w:rFonts w:ascii="Arial" w:hAnsi="Arial" w:cs="Arial"/>
          <w:color w:val="212121"/>
          <w:sz w:val="20"/>
          <w:szCs w:val="20"/>
          <w:shd w:val="clear" w:color="auto" w:fill="FFFFFF"/>
        </w:rPr>
        <w:t>25:bloodadvances</w:t>
      </w:r>
      <w:proofErr w:type="gramEnd"/>
      <w:r w:rsidRPr="003C4394">
        <w:rPr>
          <w:rFonts w:ascii="Arial" w:hAnsi="Arial" w:cs="Arial"/>
          <w:color w:val="212121"/>
          <w:sz w:val="20"/>
          <w:szCs w:val="20"/>
          <w:shd w:val="clear" w:color="auto" w:fill="FFFFFF"/>
        </w:rPr>
        <w:t xml:space="preserve">.2022008119.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10.1182/bloodadvances.2022008119.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36006611.</w:t>
      </w:r>
    </w:p>
    <w:p w14:paraId="130BC747"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5E8A74A"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Moufawad</w:t>
      </w:r>
      <w:proofErr w:type="spellEnd"/>
      <w:r w:rsidRPr="003C4394">
        <w:rPr>
          <w:rFonts w:ascii="Arial" w:hAnsi="Arial" w:cs="Arial"/>
          <w:color w:val="212121"/>
          <w:sz w:val="20"/>
          <w:szCs w:val="20"/>
          <w:shd w:val="clear" w:color="auto" w:fill="FFFFFF"/>
        </w:rPr>
        <w:t xml:space="preserve"> El </w:t>
      </w:r>
      <w:proofErr w:type="spellStart"/>
      <w:r w:rsidRPr="003C4394">
        <w:rPr>
          <w:rFonts w:ascii="Arial" w:hAnsi="Arial" w:cs="Arial"/>
          <w:color w:val="212121"/>
          <w:sz w:val="20"/>
          <w:szCs w:val="20"/>
          <w:shd w:val="clear" w:color="auto" w:fill="FFFFFF"/>
        </w:rPr>
        <w:t>Achkar</w:t>
      </w:r>
      <w:proofErr w:type="spellEnd"/>
      <w:r w:rsidRPr="003C4394">
        <w:rPr>
          <w:rFonts w:ascii="Arial" w:hAnsi="Arial" w:cs="Arial"/>
          <w:color w:val="212121"/>
          <w:sz w:val="20"/>
          <w:szCs w:val="20"/>
          <w:shd w:val="clear" w:color="auto" w:fill="FFFFFF"/>
        </w:rPr>
        <w:t xml:space="preserve"> C, Rosen A, Kessler SK, </w:t>
      </w:r>
      <w:r w:rsidRPr="003C4394">
        <w:rPr>
          <w:rFonts w:ascii="Arial" w:hAnsi="Arial" w:cs="Arial"/>
          <w:b/>
          <w:bCs/>
          <w:color w:val="212121"/>
          <w:sz w:val="20"/>
          <w:szCs w:val="20"/>
          <w:shd w:val="clear" w:color="auto" w:fill="FFFFFF"/>
        </w:rPr>
        <w:t>Steinman KJ</w:t>
      </w:r>
      <w:r w:rsidRPr="003C4394">
        <w:rPr>
          <w:rFonts w:ascii="Arial" w:hAnsi="Arial" w:cs="Arial"/>
          <w:color w:val="212121"/>
          <w:sz w:val="20"/>
          <w:szCs w:val="20"/>
          <w:shd w:val="clear" w:color="auto" w:fill="FFFFFF"/>
        </w:rPr>
        <w:t xml:space="preserve">, Spence SJ, </w:t>
      </w:r>
      <w:proofErr w:type="spellStart"/>
      <w:r w:rsidRPr="003C4394">
        <w:rPr>
          <w:rFonts w:ascii="Arial" w:hAnsi="Arial" w:cs="Arial"/>
          <w:color w:val="212121"/>
          <w:sz w:val="20"/>
          <w:szCs w:val="20"/>
          <w:shd w:val="clear" w:color="auto" w:fill="FFFFFF"/>
        </w:rPr>
        <w:t>Ramocki</w:t>
      </w:r>
      <w:proofErr w:type="spellEnd"/>
      <w:r w:rsidRPr="003C4394">
        <w:rPr>
          <w:rFonts w:ascii="Arial" w:hAnsi="Arial" w:cs="Arial"/>
          <w:color w:val="212121"/>
          <w:sz w:val="20"/>
          <w:szCs w:val="20"/>
          <w:shd w:val="clear" w:color="auto" w:fill="FFFFFF"/>
        </w:rPr>
        <w:t xml:space="preserve"> M, Marco EJ, Green Snyder L, Spiro JE, Chung WK, Annapurna P, </w:t>
      </w:r>
      <w:proofErr w:type="spellStart"/>
      <w:r w:rsidRPr="003C4394">
        <w:rPr>
          <w:rFonts w:ascii="Arial" w:hAnsi="Arial" w:cs="Arial"/>
          <w:color w:val="212121"/>
          <w:sz w:val="20"/>
          <w:szCs w:val="20"/>
          <w:shd w:val="clear" w:color="auto" w:fill="FFFFFF"/>
        </w:rPr>
        <w:t>Sherr</w:t>
      </w:r>
      <w:proofErr w:type="spellEnd"/>
      <w:r w:rsidRPr="003C4394">
        <w:rPr>
          <w:rFonts w:ascii="Arial" w:hAnsi="Arial" w:cs="Arial"/>
          <w:color w:val="212121"/>
          <w:sz w:val="20"/>
          <w:szCs w:val="20"/>
          <w:shd w:val="clear" w:color="auto" w:fill="FFFFFF"/>
        </w:rPr>
        <w:t xml:space="preserve"> EH. Clinical Characteristics of Seizures and Epilepsy in Individuals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Recurrent Deletions and Duplications in the 16p11.2 Region. Neurol Genet. 2022 Aug 5;8(5</w:t>
      </w:r>
      <w:proofErr w:type="gramStart"/>
      <w:r w:rsidRPr="003C4394">
        <w:rPr>
          <w:rFonts w:ascii="Arial" w:hAnsi="Arial" w:cs="Arial"/>
          <w:color w:val="212121"/>
          <w:sz w:val="20"/>
          <w:szCs w:val="20"/>
          <w:shd w:val="clear" w:color="auto" w:fill="FFFFFF"/>
        </w:rPr>
        <w:t>):e</w:t>
      </w:r>
      <w:proofErr w:type="gramEnd"/>
      <w:r w:rsidRPr="003C4394">
        <w:rPr>
          <w:rFonts w:ascii="Arial" w:hAnsi="Arial" w:cs="Arial"/>
          <w:color w:val="212121"/>
          <w:sz w:val="20"/>
          <w:szCs w:val="20"/>
          <w:shd w:val="clear" w:color="auto" w:fill="FFFFFF"/>
        </w:rPr>
        <w:t xml:space="preserve">200018.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10.1212/NXG.0000000000200018. PMID: 36531974; PMCID: PMC9756306.</w:t>
      </w:r>
    </w:p>
    <w:p w14:paraId="09669A14"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0319CB9"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A564C88"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Tran DK, Poliakov AV, Friedman SD, Goldstein HE, Shurtleff HA, </w:t>
      </w:r>
      <w:r w:rsidRPr="003C4394">
        <w:rPr>
          <w:rFonts w:ascii="Arial" w:hAnsi="Arial" w:cs="Arial"/>
          <w:b/>
          <w:bCs/>
          <w:color w:val="212121"/>
          <w:sz w:val="20"/>
          <w:szCs w:val="20"/>
          <w:shd w:val="clear" w:color="auto" w:fill="FFFFFF"/>
        </w:rPr>
        <w:t>Bowen K</w:t>
      </w:r>
      <w:r w:rsidRPr="003C4394">
        <w:rPr>
          <w:rFonts w:ascii="Arial" w:hAnsi="Arial" w:cs="Arial"/>
          <w:color w:val="212121"/>
          <w:sz w:val="20"/>
          <w:szCs w:val="20"/>
          <w:shd w:val="clear" w:color="auto" w:fill="FFFFFF"/>
        </w:rPr>
        <w:t xml:space="preserve">, </w:t>
      </w:r>
      <w:r w:rsidRPr="003C4394">
        <w:rPr>
          <w:rFonts w:ascii="Arial" w:hAnsi="Arial" w:cs="Arial"/>
          <w:b/>
          <w:bCs/>
          <w:color w:val="212121"/>
          <w:sz w:val="20"/>
          <w:szCs w:val="20"/>
          <w:shd w:val="clear" w:color="auto" w:fill="FFFFFF"/>
        </w:rPr>
        <w:t>Patrick KE</w:t>
      </w:r>
      <w:r w:rsidRPr="003C4394">
        <w:rPr>
          <w:rFonts w:ascii="Arial" w:hAnsi="Arial" w:cs="Arial"/>
          <w:color w:val="212121"/>
          <w:sz w:val="20"/>
          <w:szCs w:val="20"/>
          <w:shd w:val="clear" w:color="auto" w:fill="FFFFFF"/>
        </w:rPr>
        <w:t xml:space="preserve">, Warner M, </w:t>
      </w:r>
      <w:r w:rsidRPr="003C4394">
        <w:rPr>
          <w:rFonts w:ascii="Arial" w:hAnsi="Arial" w:cs="Arial"/>
          <w:b/>
          <w:bCs/>
          <w:color w:val="212121"/>
          <w:sz w:val="20"/>
          <w:szCs w:val="20"/>
          <w:shd w:val="clear" w:color="auto" w:fill="FFFFFF"/>
        </w:rPr>
        <w:t>Novotny EJ,</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Ojemann</w:t>
      </w:r>
      <w:proofErr w:type="spellEnd"/>
      <w:r w:rsidRPr="003C4394">
        <w:rPr>
          <w:rFonts w:ascii="Arial" w:hAnsi="Arial" w:cs="Arial"/>
          <w:color w:val="212121"/>
          <w:sz w:val="20"/>
          <w:szCs w:val="20"/>
          <w:shd w:val="clear" w:color="auto" w:fill="FFFFFF"/>
        </w:rPr>
        <w:t xml:space="preserve"> JG, Hauptman JS. Concordance of functional MRI memory task and resting-state functional MRI connectivity used in surgical planning for pediatric temporal lobe epilepsy. J </w:t>
      </w:r>
      <w:proofErr w:type="spellStart"/>
      <w:r w:rsidRPr="003C4394">
        <w:rPr>
          <w:rFonts w:ascii="Arial" w:hAnsi="Arial" w:cs="Arial"/>
          <w:color w:val="212121"/>
          <w:sz w:val="20"/>
          <w:szCs w:val="20"/>
          <w:shd w:val="clear" w:color="auto" w:fill="FFFFFF"/>
        </w:rPr>
        <w:t>Neurosurg</w:t>
      </w:r>
      <w:proofErr w:type="spell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2022 Jul 29:1-6.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10.3171/2022.</w:t>
      </w:r>
      <w:proofErr w:type="gramStart"/>
      <w:r w:rsidRPr="003C4394">
        <w:rPr>
          <w:rFonts w:ascii="Arial" w:hAnsi="Arial" w:cs="Arial"/>
          <w:color w:val="212121"/>
          <w:sz w:val="20"/>
          <w:szCs w:val="20"/>
          <w:shd w:val="clear" w:color="auto" w:fill="FFFFFF"/>
        </w:rPr>
        <w:t>6.PEDS</w:t>
      </w:r>
      <w:proofErr w:type="gramEnd"/>
      <w:r w:rsidRPr="003C4394">
        <w:rPr>
          <w:rFonts w:ascii="Arial" w:hAnsi="Arial" w:cs="Arial"/>
          <w:color w:val="212121"/>
          <w:sz w:val="20"/>
          <w:szCs w:val="20"/>
          <w:shd w:val="clear" w:color="auto" w:fill="FFFFFF"/>
        </w:rPr>
        <w:t xml:space="preserve">221.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35907201.</w:t>
      </w:r>
    </w:p>
    <w:p w14:paraId="6BC2E9C0"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F8E5D9E"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Erklauer</w:t>
      </w:r>
      <w:proofErr w:type="spellEnd"/>
      <w:r w:rsidRPr="003C4394">
        <w:rPr>
          <w:rFonts w:ascii="Arial" w:hAnsi="Arial" w:cs="Arial"/>
          <w:color w:val="212121"/>
          <w:sz w:val="20"/>
          <w:szCs w:val="20"/>
          <w:shd w:val="clear" w:color="auto" w:fill="FFFFFF"/>
        </w:rPr>
        <w:t xml:space="preserve"> JC, Thomas AX, Hong SJ, </w:t>
      </w:r>
      <w:proofErr w:type="spellStart"/>
      <w:r w:rsidRPr="003C4394">
        <w:rPr>
          <w:rFonts w:ascii="Arial" w:hAnsi="Arial" w:cs="Arial"/>
          <w:color w:val="212121"/>
          <w:sz w:val="20"/>
          <w:szCs w:val="20"/>
          <w:shd w:val="clear" w:color="auto" w:fill="FFFFFF"/>
        </w:rPr>
        <w:t>Appavu</w:t>
      </w:r>
      <w:proofErr w:type="spellEnd"/>
      <w:r w:rsidRPr="003C4394">
        <w:rPr>
          <w:rFonts w:ascii="Arial" w:hAnsi="Arial" w:cs="Arial"/>
          <w:color w:val="212121"/>
          <w:sz w:val="20"/>
          <w:szCs w:val="20"/>
          <w:shd w:val="clear" w:color="auto" w:fill="FFFFFF"/>
        </w:rPr>
        <w:t xml:space="preserve"> BL, Carpenter JL, </w:t>
      </w:r>
      <w:proofErr w:type="spellStart"/>
      <w:r w:rsidRPr="003C4394">
        <w:rPr>
          <w:rFonts w:ascii="Arial" w:hAnsi="Arial" w:cs="Arial"/>
          <w:color w:val="212121"/>
          <w:sz w:val="20"/>
          <w:szCs w:val="20"/>
          <w:shd w:val="clear" w:color="auto" w:fill="FFFFFF"/>
        </w:rPr>
        <w:t>Chiriboga</w:t>
      </w:r>
      <w:proofErr w:type="spellEnd"/>
      <w:r w:rsidRPr="003C4394">
        <w:rPr>
          <w:rFonts w:ascii="Arial" w:hAnsi="Arial" w:cs="Arial"/>
          <w:color w:val="212121"/>
          <w:sz w:val="20"/>
          <w:szCs w:val="20"/>
          <w:shd w:val="clear" w:color="auto" w:fill="FFFFFF"/>
        </w:rPr>
        <w:t xml:space="preserve">-Salazar NR, </w:t>
      </w:r>
      <w:proofErr w:type="spellStart"/>
      <w:r w:rsidRPr="003C4394">
        <w:rPr>
          <w:rFonts w:ascii="Arial" w:hAnsi="Arial" w:cs="Arial"/>
          <w:color w:val="212121"/>
          <w:sz w:val="20"/>
          <w:szCs w:val="20"/>
          <w:shd w:val="clear" w:color="auto" w:fill="FFFFFF"/>
        </w:rPr>
        <w:t>Ferrazzano</w:t>
      </w:r>
      <w:proofErr w:type="spellEnd"/>
      <w:r w:rsidRPr="003C4394">
        <w:rPr>
          <w:rFonts w:ascii="Arial" w:hAnsi="Arial" w:cs="Arial"/>
          <w:color w:val="212121"/>
          <w:sz w:val="20"/>
          <w:szCs w:val="20"/>
          <w:shd w:val="clear" w:color="auto" w:fill="FFFFFF"/>
        </w:rPr>
        <w:t xml:space="preserve"> PA, Goldstein Z, Griffith JL, </w:t>
      </w:r>
      <w:proofErr w:type="spellStart"/>
      <w:r w:rsidRPr="003C4394">
        <w:rPr>
          <w:rFonts w:ascii="Arial" w:hAnsi="Arial" w:cs="Arial"/>
          <w:color w:val="212121"/>
          <w:sz w:val="20"/>
          <w:szCs w:val="20"/>
          <w:shd w:val="clear" w:color="auto" w:fill="FFFFFF"/>
        </w:rPr>
        <w:t>Guilliams</w:t>
      </w:r>
      <w:proofErr w:type="spellEnd"/>
      <w:r w:rsidRPr="003C4394">
        <w:rPr>
          <w:rFonts w:ascii="Arial" w:hAnsi="Arial" w:cs="Arial"/>
          <w:color w:val="212121"/>
          <w:sz w:val="20"/>
          <w:szCs w:val="20"/>
          <w:shd w:val="clear" w:color="auto" w:fill="FFFFFF"/>
        </w:rPr>
        <w:t xml:space="preserve"> KP, </w:t>
      </w:r>
      <w:proofErr w:type="spellStart"/>
      <w:r w:rsidRPr="003C4394">
        <w:rPr>
          <w:rFonts w:ascii="Arial" w:hAnsi="Arial" w:cs="Arial"/>
          <w:color w:val="212121"/>
          <w:sz w:val="20"/>
          <w:szCs w:val="20"/>
          <w:shd w:val="clear" w:color="auto" w:fill="FFFFFF"/>
        </w:rPr>
        <w:t>Kirschen</w:t>
      </w:r>
      <w:proofErr w:type="spellEnd"/>
      <w:r w:rsidRPr="003C4394">
        <w:rPr>
          <w:rFonts w:ascii="Arial" w:hAnsi="Arial" w:cs="Arial"/>
          <w:color w:val="212121"/>
          <w:sz w:val="20"/>
          <w:szCs w:val="20"/>
          <w:shd w:val="clear" w:color="auto" w:fill="FFFFFF"/>
        </w:rPr>
        <w:t xml:space="preserve"> MP, </w:t>
      </w:r>
      <w:proofErr w:type="spellStart"/>
      <w:r w:rsidRPr="003C4394">
        <w:rPr>
          <w:rFonts w:ascii="Arial" w:hAnsi="Arial" w:cs="Arial"/>
          <w:color w:val="212121"/>
          <w:sz w:val="20"/>
          <w:szCs w:val="20"/>
          <w:shd w:val="clear" w:color="auto" w:fill="FFFFFF"/>
        </w:rPr>
        <w:t>Lidsky</w:t>
      </w:r>
      <w:proofErr w:type="spellEnd"/>
      <w:r w:rsidRPr="003C4394">
        <w:rPr>
          <w:rFonts w:ascii="Arial" w:hAnsi="Arial" w:cs="Arial"/>
          <w:color w:val="212121"/>
          <w:sz w:val="20"/>
          <w:szCs w:val="20"/>
          <w:shd w:val="clear" w:color="auto" w:fill="FFFFFF"/>
        </w:rPr>
        <w:t xml:space="preserve"> K, Lovett ME, McLaughlin B, Munoz Pareja JC, Murphy S, O'Donnell W, </w:t>
      </w:r>
      <w:proofErr w:type="spellStart"/>
      <w:r w:rsidRPr="003C4394">
        <w:rPr>
          <w:rFonts w:ascii="Arial" w:hAnsi="Arial" w:cs="Arial"/>
          <w:color w:val="212121"/>
          <w:sz w:val="20"/>
          <w:szCs w:val="20"/>
          <w:shd w:val="clear" w:color="auto" w:fill="FFFFFF"/>
        </w:rPr>
        <w:t>Riviello</w:t>
      </w:r>
      <w:proofErr w:type="spellEnd"/>
      <w:r w:rsidRPr="003C4394">
        <w:rPr>
          <w:rFonts w:ascii="Arial" w:hAnsi="Arial" w:cs="Arial"/>
          <w:color w:val="212121"/>
          <w:sz w:val="20"/>
          <w:szCs w:val="20"/>
          <w:shd w:val="clear" w:color="auto" w:fill="FFFFFF"/>
        </w:rPr>
        <w:t xml:space="preserve"> JJ, Schober ME, </w:t>
      </w:r>
      <w:proofErr w:type="spellStart"/>
      <w:r w:rsidRPr="003C4394">
        <w:rPr>
          <w:rFonts w:ascii="Arial" w:hAnsi="Arial" w:cs="Arial"/>
          <w:color w:val="212121"/>
          <w:sz w:val="20"/>
          <w:szCs w:val="20"/>
          <w:shd w:val="clear" w:color="auto" w:fill="FFFFFF"/>
        </w:rPr>
        <w:t>Topjian</w:t>
      </w:r>
      <w:proofErr w:type="spellEnd"/>
      <w:r w:rsidRPr="003C4394">
        <w:rPr>
          <w:rFonts w:ascii="Arial" w:hAnsi="Arial" w:cs="Arial"/>
          <w:color w:val="212121"/>
          <w:sz w:val="20"/>
          <w:szCs w:val="20"/>
          <w:shd w:val="clear" w:color="auto" w:fill="FFFFFF"/>
        </w:rPr>
        <w:t xml:space="preserve"> AA, </w:t>
      </w: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Simon DW, Pediatric Neurocritical Care Research Group. A Virtual Community of Practice: An International Educational Series in Pediatric Neurocritical Care. Children (Basel). 2022 Jul 20;9(7):1086.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10.3390/children9071086. PMID: 35884070; PMCID: PMC9316633.</w:t>
      </w:r>
    </w:p>
    <w:p w14:paraId="03AA3B69"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34B5E9C9"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Tarazi</w:t>
      </w:r>
      <w:proofErr w:type="spellEnd"/>
      <w:r w:rsidRPr="003C4394">
        <w:rPr>
          <w:rFonts w:ascii="Arial" w:hAnsi="Arial" w:cs="Arial"/>
          <w:color w:val="212121"/>
          <w:sz w:val="20"/>
          <w:szCs w:val="20"/>
          <w:shd w:val="clear" w:color="auto" w:fill="FFFFFF"/>
        </w:rPr>
        <w:t xml:space="preserve"> RA, </w:t>
      </w:r>
      <w:r w:rsidRPr="003C4394">
        <w:rPr>
          <w:rFonts w:ascii="Arial" w:hAnsi="Arial" w:cs="Arial"/>
          <w:b/>
          <w:bCs/>
          <w:color w:val="212121"/>
          <w:sz w:val="20"/>
          <w:szCs w:val="20"/>
          <w:shd w:val="clear" w:color="auto" w:fill="FFFFFF"/>
        </w:rPr>
        <w:t>Patrick KE</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Iampietro</w:t>
      </w:r>
      <w:proofErr w:type="spellEnd"/>
      <w:r w:rsidRPr="003C4394">
        <w:rPr>
          <w:rFonts w:ascii="Arial" w:hAnsi="Arial" w:cs="Arial"/>
          <w:color w:val="212121"/>
          <w:sz w:val="20"/>
          <w:szCs w:val="20"/>
          <w:shd w:val="clear" w:color="auto" w:fill="FFFFFF"/>
        </w:rPr>
        <w:t xml:space="preserve"> M, </w:t>
      </w:r>
      <w:proofErr w:type="spellStart"/>
      <w:r w:rsidRPr="003C4394">
        <w:rPr>
          <w:rFonts w:ascii="Arial" w:hAnsi="Arial" w:cs="Arial"/>
          <w:color w:val="212121"/>
          <w:sz w:val="20"/>
          <w:szCs w:val="20"/>
          <w:shd w:val="clear" w:color="auto" w:fill="FFFFFF"/>
        </w:rPr>
        <w:t>Apollonsky</w:t>
      </w:r>
      <w:proofErr w:type="spellEnd"/>
      <w:r w:rsidRPr="003C4394">
        <w:rPr>
          <w:rFonts w:ascii="Arial" w:hAnsi="Arial" w:cs="Arial"/>
          <w:color w:val="212121"/>
          <w:sz w:val="20"/>
          <w:szCs w:val="20"/>
          <w:shd w:val="clear" w:color="auto" w:fill="FFFFFF"/>
        </w:rPr>
        <w:t xml:space="preserve"> N. Hydroxyurea Use Associated with Nonverbal and Executive Skills in Sickle Cell Anemia. J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Psychol. 2021 Jul 20;46(6):710-718.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10.1093/</w:t>
      </w:r>
      <w:proofErr w:type="spellStart"/>
      <w:r w:rsidRPr="003C4394">
        <w:rPr>
          <w:rFonts w:ascii="Arial" w:hAnsi="Arial" w:cs="Arial"/>
          <w:color w:val="212121"/>
          <w:sz w:val="20"/>
          <w:szCs w:val="20"/>
          <w:shd w:val="clear" w:color="auto" w:fill="FFFFFF"/>
        </w:rPr>
        <w:t>jpepsy</w:t>
      </w:r>
      <w:proofErr w:type="spellEnd"/>
      <w:r w:rsidRPr="003C4394">
        <w:rPr>
          <w:rFonts w:ascii="Arial" w:hAnsi="Arial" w:cs="Arial"/>
          <w:color w:val="212121"/>
          <w:sz w:val="20"/>
          <w:szCs w:val="20"/>
          <w:shd w:val="clear" w:color="auto" w:fill="FFFFFF"/>
        </w:rPr>
        <w:t>/jsab015. PMID: 33706380.</w:t>
      </w:r>
    </w:p>
    <w:p w14:paraId="41D6982A"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0985C6C"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Ostendorf AP, </w:t>
      </w:r>
      <w:proofErr w:type="spellStart"/>
      <w:r w:rsidRPr="003C4394">
        <w:rPr>
          <w:rFonts w:ascii="Arial" w:hAnsi="Arial" w:cs="Arial"/>
          <w:color w:val="212121"/>
          <w:sz w:val="20"/>
          <w:szCs w:val="20"/>
          <w:shd w:val="clear" w:color="auto" w:fill="FFFFFF"/>
        </w:rPr>
        <w:t>Axeen</w:t>
      </w:r>
      <w:proofErr w:type="spellEnd"/>
      <w:r w:rsidRPr="003C4394">
        <w:rPr>
          <w:rFonts w:ascii="Arial" w:hAnsi="Arial" w:cs="Arial"/>
          <w:color w:val="212121"/>
          <w:sz w:val="20"/>
          <w:szCs w:val="20"/>
          <w:shd w:val="clear" w:color="auto" w:fill="FFFFFF"/>
        </w:rPr>
        <w:t xml:space="preserve"> ET, Eschbach K, </w:t>
      </w:r>
      <w:proofErr w:type="spellStart"/>
      <w:r w:rsidRPr="003C4394">
        <w:rPr>
          <w:rFonts w:ascii="Arial" w:hAnsi="Arial" w:cs="Arial"/>
          <w:color w:val="212121"/>
          <w:sz w:val="20"/>
          <w:szCs w:val="20"/>
          <w:shd w:val="clear" w:color="auto" w:fill="FFFFFF"/>
        </w:rPr>
        <w:t>Fedak</w:t>
      </w:r>
      <w:proofErr w:type="spellEnd"/>
      <w:r w:rsidRPr="003C4394">
        <w:rPr>
          <w:rFonts w:ascii="Arial" w:hAnsi="Arial" w:cs="Arial"/>
          <w:color w:val="212121"/>
          <w:sz w:val="20"/>
          <w:szCs w:val="20"/>
          <w:shd w:val="clear" w:color="auto" w:fill="FFFFFF"/>
        </w:rPr>
        <w:t xml:space="preserve"> Romanowski E, </w:t>
      </w:r>
      <w:r w:rsidRPr="003C4394">
        <w:rPr>
          <w:rFonts w:ascii="Arial" w:hAnsi="Arial" w:cs="Arial"/>
          <w:b/>
          <w:bCs/>
          <w:color w:val="212121"/>
          <w:sz w:val="20"/>
          <w:szCs w:val="20"/>
          <w:shd w:val="clear" w:color="auto" w:fill="FFFFFF"/>
        </w:rPr>
        <w:t>Morgan LA</w:t>
      </w:r>
      <w:r w:rsidRPr="003C4394">
        <w:rPr>
          <w:rFonts w:ascii="Arial" w:hAnsi="Arial" w:cs="Arial"/>
          <w:color w:val="212121"/>
          <w:sz w:val="20"/>
          <w:szCs w:val="20"/>
          <w:shd w:val="clear" w:color="auto" w:fill="FFFFFF"/>
        </w:rPr>
        <w:t xml:space="preserve">, Gross P, Narayanan UG, Glader L, Noritz G; CEREBRAL PALSY RESEARCH NETWORK. Epilepsy and proxy-reported health-related quality of life in children and young people with non-ambulatory cerebral palsy. Dev Med Child Neurol. 2022 Jul 12.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10.1111/dmcn.15336.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35820144.</w:t>
      </w:r>
    </w:p>
    <w:p w14:paraId="501E7AEB"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3C5E617D"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Faulhaber</w:t>
      </w:r>
      <w:proofErr w:type="spellEnd"/>
      <w:r w:rsidRPr="003C4394">
        <w:rPr>
          <w:rFonts w:ascii="Arial" w:hAnsi="Arial" w:cs="Arial"/>
          <w:color w:val="212121"/>
          <w:sz w:val="20"/>
          <w:szCs w:val="20"/>
          <w:shd w:val="clear" w:color="auto" w:fill="FFFFFF"/>
        </w:rPr>
        <w:t xml:space="preserve"> LD, D'Costa O, Shih AY, </w:t>
      </w:r>
      <w:r w:rsidRPr="003C4394">
        <w:rPr>
          <w:rFonts w:ascii="Arial" w:hAnsi="Arial" w:cs="Arial"/>
          <w:b/>
          <w:bCs/>
          <w:color w:val="212121"/>
          <w:sz w:val="20"/>
          <w:szCs w:val="20"/>
          <w:shd w:val="clear" w:color="auto" w:fill="FFFFFF"/>
        </w:rPr>
        <w:t>Gust J.</w:t>
      </w:r>
      <w:r w:rsidRPr="003C4394">
        <w:rPr>
          <w:rFonts w:ascii="Arial" w:hAnsi="Arial" w:cs="Arial"/>
          <w:color w:val="212121"/>
          <w:sz w:val="20"/>
          <w:szCs w:val="20"/>
          <w:shd w:val="clear" w:color="auto" w:fill="FFFFFF"/>
        </w:rPr>
        <w:t xml:space="preserve"> Antibody-based </w:t>
      </w:r>
      <w:r w:rsidRPr="003C4394">
        <w:rPr>
          <w:rFonts w:ascii="Arial" w:hAnsi="Arial" w:cs="Arial"/>
          <w:i/>
          <w:iCs/>
          <w:color w:val="212121"/>
          <w:sz w:val="20"/>
          <w:szCs w:val="20"/>
          <w:shd w:val="clear" w:color="auto" w:fill="FFFFFF"/>
        </w:rPr>
        <w:t>in vivo</w:t>
      </w:r>
      <w:r w:rsidRPr="003C4394">
        <w:rPr>
          <w:rFonts w:ascii="Arial" w:hAnsi="Arial" w:cs="Arial"/>
          <w:color w:val="212121"/>
          <w:sz w:val="20"/>
          <w:szCs w:val="20"/>
          <w:shd w:val="clear" w:color="auto" w:fill="FFFFFF"/>
        </w:rPr>
        <w:t xml:space="preserve"> leukocyte label for two-photon brain imaging in mice. Neurophotonics. 2022 Jul;9(3):031917.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10.1117/</w:t>
      </w:r>
      <w:proofErr w:type="gramStart"/>
      <w:r w:rsidRPr="003C4394">
        <w:rPr>
          <w:rFonts w:ascii="Arial" w:hAnsi="Arial" w:cs="Arial"/>
          <w:color w:val="212121"/>
          <w:sz w:val="20"/>
          <w:szCs w:val="20"/>
          <w:shd w:val="clear" w:color="auto" w:fill="FFFFFF"/>
        </w:rPr>
        <w:t>1.NPh</w:t>
      </w:r>
      <w:proofErr w:type="gramEnd"/>
      <w:r w:rsidRPr="003C4394">
        <w:rPr>
          <w:rFonts w:ascii="Arial" w:hAnsi="Arial" w:cs="Arial"/>
          <w:color w:val="212121"/>
          <w:sz w:val="20"/>
          <w:szCs w:val="20"/>
          <w:shd w:val="clear" w:color="auto" w:fill="FFFFFF"/>
        </w:rPr>
        <w:t xml:space="preserve">.9.3.031917.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May 24. PMID: 35637871; PMCID: PMC9128835.</w:t>
      </w:r>
    </w:p>
    <w:p w14:paraId="0BCEC344"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625CCCA"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Davies OMT, Garzon MC, Frieden IJ, Cottrell CE, </w:t>
      </w:r>
      <w:proofErr w:type="spellStart"/>
      <w:r w:rsidRPr="003C4394">
        <w:rPr>
          <w:rFonts w:ascii="Arial" w:hAnsi="Arial" w:cs="Arial"/>
          <w:color w:val="212121"/>
          <w:sz w:val="20"/>
          <w:szCs w:val="20"/>
          <w:shd w:val="clear" w:color="auto" w:fill="FFFFFF"/>
        </w:rPr>
        <w:t>Gripp</w:t>
      </w:r>
      <w:proofErr w:type="spellEnd"/>
      <w:r w:rsidRPr="003C4394">
        <w:rPr>
          <w:rFonts w:ascii="Arial" w:hAnsi="Arial" w:cs="Arial"/>
          <w:color w:val="212121"/>
          <w:sz w:val="20"/>
          <w:szCs w:val="20"/>
          <w:shd w:val="clear" w:color="auto" w:fill="FFFFFF"/>
        </w:rPr>
        <w:t xml:space="preserve"> KW,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Shwayder</w:t>
      </w:r>
      <w:proofErr w:type="spellEnd"/>
      <w:r w:rsidRPr="003C4394">
        <w:rPr>
          <w:rFonts w:ascii="Arial" w:hAnsi="Arial" w:cs="Arial"/>
          <w:color w:val="212121"/>
          <w:sz w:val="20"/>
          <w:szCs w:val="20"/>
          <w:shd w:val="clear" w:color="auto" w:fill="FFFFFF"/>
        </w:rPr>
        <w:t xml:space="preserve"> T, Mirzaa GM, </w:t>
      </w:r>
      <w:proofErr w:type="spellStart"/>
      <w:r w:rsidRPr="003C4394">
        <w:rPr>
          <w:rFonts w:ascii="Arial" w:hAnsi="Arial" w:cs="Arial"/>
          <w:color w:val="212121"/>
          <w:sz w:val="20"/>
          <w:szCs w:val="20"/>
          <w:shd w:val="clear" w:color="auto" w:fill="FFFFFF"/>
        </w:rPr>
        <w:t>Drolet</w:t>
      </w:r>
      <w:proofErr w:type="spellEnd"/>
      <w:r w:rsidRPr="003C4394">
        <w:rPr>
          <w:rFonts w:ascii="Arial" w:hAnsi="Arial" w:cs="Arial"/>
          <w:color w:val="212121"/>
          <w:sz w:val="20"/>
          <w:szCs w:val="20"/>
          <w:shd w:val="clear" w:color="auto" w:fill="FFFFFF"/>
        </w:rPr>
        <w:t xml:space="preserve"> BA. Cutaneous vascular anomalies associated with a mosaic variant of AKT3: Genetic analysis continues to refine the diagnosis, nomenclature, and classification of vascular anomalies. J Am </w:t>
      </w:r>
      <w:proofErr w:type="spellStart"/>
      <w:r w:rsidRPr="003C4394">
        <w:rPr>
          <w:rFonts w:ascii="Arial" w:hAnsi="Arial" w:cs="Arial"/>
          <w:color w:val="212121"/>
          <w:sz w:val="20"/>
          <w:szCs w:val="20"/>
          <w:shd w:val="clear" w:color="auto" w:fill="FFFFFF"/>
        </w:rPr>
        <w:t>Acad</w:t>
      </w:r>
      <w:proofErr w:type="spellEnd"/>
      <w:r w:rsidRPr="003C4394">
        <w:rPr>
          <w:rFonts w:ascii="Arial" w:hAnsi="Arial" w:cs="Arial"/>
          <w:color w:val="212121"/>
          <w:sz w:val="20"/>
          <w:szCs w:val="20"/>
          <w:shd w:val="clear" w:color="auto" w:fill="FFFFFF"/>
        </w:rPr>
        <w:t xml:space="preserve"> Dermatol. 2022 Jul;87(1):162-164.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10.1016/j.jaad.2021.06.877.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Jul 6. PMID: 34237354; PMCID: PMC8733055.</w:t>
      </w:r>
    </w:p>
    <w:p w14:paraId="432E26FE"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5C9AAE4C"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lastRenderedPageBreak/>
        <w:t xml:space="preserve">Goldstein HE, Poliakov A, Shaw DW, Barry D, Tran K, </w:t>
      </w:r>
      <w:r w:rsidRPr="003C4394">
        <w:rPr>
          <w:rFonts w:ascii="Arial" w:hAnsi="Arial" w:cs="Arial"/>
          <w:b/>
          <w:bCs/>
          <w:color w:val="212121"/>
          <w:sz w:val="20"/>
          <w:szCs w:val="20"/>
          <w:shd w:val="clear" w:color="auto" w:fill="FFFFFF"/>
        </w:rPr>
        <w:t>Novotny EJ</w:t>
      </w:r>
      <w:r w:rsidRPr="003C4394">
        <w:rPr>
          <w:rFonts w:ascii="Arial" w:hAnsi="Arial" w:cs="Arial"/>
          <w:color w:val="212121"/>
          <w:sz w:val="20"/>
          <w:szCs w:val="20"/>
          <w:shd w:val="clear" w:color="auto" w:fill="FFFFFF"/>
        </w:rPr>
        <w:t xml:space="preserve">,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Marashly</w:t>
      </w:r>
      <w:proofErr w:type="spellEnd"/>
      <w:r w:rsidRPr="003C4394">
        <w:rPr>
          <w:rFonts w:ascii="Arial" w:hAnsi="Arial" w:cs="Arial"/>
          <w:color w:val="212121"/>
          <w:sz w:val="20"/>
          <w:szCs w:val="20"/>
          <w:shd w:val="clear" w:color="auto" w:fill="FFFFFF"/>
        </w:rPr>
        <w:t xml:space="preserve"> A, Warner MH, Wright JN, Hauptman JS, </w:t>
      </w:r>
      <w:proofErr w:type="spellStart"/>
      <w:r w:rsidRPr="003C4394">
        <w:rPr>
          <w:rFonts w:ascii="Arial" w:hAnsi="Arial" w:cs="Arial"/>
          <w:color w:val="212121"/>
          <w:sz w:val="20"/>
          <w:szCs w:val="20"/>
          <w:shd w:val="clear" w:color="auto" w:fill="FFFFFF"/>
        </w:rPr>
        <w:t>Ojemann</w:t>
      </w:r>
      <w:proofErr w:type="spellEnd"/>
      <w:r w:rsidRPr="003C4394">
        <w:rPr>
          <w:rFonts w:ascii="Arial" w:hAnsi="Arial" w:cs="Arial"/>
          <w:color w:val="212121"/>
          <w:sz w:val="20"/>
          <w:szCs w:val="20"/>
          <w:shd w:val="clear" w:color="auto" w:fill="FFFFFF"/>
        </w:rPr>
        <w:t xml:space="preserve"> JG, Shurtleff HA. Precision medicine in pediatric temporal epilepsy surgery: optimization of outcomes through functional MRI memory tasks and tailored surgeries. J </w:t>
      </w:r>
      <w:proofErr w:type="spellStart"/>
      <w:r w:rsidRPr="003C4394">
        <w:rPr>
          <w:rFonts w:ascii="Arial" w:hAnsi="Arial" w:cs="Arial"/>
          <w:color w:val="212121"/>
          <w:sz w:val="20"/>
          <w:szCs w:val="20"/>
          <w:shd w:val="clear" w:color="auto" w:fill="FFFFFF"/>
        </w:rPr>
        <w:t>Neurosurg</w:t>
      </w:r>
      <w:proofErr w:type="spell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2022 Jul 1:1-12.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10.3171/2022.</w:t>
      </w:r>
      <w:proofErr w:type="gramStart"/>
      <w:r w:rsidRPr="003C4394">
        <w:rPr>
          <w:rFonts w:ascii="Arial" w:hAnsi="Arial" w:cs="Arial"/>
          <w:color w:val="212121"/>
          <w:sz w:val="20"/>
          <w:szCs w:val="20"/>
          <w:shd w:val="clear" w:color="auto" w:fill="FFFFFF"/>
        </w:rPr>
        <w:t>5.PEDS</w:t>
      </w:r>
      <w:proofErr w:type="gramEnd"/>
      <w:r w:rsidRPr="003C4394">
        <w:rPr>
          <w:rFonts w:ascii="Arial" w:hAnsi="Arial" w:cs="Arial"/>
          <w:color w:val="212121"/>
          <w:sz w:val="20"/>
          <w:szCs w:val="20"/>
          <w:shd w:val="clear" w:color="auto" w:fill="FFFFFF"/>
        </w:rPr>
        <w:t xml:space="preserve">22148.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35901731.</w:t>
      </w:r>
    </w:p>
    <w:p w14:paraId="351D7326"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5D754F7"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Striano</w:t>
      </w:r>
      <w:proofErr w:type="spellEnd"/>
      <w:r w:rsidRPr="003C4394">
        <w:rPr>
          <w:rFonts w:ascii="Arial" w:hAnsi="Arial" w:cs="Arial"/>
          <w:color w:val="212121"/>
          <w:sz w:val="20"/>
          <w:szCs w:val="20"/>
          <w:shd w:val="clear" w:color="auto" w:fill="FFFFFF"/>
        </w:rPr>
        <w:t xml:space="preserve"> P, </w:t>
      </w:r>
      <w:proofErr w:type="spellStart"/>
      <w:r w:rsidRPr="003C4394">
        <w:rPr>
          <w:rFonts w:ascii="Arial" w:hAnsi="Arial" w:cs="Arial"/>
          <w:color w:val="212121"/>
          <w:sz w:val="20"/>
          <w:szCs w:val="20"/>
          <w:shd w:val="clear" w:color="auto" w:fill="FFFFFF"/>
        </w:rPr>
        <w:t>Auvin</w:t>
      </w:r>
      <w:proofErr w:type="spellEnd"/>
      <w:r w:rsidRPr="003C4394">
        <w:rPr>
          <w:rFonts w:ascii="Arial" w:hAnsi="Arial" w:cs="Arial"/>
          <w:color w:val="212121"/>
          <w:sz w:val="20"/>
          <w:szCs w:val="20"/>
          <w:shd w:val="clear" w:color="auto" w:fill="FFFFFF"/>
        </w:rPr>
        <w:t xml:space="preserve"> S, Collins A, Horvath R, </w:t>
      </w:r>
      <w:proofErr w:type="spellStart"/>
      <w:r w:rsidRPr="003C4394">
        <w:rPr>
          <w:rFonts w:ascii="Arial" w:hAnsi="Arial" w:cs="Arial"/>
          <w:color w:val="212121"/>
          <w:sz w:val="20"/>
          <w:szCs w:val="20"/>
          <w:shd w:val="clear" w:color="auto" w:fill="FFFFFF"/>
        </w:rPr>
        <w:t>Scheffer</w:t>
      </w:r>
      <w:proofErr w:type="spellEnd"/>
      <w:r w:rsidRPr="003C4394">
        <w:rPr>
          <w:rFonts w:ascii="Arial" w:hAnsi="Arial" w:cs="Arial"/>
          <w:color w:val="212121"/>
          <w:sz w:val="20"/>
          <w:szCs w:val="20"/>
          <w:shd w:val="clear" w:color="auto" w:fill="FFFFFF"/>
        </w:rPr>
        <w:t xml:space="preserve"> IE, </w:t>
      </w:r>
      <w:proofErr w:type="spellStart"/>
      <w:r w:rsidRPr="003C4394">
        <w:rPr>
          <w:rFonts w:ascii="Arial" w:hAnsi="Arial" w:cs="Arial"/>
          <w:color w:val="212121"/>
          <w:sz w:val="20"/>
          <w:szCs w:val="20"/>
          <w:shd w:val="clear" w:color="auto" w:fill="FFFFFF"/>
        </w:rPr>
        <w:t>Tzadok</w:t>
      </w:r>
      <w:proofErr w:type="spellEnd"/>
      <w:r w:rsidRPr="003C4394">
        <w:rPr>
          <w:rFonts w:ascii="Arial" w:hAnsi="Arial" w:cs="Arial"/>
          <w:color w:val="212121"/>
          <w:sz w:val="20"/>
          <w:szCs w:val="20"/>
          <w:shd w:val="clear" w:color="auto" w:fill="FFFFFF"/>
        </w:rPr>
        <w:t xml:space="preserve"> M, Miller I, Kay Koenig M, Lacy A, Davis R, Garcia-Cazorla A,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Brandabur</w:t>
      </w:r>
      <w:proofErr w:type="spellEnd"/>
      <w:r w:rsidRPr="003C4394">
        <w:rPr>
          <w:rFonts w:ascii="Arial" w:hAnsi="Arial" w:cs="Arial"/>
          <w:color w:val="212121"/>
          <w:sz w:val="20"/>
          <w:szCs w:val="20"/>
          <w:shd w:val="clear" w:color="auto" w:fill="FFFFFF"/>
        </w:rPr>
        <w:t xml:space="preserve"> M, Blair S, </w:t>
      </w:r>
      <w:proofErr w:type="spellStart"/>
      <w:r w:rsidRPr="003C4394">
        <w:rPr>
          <w:rFonts w:ascii="Arial" w:hAnsi="Arial" w:cs="Arial"/>
          <w:color w:val="212121"/>
          <w:sz w:val="20"/>
          <w:szCs w:val="20"/>
          <w:shd w:val="clear" w:color="auto" w:fill="FFFFFF"/>
        </w:rPr>
        <w:t>Koutsoukos</w:t>
      </w:r>
      <w:proofErr w:type="spellEnd"/>
      <w:r w:rsidRPr="003C4394">
        <w:rPr>
          <w:rFonts w:ascii="Arial" w:hAnsi="Arial" w:cs="Arial"/>
          <w:color w:val="212121"/>
          <w:sz w:val="20"/>
          <w:szCs w:val="20"/>
          <w:shd w:val="clear" w:color="auto" w:fill="FFFFFF"/>
        </w:rPr>
        <w:t xml:space="preserve"> T, De Vivo D. A randomized, double-blind trial of </w:t>
      </w:r>
      <w:proofErr w:type="spellStart"/>
      <w:r w:rsidRPr="003C4394">
        <w:rPr>
          <w:rFonts w:ascii="Arial" w:hAnsi="Arial" w:cs="Arial"/>
          <w:color w:val="212121"/>
          <w:sz w:val="20"/>
          <w:szCs w:val="20"/>
          <w:shd w:val="clear" w:color="auto" w:fill="FFFFFF"/>
        </w:rPr>
        <w:t>triheptanoin</w:t>
      </w:r>
      <w:proofErr w:type="spellEnd"/>
      <w:r w:rsidRPr="003C4394">
        <w:rPr>
          <w:rFonts w:ascii="Arial" w:hAnsi="Arial" w:cs="Arial"/>
          <w:color w:val="212121"/>
          <w:sz w:val="20"/>
          <w:szCs w:val="20"/>
          <w:shd w:val="clear" w:color="auto" w:fill="FFFFFF"/>
        </w:rPr>
        <w:t xml:space="preserve"> for drug-resistant epilepsy in glucose transporter 1 deficiency syndrome. </w:t>
      </w:r>
      <w:proofErr w:type="spellStart"/>
      <w:r w:rsidRPr="003C4394">
        <w:rPr>
          <w:rFonts w:ascii="Arial" w:hAnsi="Arial" w:cs="Arial"/>
          <w:color w:val="212121"/>
          <w:sz w:val="20"/>
          <w:szCs w:val="20"/>
          <w:shd w:val="clear" w:color="auto" w:fill="FFFFFF"/>
        </w:rPr>
        <w:t>Epilepsia</w:t>
      </w:r>
      <w:proofErr w:type="spellEnd"/>
      <w:r w:rsidRPr="003C4394">
        <w:rPr>
          <w:rFonts w:ascii="Arial" w:hAnsi="Arial" w:cs="Arial"/>
          <w:color w:val="212121"/>
          <w:sz w:val="20"/>
          <w:szCs w:val="20"/>
          <w:shd w:val="clear" w:color="auto" w:fill="FFFFFF"/>
        </w:rPr>
        <w:t xml:space="preserve">. 2022 Jul;63(7):1748-1760.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10.1111/epi.17263.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May 21. PMID: 35441706.</w:t>
      </w:r>
    </w:p>
    <w:p w14:paraId="70E3719A"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08A1409"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Hartford </w:t>
      </w:r>
      <w:proofErr w:type="gramStart"/>
      <w:r w:rsidRPr="003C4394">
        <w:rPr>
          <w:rFonts w:ascii="Arial" w:hAnsi="Arial" w:cs="Arial"/>
          <w:color w:val="212121"/>
          <w:sz w:val="20"/>
          <w:szCs w:val="20"/>
          <w:shd w:val="clear" w:color="auto" w:fill="FFFFFF"/>
        </w:rPr>
        <w:t xml:space="preserve">EA, </w:t>
      </w:r>
      <w:r w:rsidRPr="003C4394">
        <w:rPr>
          <w:rFonts w:ascii="Arial" w:hAnsi="Arial" w:cs="Arial"/>
          <w:b/>
          <w:bCs/>
          <w:color w:val="212121"/>
          <w:sz w:val="20"/>
          <w:szCs w:val="20"/>
          <w:shd w:val="clear" w:color="auto" w:fill="FFFFFF"/>
        </w:rPr>
        <w:t xml:space="preserve"> H</w:t>
      </w:r>
      <w:proofErr w:type="gramEnd"/>
      <w:r w:rsidRPr="003C4394">
        <w:rPr>
          <w:rFonts w:ascii="Arial" w:hAnsi="Arial" w:cs="Arial"/>
          <w:color w:val="212121"/>
          <w:sz w:val="20"/>
          <w:szCs w:val="20"/>
          <w:shd w:val="clear" w:color="auto" w:fill="FFFFFF"/>
        </w:rPr>
        <w:t xml:space="preserve">, Barry D, </w:t>
      </w:r>
      <w:r w:rsidRPr="003C4394">
        <w:rPr>
          <w:rFonts w:ascii="Arial" w:hAnsi="Arial" w:cs="Arial"/>
          <w:b/>
          <w:bCs/>
          <w:color w:val="212121"/>
          <w:sz w:val="20"/>
          <w:szCs w:val="20"/>
          <w:shd w:val="clear" w:color="auto" w:fill="FFFFFF"/>
        </w:rPr>
        <w:t>Hauser Chatterjee J</w:t>
      </w:r>
      <w:r w:rsidRPr="003C4394">
        <w:rPr>
          <w:rFonts w:ascii="Arial" w:hAnsi="Arial" w:cs="Arial"/>
          <w:color w:val="212121"/>
          <w:sz w:val="20"/>
          <w:szCs w:val="20"/>
          <w:shd w:val="clear" w:color="auto" w:fill="FFFFFF"/>
        </w:rPr>
        <w:t xml:space="preserve">, Law E. Disparities in the emergency department management of pediatric migraine by race, ethnicity, and language preference. </w:t>
      </w:r>
      <w:proofErr w:type="spellStart"/>
      <w:r w:rsidRPr="003C4394">
        <w:rPr>
          <w:rFonts w:ascii="Arial" w:hAnsi="Arial" w:cs="Arial"/>
          <w:color w:val="212121"/>
          <w:sz w:val="20"/>
          <w:szCs w:val="20"/>
          <w:shd w:val="clear" w:color="auto" w:fill="FFFFFF"/>
        </w:rPr>
        <w:t>Acad</w:t>
      </w:r>
      <w:proofErr w:type="spell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Emerg</w:t>
      </w:r>
      <w:proofErr w:type="spellEnd"/>
      <w:r w:rsidRPr="003C4394">
        <w:rPr>
          <w:rFonts w:ascii="Arial" w:hAnsi="Arial" w:cs="Arial"/>
          <w:color w:val="212121"/>
          <w:sz w:val="20"/>
          <w:szCs w:val="20"/>
          <w:shd w:val="clear" w:color="auto" w:fill="FFFFFF"/>
        </w:rPr>
        <w:t xml:space="preserve"> Med. 2022 Jun 21.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10.1111/acem.14550.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35726699.</w:t>
      </w:r>
    </w:p>
    <w:p w14:paraId="2C2F771C" w14:textId="77777777" w:rsidR="00BC2FB7" w:rsidRPr="003C4394" w:rsidRDefault="00BC2FB7" w:rsidP="00BC2FB7">
      <w:pPr>
        <w:spacing w:after="0" w:line="240" w:lineRule="auto"/>
        <w:rPr>
          <w:rFonts w:ascii="Arial" w:hAnsi="Arial" w:cs="Arial"/>
          <w:b/>
          <w:bCs/>
          <w:color w:val="212121"/>
          <w:sz w:val="20"/>
          <w:szCs w:val="20"/>
          <w:shd w:val="clear" w:color="auto" w:fill="FFFFFF"/>
        </w:rPr>
      </w:pPr>
    </w:p>
    <w:p w14:paraId="33F93ED8"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Qin ES, Gold LS, Singh N, </w:t>
      </w:r>
      <w:proofErr w:type="spellStart"/>
      <w:r w:rsidRPr="003C4394">
        <w:rPr>
          <w:rFonts w:ascii="Arial" w:hAnsi="Arial" w:cs="Arial"/>
          <w:color w:val="212121"/>
          <w:sz w:val="20"/>
          <w:szCs w:val="20"/>
          <w:shd w:val="clear" w:color="auto" w:fill="FFFFFF"/>
        </w:rPr>
        <w:t>Wysham</w:t>
      </w:r>
      <w:proofErr w:type="spellEnd"/>
      <w:r w:rsidRPr="003C4394">
        <w:rPr>
          <w:rFonts w:ascii="Arial" w:hAnsi="Arial" w:cs="Arial"/>
          <w:color w:val="212121"/>
          <w:sz w:val="20"/>
          <w:szCs w:val="20"/>
          <w:shd w:val="clear" w:color="auto" w:fill="FFFFFF"/>
        </w:rPr>
        <w:t xml:space="preserve"> KD, Hough CL, </w:t>
      </w:r>
      <w:r w:rsidRPr="003C4394">
        <w:rPr>
          <w:rFonts w:ascii="Arial" w:hAnsi="Arial" w:cs="Arial"/>
          <w:b/>
          <w:bCs/>
          <w:color w:val="212121"/>
          <w:sz w:val="20"/>
          <w:szCs w:val="20"/>
          <w:shd w:val="clear" w:color="auto" w:fill="FFFFFF"/>
        </w:rPr>
        <w:t>Patel PB</w:t>
      </w:r>
      <w:r w:rsidRPr="003C4394">
        <w:rPr>
          <w:rFonts w:ascii="Arial" w:hAnsi="Arial" w:cs="Arial"/>
          <w:color w:val="212121"/>
          <w:sz w:val="20"/>
          <w:szCs w:val="20"/>
          <w:shd w:val="clear" w:color="auto" w:fill="FFFFFF"/>
        </w:rPr>
        <w:t xml:space="preserve">, Bunnell AE, Andrews JS. Physical function and fatigue recovery at 6 months after hospitalization for COVID-19. PM R. 2022 Jun 21:10.1002/pmrj.12866.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10.1002/pmrj.12866.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35726518; PMCID: PMC9353339.</w:t>
      </w:r>
    </w:p>
    <w:p w14:paraId="7BECBDDB"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43C6F26"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Natarajan N</w:t>
      </w:r>
      <w:r w:rsidRPr="003C4394">
        <w:rPr>
          <w:rFonts w:ascii="Arial" w:hAnsi="Arial" w:cs="Arial"/>
          <w:color w:val="212121"/>
          <w:sz w:val="20"/>
          <w:szCs w:val="20"/>
          <w:shd w:val="clear" w:color="auto" w:fill="FFFFFF"/>
        </w:rPr>
        <w:t xml:space="preserve">, </w:t>
      </w:r>
      <w:r w:rsidRPr="003C4394">
        <w:rPr>
          <w:rFonts w:ascii="Arial" w:hAnsi="Arial" w:cs="Arial"/>
          <w:b/>
          <w:bCs/>
          <w:color w:val="212121"/>
          <w:sz w:val="20"/>
          <w:szCs w:val="20"/>
          <w:shd w:val="clear" w:color="auto" w:fill="FFFFFF"/>
        </w:rPr>
        <w:t>Benedetti G</w:t>
      </w:r>
      <w:r w:rsidRPr="003C4394">
        <w:rPr>
          <w:rFonts w:ascii="Arial" w:hAnsi="Arial" w:cs="Arial"/>
          <w:color w:val="212121"/>
          <w:sz w:val="20"/>
          <w:szCs w:val="20"/>
          <w:shd w:val="clear" w:color="auto" w:fill="FFFFFF"/>
        </w:rPr>
        <w:t xml:space="preserve">, Perez FA, Wood TR, German KR, </w:t>
      </w:r>
      <w:r w:rsidRPr="003C4394">
        <w:rPr>
          <w:rFonts w:ascii="Arial" w:hAnsi="Arial" w:cs="Arial"/>
          <w:b/>
          <w:bCs/>
          <w:color w:val="212121"/>
          <w:sz w:val="20"/>
          <w:szCs w:val="20"/>
          <w:shd w:val="clear" w:color="auto" w:fill="FFFFFF"/>
        </w:rPr>
        <w:t>Lockrow JP</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Puia-Dumitrescu</w:t>
      </w:r>
      <w:proofErr w:type="spellEnd"/>
      <w:r w:rsidRPr="003C4394">
        <w:rPr>
          <w:rFonts w:ascii="Arial" w:hAnsi="Arial" w:cs="Arial"/>
          <w:color w:val="212121"/>
          <w:sz w:val="20"/>
          <w:szCs w:val="20"/>
          <w:shd w:val="clear" w:color="auto" w:fill="FFFFFF"/>
        </w:rPr>
        <w:t xml:space="preserve"> M, Myers E, Mietzsch U. Association Between Early EEG Background and Outcomes in Infants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Mild HIE Undergoing Therapeutic Hypothermia.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Jun </w:t>
      </w:r>
      <w:proofErr w:type="gramStart"/>
      <w:r w:rsidRPr="003C4394">
        <w:rPr>
          <w:rFonts w:ascii="Arial" w:hAnsi="Arial" w:cs="Arial"/>
          <w:color w:val="212121"/>
          <w:sz w:val="20"/>
          <w:szCs w:val="20"/>
          <w:shd w:val="clear" w:color="auto" w:fill="FFFFFF"/>
        </w:rPr>
        <w:t>19;134:52</w:t>
      </w:r>
      <w:proofErr w:type="gramEnd"/>
      <w:r w:rsidRPr="003C4394">
        <w:rPr>
          <w:rFonts w:ascii="Arial" w:hAnsi="Arial" w:cs="Arial"/>
          <w:color w:val="212121"/>
          <w:sz w:val="20"/>
          <w:szCs w:val="20"/>
          <w:shd w:val="clear" w:color="auto" w:fill="FFFFFF"/>
        </w:rPr>
        <w:t xml:space="preserve">-58.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10.1016/j.pediatrneurol.2022.06.006.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35835026</w:t>
      </w:r>
    </w:p>
    <w:p w14:paraId="5D80D08E" w14:textId="77777777" w:rsidR="00BC2FB7" w:rsidRPr="003C4394" w:rsidRDefault="00BC2FB7" w:rsidP="00BC2FB7">
      <w:pPr>
        <w:spacing w:after="0" w:line="240" w:lineRule="auto"/>
        <w:rPr>
          <w:rFonts w:ascii="Arial" w:hAnsi="Arial" w:cs="Arial"/>
          <w:b/>
          <w:bCs/>
          <w:color w:val="212121"/>
          <w:sz w:val="20"/>
          <w:szCs w:val="20"/>
          <w:shd w:val="clear" w:color="auto" w:fill="FFFFFF"/>
        </w:rPr>
      </w:pPr>
    </w:p>
    <w:p w14:paraId="31CDC9ED"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Perez FA. Mitochondria-Associated Membrane Scaffolding with Endoplasmic Reticulum: A Dynamic Pathway of Developmental Disease. Front Mol </w:t>
      </w:r>
      <w:proofErr w:type="spellStart"/>
      <w:r w:rsidRPr="003C4394">
        <w:rPr>
          <w:rFonts w:ascii="Arial" w:hAnsi="Arial" w:cs="Arial"/>
          <w:color w:val="212121"/>
          <w:sz w:val="20"/>
          <w:szCs w:val="20"/>
          <w:shd w:val="clear" w:color="auto" w:fill="FFFFFF"/>
        </w:rPr>
        <w:t>Biosci</w:t>
      </w:r>
      <w:proofErr w:type="spellEnd"/>
      <w:r w:rsidRPr="003C4394">
        <w:rPr>
          <w:rFonts w:ascii="Arial" w:hAnsi="Arial" w:cs="Arial"/>
          <w:color w:val="212121"/>
          <w:sz w:val="20"/>
          <w:szCs w:val="20"/>
          <w:shd w:val="clear" w:color="auto" w:fill="FFFFFF"/>
        </w:rPr>
        <w:t xml:space="preserve">. 2022 Jun </w:t>
      </w:r>
      <w:proofErr w:type="gramStart"/>
      <w:r w:rsidRPr="003C4394">
        <w:rPr>
          <w:rFonts w:ascii="Arial" w:hAnsi="Arial" w:cs="Arial"/>
          <w:color w:val="212121"/>
          <w:sz w:val="20"/>
          <w:szCs w:val="20"/>
          <w:shd w:val="clear" w:color="auto" w:fill="FFFFFF"/>
        </w:rPr>
        <w:t>14;9:908721</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10.3389/fmolb.2022.908721. PMID: 35775081; PMCID: PMC9237565.</w:t>
      </w:r>
    </w:p>
    <w:p w14:paraId="3EC869FB"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99696B4"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Emmanuele V, Ganesh J, </w:t>
      </w:r>
      <w:proofErr w:type="spellStart"/>
      <w:r w:rsidRPr="003C4394">
        <w:rPr>
          <w:rFonts w:ascii="Arial" w:hAnsi="Arial" w:cs="Arial"/>
          <w:color w:val="212121"/>
          <w:sz w:val="20"/>
          <w:szCs w:val="20"/>
          <w:shd w:val="clear" w:color="auto" w:fill="FFFFFF"/>
        </w:rPr>
        <w:t>Vladutiu</w:t>
      </w:r>
      <w:proofErr w:type="spellEnd"/>
      <w:r w:rsidRPr="003C4394">
        <w:rPr>
          <w:rFonts w:ascii="Arial" w:hAnsi="Arial" w:cs="Arial"/>
          <w:color w:val="212121"/>
          <w:sz w:val="20"/>
          <w:szCs w:val="20"/>
          <w:shd w:val="clear" w:color="auto" w:fill="FFFFFF"/>
        </w:rPr>
        <w:t xml:space="preserve"> G, Haas R, Kerr D,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Cohen BH, Van Hove JLK, Scaglia F, </w:t>
      </w:r>
      <w:proofErr w:type="spellStart"/>
      <w:r w:rsidRPr="003C4394">
        <w:rPr>
          <w:rFonts w:ascii="Arial" w:hAnsi="Arial" w:cs="Arial"/>
          <w:color w:val="212121"/>
          <w:sz w:val="20"/>
          <w:szCs w:val="20"/>
          <w:shd w:val="clear" w:color="auto" w:fill="FFFFFF"/>
        </w:rPr>
        <w:t>Hoppel</w:t>
      </w:r>
      <w:proofErr w:type="spellEnd"/>
      <w:r w:rsidRPr="003C4394">
        <w:rPr>
          <w:rFonts w:ascii="Arial" w:hAnsi="Arial" w:cs="Arial"/>
          <w:color w:val="212121"/>
          <w:sz w:val="20"/>
          <w:szCs w:val="20"/>
          <w:shd w:val="clear" w:color="auto" w:fill="FFFFFF"/>
        </w:rPr>
        <w:t xml:space="preserve"> C, Rosales XQ, Barca E, </w:t>
      </w:r>
      <w:proofErr w:type="spellStart"/>
      <w:r w:rsidRPr="003C4394">
        <w:rPr>
          <w:rFonts w:ascii="Arial" w:hAnsi="Arial" w:cs="Arial"/>
          <w:color w:val="212121"/>
          <w:sz w:val="20"/>
          <w:szCs w:val="20"/>
          <w:shd w:val="clear" w:color="auto" w:fill="FFFFFF"/>
        </w:rPr>
        <w:t>Buchsbaum</w:t>
      </w:r>
      <w:proofErr w:type="spellEnd"/>
      <w:r w:rsidRPr="003C4394">
        <w:rPr>
          <w:rFonts w:ascii="Arial" w:hAnsi="Arial" w:cs="Arial"/>
          <w:color w:val="212121"/>
          <w:sz w:val="20"/>
          <w:szCs w:val="20"/>
          <w:shd w:val="clear" w:color="auto" w:fill="FFFFFF"/>
        </w:rPr>
        <w:t xml:space="preserve"> R, Thompson JL, DiMauro S, Hirano M; North American Mitochondrial Disease Consortium (NAMDC). Time to harmonize mitochondrial syndrome nomenclature and classification: A consensus from the North American Mitochondrial Disease Consortium (NAMDC). Mol Genet </w:t>
      </w:r>
      <w:proofErr w:type="spellStart"/>
      <w:r w:rsidRPr="003C4394">
        <w:rPr>
          <w:rFonts w:ascii="Arial" w:hAnsi="Arial" w:cs="Arial"/>
          <w:color w:val="212121"/>
          <w:sz w:val="20"/>
          <w:szCs w:val="20"/>
          <w:shd w:val="clear" w:color="auto" w:fill="FFFFFF"/>
        </w:rPr>
        <w:t>Metab</w:t>
      </w:r>
      <w:proofErr w:type="spellEnd"/>
      <w:r w:rsidRPr="003C4394">
        <w:rPr>
          <w:rFonts w:ascii="Arial" w:hAnsi="Arial" w:cs="Arial"/>
          <w:color w:val="212121"/>
          <w:sz w:val="20"/>
          <w:szCs w:val="20"/>
          <w:shd w:val="clear" w:color="auto" w:fill="FFFFFF"/>
        </w:rPr>
        <w:t xml:space="preserve">. 2022 Jun;136(2):125-131.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10.1016/j.ymgme.2022.05.001.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May 13. PMID: 35606253; PMCID: PMC9341219.</w:t>
      </w:r>
    </w:p>
    <w:p w14:paraId="11204D09"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F381D5A"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Castillo-Pinto C</w:t>
      </w:r>
      <w:r w:rsidRPr="003C4394">
        <w:rPr>
          <w:rFonts w:ascii="Arial" w:hAnsi="Arial" w:cs="Arial"/>
          <w:color w:val="212121"/>
          <w:sz w:val="20"/>
          <w:szCs w:val="20"/>
          <w:shd w:val="clear" w:color="auto" w:fill="FFFFFF"/>
        </w:rPr>
        <w:t xml:space="preserve">, Carpenter JL, Donofrio MT, Zhang A, </w:t>
      </w:r>
      <w:proofErr w:type="spellStart"/>
      <w:r w:rsidRPr="003C4394">
        <w:rPr>
          <w:rFonts w:ascii="Arial" w:hAnsi="Arial" w:cs="Arial"/>
          <w:color w:val="212121"/>
          <w:sz w:val="20"/>
          <w:szCs w:val="20"/>
          <w:shd w:val="clear" w:color="auto" w:fill="FFFFFF"/>
        </w:rPr>
        <w:t>Wernovsky</w:t>
      </w:r>
      <w:proofErr w:type="spellEnd"/>
      <w:r w:rsidRPr="003C4394">
        <w:rPr>
          <w:rFonts w:ascii="Arial" w:hAnsi="Arial" w:cs="Arial"/>
          <w:color w:val="212121"/>
          <w:sz w:val="20"/>
          <w:szCs w:val="20"/>
          <w:shd w:val="clear" w:color="auto" w:fill="FFFFFF"/>
        </w:rPr>
        <w:t xml:space="preserve"> G, Sinha P, </w:t>
      </w:r>
      <w:proofErr w:type="spellStart"/>
      <w:r w:rsidRPr="003C4394">
        <w:rPr>
          <w:rFonts w:ascii="Arial" w:hAnsi="Arial" w:cs="Arial"/>
          <w:color w:val="212121"/>
          <w:sz w:val="20"/>
          <w:szCs w:val="20"/>
          <w:shd w:val="clear" w:color="auto" w:fill="FFFFFF"/>
        </w:rPr>
        <w:t>Harrar</w:t>
      </w:r>
      <w:proofErr w:type="spellEnd"/>
      <w:r w:rsidRPr="003C4394">
        <w:rPr>
          <w:rFonts w:ascii="Arial" w:hAnsi="Arial" w:cs="Arial"/>
          <w:color w:val="212121"/>
          <w:sz w:val="20"/>
          <w:szCs w:val="20"/>
          <w:shd w:val="clear" w:color="auto" w:fill="FFFFFF"/>
        </w:rPr>
        <w:t xml:space="preserve"> D. </w:t>
      </w:r>
      <w:proofErr w:type="gramStart"/>
      <w:r w:rsidRPr="003C4394">
        <w:rPr>
          <w:rFonts w:ascii="Arial" w:hAnsi="Arial" w:cs="Arial"/>
          <w:color w:val="212121"/>
          <w:sz w:val="20"/>
          <w:szCs w:val="20"/>
          <w:shd w:val="clear" w:color="auto" w:fill="FFFFFF"/>
        </w:rPr>
        <w:t>Incidence</w:t>
      </w:r>
      <w:proofErr w:type="gramEnd"/>
      <w:r w:rsidRPr="003C4394">
        <w:rPr>
          <w:rFonts w:ascii="Arial" w:hAnsi="Arial" w:cs="Arial"/>
          <w:color w:val="212121"/>
          <w:sz w:val="20"/>
          <w:szCs w:val="20"/>
          <w:shd w:val="clear" w:color="auto" w:fill="FFFFFF"/>
        </w:rPr>
        <w:t xml:space="preserve"> and predictors of epilepsy in children with congenital heart disease. </w:t>
      </w:r>
      <w:proofErr w:type="spellStart"/>
      <w:r w:rsidRPr="003C4394">
        <w:rPr>
          <w:rFonts w:ascii="Arial" w:hAnsi="Arial" w:cs="Arial"/>
          <w:color w:val="212121"/>
          <w:sz w:val="20"/>
          <w:szCs w:val="20"/>
          <w:shd w:val="clear" w:color="auto" w:fill="FFFFFF"/>
        </w:rPr>
        <w:t>Cardiol</w:t>
      </w:r>
      <w:proofErr w:type="spellEnd"/>
      <w:r w:rsidRPr="003C4394">
        <w:rPr>
          <w:rFonts w:ascii="Arial" w:hAnsi="Arial" w:cs="Arial"/>
          <w:color w:val="212121"/>
          <w:sz w:val="20"/>
          <w:szCs w:val="20"/>
          <w:shd w:val="clear" w:color="auto" w:fill="FFFFFF"/>
        </w:rPr>
        <w:t xml:space="preserve"> Young. 2022 Jun;32(6):918-924.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10.1017/S1047951121003279.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Aug 9. PMID: 34365987.</w:t>
      </w:r>
    </w:p>
    <w:p w14:paraId="46CAB952"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A345E65"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Crotty E, </w:t>
      </w:r>
      <w:r w:rsidRPr="003C4394">
        <w:rPr>
          <w:rFonts w:ascii="Arial" w:hAnsi="Arial" w:cs="Arial"/>
          <w:b/>
          <w:bCs/>
          <w:color w:val="212121"/>
          <w:sz w:val="20"/>
          <w:szCs w:val="20"/>
          <w:shd w:val="clear" w:color="auto" w:fill="FFFFFF"/>
        </w:rPr>
        <w:t>Gust J</w:t>
      </w:r>
      <w:r w:rsidRPr="003C4394">
        <w:rPr>
          <w:rFonts w:ascii="Arial" w:hAnsi="Arial" w:cs="Arial"/>
          <w:color w:val="212121"/>
          <w:sz w:val="20"/>
          <w:szCs w:val="20"/>
          <w:shd w:val="clear" w:color="auto" w:fill="FFFFFF"/>
        </w:rPr>
        <w:t xml:space="preserve">. Pediatric ependymoma: </w:t>
      </w:r>
      <w:proofErr w:type="gramStart"/>
      <w:r w:rsidRPr="003C4394">
        <w:rPr>
          <w:rFonts w:ascii="Arial" w:hAnsi="Arial" w:cs="Arial"/>
          <w:color w:val="212121"/>
          <w:sz w:val="20"/>
          <w:szCs w:val="20"/>
          <w:shd w:val="clear" w:color="auto" w:fill="FFFFFF"/>
        </w:rPr>
        <w:t>New</w:t>
      </w:r>
      <w:proofErr w:type="gramEnd"/>
      <w:r w:rsidRPr="003C4394">
        <w:rPr>
          <w:rFonts w:ascii="Arial" w:hAnsi="Arial" w:cs="Arial"/>
          <w:color w:val="212121"/>
          <w:sz w:val="20"/>
          <w:szCs w:val="20"/>
          <w:shd w:val="clear" w:color="auto" w:fill="FFFFFF"/>
        </w:rPr>
        <w:t xml:space="preserve"> perspectives on older trials. Neuro Oncol. 2022 Jun 1;24(6):949-950.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10.1093/</w:t>
      </w:r>
      <w:proofErr w:type="spellStart"/>
      <w:r w:rsidRPr="003C4394">
        <w:rPr>
          <w:rFonts w:ascii="Arial" w:hAnsi="Arial" w:cs="Arial"/>
          <w:color w:val="212121"/>
          <w:sz w:val="20"/>
          <w:szCs w:val="20"/>
          <w:shd w:val="clear" w:color="auto" w:fill="FFFFFF"/>
        </w:rPr>
        <w:t>neuonc</w:t>
      </w:r>
      <w:proofErr w:type="spellEnd"/>
      <w:r w:rsidRPr="003C4394">
        <w:rPr>
          <w:rFonts w:ascii="Arial" w:hAnsi="Arial" w:cs="Arial"/>
          <w:color w:val="212121"/>
          <w:sz w:val="20"/>
          <w:szCs w:val="20"/>
          <w:shd w:val="clear" w:color="auto" w:fill="FFFFFF"/>
        </w:rPr>
        <w:t xml:space="preserve">/noac060. PMID: 35325202; PMCID: PMC9159413. </w:t>
      </w:r>
    </w:p>
    <w:p w14:paraId="76164033"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4EA9D9DD"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Knight EMP, Amin S, </w:t>
      </w:r>
      <w:proofErr w:type="spellStart"/>
      <w:r w:rsidRPr="003C4394">
        <w:rPr>
          <w:rFonts w:ascii="Arial" w:hAnsi="Arial" w:cs="Arial"/>
          <w:color w:val="212121"/>
          <w:sz w:val="20"/>
          <w:szCs w:val="20"/>
          <w:shd w:val="clear" w:color="auto" w:fill="FFFFFF"/>
        </w:rPr>
        <w:t>Bahi</w:t>
      </w:r>
      <w:proofErr w:type="spellEnd"/>
      <w:r w:rsidRPr="003C4394">
        <w:rPr>
          <w:rFonts w:ascii="Arial" w:hAnsi="Arial" w:cs="Arial"/>
          <w:color w:val="212121"/>
          <w:sz w:val="20"/>
          <w:szCs w:val="20"/>
          <w:shd w:val="clear" w:color="auto" w:fill="FFFFFF"/>
        </w:rPr>
        <w:t xml:space="preserve">-Buisson N, </w:t>
      </w:r>
      <w:proofErr w:type="spellStart"/>
      <w:r w:rsidRPr="003C4394">
        <w:rPr>
          <w:rFonts w:ascii="Arial" w:hAnsi="Arial" w:cs="Arial"/>
          <w:color w:val="212121"/>
          <w:sz w:val="20"/>
          <w:szCs w:val="20"/>
          <w:shd w:val="clear" w:color="auto" w:fill="FFFFFF"/>
        </w:rPr>
        <w:t>Benke</w:t>
      </w:r>
      <w:proofErr w:type="spellEnd"/>
      <w:r w:rsidRPr="003C4394">
        <w:rPr>
          <w:rFonts w:ascii="Arial" w:hAnsi="Arial" w:cs="Arial"/>
          <w:color w:val="212121"/>
          <w:sz w:val="20"/>
          <w:szCs w:val="20"/>
          <w:shd w:val="clear" w:color="auto" w:fill="FFFFFF"/>
        </w:rPr>
        <w:t xml:space="preserve"> TA, Cross JH, Demarest ST, Olson HE, </w:t>
      </w:r>
      <w:proofErr w:type="spellStart"/>
      <w:r w:rsidRPr="003C4394">
        <w:rPr>
          <w:rFonts w:ascii="Arial" w:hAnsi="Arial" w:cs="Arial"/>
          <w:color w:val="212121"/>
          <w:sz w:val="20"/>
          <w:szCs w:val="20"/>
          <w:shd w:val="clear" w:color="auto" w:fill="FFFFFF"/>
        </w:rPr>
        <w:t>Specchio</w:t>
      </w:r>
      <w:proofErr w:type="spellEnd"/>
      <w:r w:rsidRPr="003C4394">
        <w:rPr>
          <w:rFonts w:ascii="Arial" w:hAnsi="Arial" w:cs="Arial"/>
          <w:color w:val="212121"/>
          <w:sz w:val="20"/>
          <w:szCs w:val="20"/>
          <w:shd w:val="clear" w:color="auto" w:fill="FFFFFF"/>
        </w:rPr>
        <w:t xml:space="preserve"> N, Fleming TR, </w:t>
      </w:r>
      <w:proofErr w:type="spellStart"/>
      <w:r w:rsidRPr="003C4394">
        <w:rPr>
          <w:rFonts w:ascii="Arial" w:hAnsi="Arial" w:cs="Arial"/>
          <w:color w:val="212121"/>
          <w:sz w:val="20"/>
          <w:szCs w:val="20"/>
          <w:shd w:val="clear" w:color="auto" w:fill="FFFFFF"/>
        </w:rPr>
        <w:t>Aimetti</w:t>
      </w:r>
      <w:proofErr w:type="spellEnd"/>
      <w:r w:rsidRPr="003C4394">
        <w:rPr>
          <w:rFonts w:ascii="Arial" w:hAnsi="Arial" w:cs="Arial"/>
          <w:color w:val="212121"/>
          <w:sz w:val="20"/>
          <w:szCs w:val="20"/>
          <w:shd w:val="clear" w:color="auto" w:fill="FFFFFF"/>
        </w:rPr>
        <w:t xml:space="preserve"> AA, </w:t>
      </w:r>
      <w:proofErr w:type="spellStart"/>
      <w:r w:rsidRPr="003C4394">
        <w:rPr>
          <w:rFonts w:ascii="Arial" w:hAnsi="Arial" w:cs="Arial"/>
          <w:color w:val="212121"/>
          <w:sz w:val="20"/>
          <w:szCs w:val="20"/>
          <w:shd w:val="clear" w:color="auto" w:fill="FFFFFF"/>
        </w:rPr>
        <w:t>Gasior</w:t>
      </w:r>
      <w:proofErr w:type="spellEnd"/>
      <w:r w:rsidRPr="003C4394">
        <w:rPr>
          <w:rFonts w:ascii="Arial" w:hAnsi="Arial" w:cs="Arial"/>
          <w:color w:val="212121"/>
          <w:sz w:val="20"/>
          <w:szCs w:val="20"/>
          <w:shd w:val="clear" w:color="auto" w:fill="FFFFFF"/>
        </w:rPr>
        <w:t xml:space="preserve"> M, Devinsky O; Marigold Trial Group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Safety and efficacy of </w:t>
      </w:r>
      <w:proofErr w:type="spellStart"/>
      <w:r w:rsidRPr="003C4394">
        <w:rPr>
          <w:rFonts w:ascii="Arial" w:hAnsi="Arial" w:cs="Arial"/>
          <w:color w:val="212121"/>
          <w:sz w:val="20"/>
          <w:szCs w:val="20"/>
          <w:shd w:val="clear" w:color="auto" w:fill="FFFFFF"/>
        </w:rPr>
        <w:t>ganaxolone</w:t>
      </w:r>
      <w:proofErr w:type="spellEnd"/>
      <w:r w:rsidRPr="003C4394">
        <w:rPr>
          <w:rFonts w:ascii="Arial" w:hAnsi="Arial" w:cs="Arial"/>
          <w:color w:val="212121"/>
          <w:sz w:val="20"/>
          <w:szCs w:val="20"/>
          <w:shd w:val="clear" w:color="auto" w:fill="FFFFFF"/>
        </w:rPr>
        <w:t xml:space="preserve"> in patients with CDKL5 deficiency disorder: results from the double-blind phase of a </w:t>
      </w:r>
      <w:proofErr w:type="spellStart"/>
      <w:r w:rsidRPr="003C4394">
        <w:rPr>
          <w:rFonts w:ascii="Arial" w:hAnsi="Arial" w:cs="Arial"/>
          <w:color w:val="212121"/>
          <w:sz w:val="20"/>
          <w:szCs w:val="20"/>
          <w:shd w:val="clear" w:color="auto" w:fill="FFFFFF"/>
        </w:rPr>
        <w:t>randomised</w:t>
      </w:r>
      <w:proofErr w:type="spellEnd"/>
      <w:r w:rsidRPr="003C4394">
        <w:rPr>
          <w:rFonts w:ascii="Arial" w:hAnsi="Arial" w:cs="Arial"/>
          <w:color w:val="212121"/>
          <w:sz w:val="20"/>
          <w:szCs w:val="20"/>
          <w:shd w:val="clear" w:color="auto" w:fill="FFFFFF"/>
        </w:rPr>
        <w:t xml:space="preserve">, placebo-controlled, phase 3 trial. Lancet Neurol. 2022 May;21(5):417-427.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10.1016/S1474-4422(22)00077-1. Erratum in: Lancet Neurol. 2022 Jul;21(7</w:t>
      </w:r>
      <w:proofErr w:type="gramStart"/>
      <w:r w:rsidRPr="003C4394">
        <w:rPr>
          <w:rFonts w:ascii="Arial" w:hAnsi="Arial" w:cs="Arial"/>
          <w:color w:val="212121"/>
          <w:sz w:val="20"/>
          <w:szCs w:val="20"/>
          <w:shd w:val="clear" w:color="auto" w:fill="FFFFFF"/>
        </w:rPr>
        <w:t>):e</w:t>
      </w:r>
      <w:proofErr w:type="gramEnd"/>
      <w:r w:rsidRPr="003C4394">
        <w:rPr>
          <w:rFonts w:ascii="Arial" w:hAnsi="Arial" w:cs="Arial"/>
          <w:color w:val="212121"/>
          <w:sz w:val="20"/>
          <w:szCs w:val="20"/>
          <w:shd w:val="clear" w:color="auto" w:fill="FFFFFF"/>
        </w:rPr>
        <w:t>7. PMID: 35429480.</w:t>
      </w:r>
    </w:p>
    <w:p w14:paraId="6517DE81"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5FBFF84B"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Olson V, Chang IJ, Merritt Nd JL, </w:t>
      </w:r>
      <w:r w:rsidRPr="003C4394">
        <w:rPr>
          <w:rFonts w:ascii="Arial" w:hAnsi="Arial" w:cs="Arial"/>
          <w:b/>
          <w:bCs/>
          <w:color w:val="212121"/>
          <w:sz w:val="20"/>
          <w:szCs w:val="20"/>
          <w:shd w:val="clear" w:color="auto" w:fill="FFFFFF"/>
        </w:rPr>
        <w:t>Mingbunjerdsuk D</w:t>
      </w:r>
      <w:r w:rsidRPr="003C4394">
        <w:rPr>
          <w:rFonts w:ascii="Arial" w:hAnsi="Arial" w:cs="Arial"/>
          <w:color w:val="212121"/>
          <w:sz w:val="20"/>
          <w:szCs w:val="20"/>
          <w:shd w:val="clear" w:color="auto" w:fill="FFFFFF"/>
        </w:rPr>
        <w:t xml:space="preserve">. Refractory Myoclonus as a Presentation of Metabolic Stroke in A Child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Cobalamin B Methylmalonic Acidemia After Liver and Kidney Transplant. J Mov </w:t>
      </w:r>
      <w:proofErr w:type="spellStart"/>
      <w:r w:rsidRPr="003C4394">
        <w:rPr>
          <w:rFonts w:ascii="Arial" w:hAnsi="Arial" w:cs="Arial"/>
          <w:color w:val="212121"/>
          <w:sz w:val="20"/>
          <w:szCs w:val="20"/>
          <w:shd w:val="clear" w:color="auto" w:fill="FFFFFF"/>
        </w:rPr>
        <w:t>Disord</w:t>
      </w:r>
      <w:proofErr w:type="spellEnd"/>
      <w:r w:rsidRPr="003C4394">
        <w:rPr>
          <w:rFonts w:ascii="Arial" w:hAnsi="Arial" w:cs="Arial"/>
          <w:color w:val="212121"/>
          <w:sz w:val="20"/>
          <w:szCs w:val="20"/>
          <w:shd w:val="clear" w:color="auto" w:fill="FFFFFF"/>
        </w:rPr>
        <w:t xml:space="preserve">. 2022 May 26.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10.14802/jmd.21196.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ahead of print. PMID: 35614015.</w:t>
      </w:r>
    </w:p>
    <w:p w14:paraId="62A531A2"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66DEC44"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Chen WL, Pao E, </w:t>
      </w:r>
      <w:r w:rsidRPr="003C4394">
        <w:rPr>
          <w:rFonts w:ascii="Arial" w:hAnsi="Arial" w:cs="Arial"/>
          <w:b/>
          <w:bCs/>
          <w:color w:val="212121"/>
          <w:sz w:val="20"/>
          <w:szCs w:val="20"/>
          <w:shd w:val="clear" w:color="auto" w:fill="FFFFFF"/>
        </w:rPr>
        <w:t>Owens J</w:t>
      </w:r>
      <w:r w:rsidRPr="003C4394">
        <w:rPr>
          <w:rFonts w:ascii="Arial" w:hAnsi="Arial" w:cs="Arial"/>
          <w:color w:val="212121"/>
          <w:sz w:val="20"/>
          <w:szCs w:val="20"/>
          <w:shd w:val="clear" w:color="auto" w:fill="FFFFFF"/>
        </w:rPr>
        <w:t>, Glass I, Pritchard C, Shirts BH, Lockwood C, Mirzaa GM. The utility of cerebrospinal fluid-derived cell-free DNA in molecular diagnostics for the </w:t>
      </w:r>
      <w:r w:rsidRPr="003C4394">
        <w:rPr>
          <w:rFonts w:ascii="Arial" w:hAnsi="Arial" w:cs="Arial"/>
          <w:i/>
          <w:iCs/>
          <w:color w:val="212121"/>
          <w:sz w:val="20"/>
          <w:szCs w:val="20"/>
          <w:shd w:val="clear" w:color="auto" w:fill="FFFFFF"/>
        </w:rPr>
        <w:t>PIK3CA</w:t>
      </w:r>
      <w:r w:rsidRPr="003C4394">
        <w:rPr>
          <w:rFonts w:ascii="Arial" w:hAnsi="Arial" w:cs="Arial"/>
          <w:color w:val="212121"/>
          <w:sz w:val="20"/>
          <w:szCs w:val="20"/>
          <w:shd w:val="clear" w:color="auto" w:fill="FFFFFF"/>
        </w:rPr>
        <w:t xml:space="preserve">-related </w:t>
      </w:r>
      <w:proofErr w:type="spellStart"/>
      <w:proofErr w:type="gramStart"/>
      <w:r w:rsidRPr="003C4394">
        <w:rPr>
          <w:rFonts w:ascii="Arial" w:hAnsi="Arial" w:cs="Arial"/>
          <w:color w:val="212121"/>
          <w:sz w:val="20"/>
          <w:szCs w:val="20"/>
          <w:shd w:val="clear" w:color="auto" w:fill="FFFFFF"/>
        </w:rPr>
        <w:t>megalencephaly</w:t>
      </w:r>
      <w:proofErr w:type="spellEnd"/>
      <w:r w:rsidRPr="003C4394">
        <w:rPr>
          <w:rFonts w:ascii="Arial" w:hAnsi="Arial" w:cs="Arial"/>
          <w:color w:val="212121"/>
          <w:sz w:val="20"/>
          <w:szCs w:val="20"/>
          <w:shd w:val="clear" w:color="auto" w:fill="FFFFFF"/>
        </w:rPr>
        <w:t>-capillary</w:t>
      </w:r>
      <w:proofErr w:type="gramEnd"/>
      <w:r w:rsidRPr="003C4394">
        <w:rPr>
          <w:rFonts w:ascii="Arial" w:hAnsi="Arial" w:cs="Arial"/>
          <w:color w:val="212121"/>
          <w:sz w:val="20"/>
          <w:szCs w:val="20"/>
          <w:shd w:val="clear" w:color="auto" w:fill="FFFFFF"/>
        </w:rPr>
        <w:t xml:space="preserve"> malformation (MCAP) syndrome: a case report. Cold Spring </w:t>
      </w:r>
      <w:proofErr w:type="spellStart"/>
      <w:r w:rsidRPr="003C4394">
        <w:rPr>
          <w:rFonts w:ascii="Arial" w:hAnsi="Arial" w:cs="Arial"/>
          <w:color w:val="212121"/>
          <w:sz w:val="20"/>
          <w:szCs w:val="20"/>
          <w:shd w:val="clear" w:color="auto" w:fill="FFFFFF"/>
        </w:rPr>
        <w:t>Harb</w:t>
      </w:r>
      <w:proofErr w:type="spellEnd"/>
      <w:r w:rsidRPr="003C4394">
        <w:rPr>
          <w:rFonts w:ascii="Arial" w:hAnsi="Arial" w:cs="Arial"/>
          <w:color w:val="212121"/>
          <w:sz w:val="20"/>
          <w:szCs w:val="20"/>
          <w:shd w:val="clear" w:color="auto" w:fill="FFFFFF"/>
        </w:rPr>
        <w:t xml:space="preserve"> Mol Case Stud. 2022 Apr 28;8(3</w:t>
      </w:r>
      <w:proofErr w:type="gramStart"/>
      <w:r w:rsidRPr="003C4394">
        <w:rPr>
          <w:rFonts w:ascii="Arial" w:hAnsi="Arial" w:cs="Arial"/>
          <w:color w:val="212121"/>
          <w:sz w:val="20"/>
          <w:szCs w:val="20"/>
          <w:shd w:val="clear" w:color="auto" w:fill="FFFFFF"/>
        </w:rPr>
        <w:t>):a</w:t>
      </w:r>
      <w:proofErr w:type="gramEnd"/>
      <w:r w:rsidRPr="003C4394">
        <w:rPr>
          <w:rFonts w:ascii="Arial" w:hAnsi="Arial" w:cs="Arial"/>
          <w:color w:val="212121"/>
          <w:sz w:val="20"/>
          <w:szCs w:val="20"/>
          <w:shd w:val="clear" w:color="auto" w:fill="FFFFFF"/>
        </w:rPr>
        <w:t xml:space="preserve">006188.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10.1101/</w:t>
      </w:r>
      <w:proofErr w:type="gramStart"/>
      <w:r w:rsidRPr="003C4394">
        <w:rPr>
          <w:rFonts w:ascii="Arial" w:hAnsi="Arial" w:cs="Arial"/>
          <w:color w:val="212121"/>
          <w:sz w:val="20"/>
          <w:szCs w:val="20"/>
          <w:shd w:val="clear" w:color="auto" w:fill="FFFFFF"/>
        </w:rPr>
        <w:t>mcs.a</w:t>
      </w:r>
      <w:proofErr w:type="gramEnd"/>
      <w:r w:rsidRPr="003C4394">
        <w:rPr>
          <w:rFonts w:ascii="Arial" w:hAnsi="Arial" w:cs="Arial"/>
          <w:color w:val="212121"/>
          <w:sz w:val="20"/>
          <w:szCs w:val="20"/>
          <w:shd w:val="clear" w:color="auto" w:fill="FFFFFF"/>
        </w:rPr>
        <w:t>006188. PMID: 35483878; PMCID: PMC9059787.</w:t>
      </w:r>
    </w:p>
    <w:p w14:paraId="720DD36D"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774FE00"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Pirozzi</w:t>
      </w:r>
      <w:proofErr w:type="spellEnd"/>
      <w:r w:rsidRPr="003C4394">
        <w:rPr>
          <w:rFonts w:ascii="Arial" w:hAnsi="Arial" w:cs="Arial"/>
          <w:color w:val="212121"/>
          <w:sz w:val="20"/>
          <w:szCs w:val="20"/>
          <w:shd w:val="clear" w:color="auto" w:fill="FFFFFF"/>
        </w:rPr>
        <w:t xml:space="preserve"> F, </w:t>
      </w:r>
      <w:proofErr w:type="spellStart"/>
      <w:r w:rsidRPr="003C4394">
        <w:rPr>
          <w:rFonts w:ascii="Arial" w:hAnsi="Arial" w:cs="Arial"/>
          <w:color w:val="212121"/>
          <w:sz w:val="20"/>
          <w:szCs w:val="20"/>
          <w:shd w:val="clear" w:color="auto" w:fill="FFFFFF"/>
        </w:rPr>
        <w:t>Berkseth</w:t>
      </w:r>
      <w:proofErr w:type="spellEnd"/>
      <w:r w:rsidRPr="003C4394">
        <w:rPr>
          <w:rFonts w:ascii="Arial" w:hAnsi="Arial" w:cs="Arial"/>
          <w:color w:val="212121"/>
          <w:sz w:val="20"/>
          <w:szCs w:val="20"/>
          <w:shd w:val="clear" w:color="auto" w:fill="FFFFFF"/>
        </w:rPr>
        <w:t xml:space="preserve"> M, Shear R, Gonzalez L, Timms AE, </w:t>
      </w:r>
      <w:proofErr w:type="spellStart"/>
      <w:r w:rsidRPr="003C4394">
        <w:rPr>
          <w:rFonts w:ascii="Arial" w:hAnsi="Arial" w:cs="Arial"/>
          <w:color w:val="212121"/>
          <w:sz w:val="20"/>
          <w:szCs w:val="20"/>
          <w:shd w:val="clear" w:color="auto" w:fill="FFFFFF"/>
        </w:rPr>
        <w:t>Sulc</w:t>
      </w:r>
      <w:proofErr w:type="spellEnd"/>
      <w:r w:rsidRPr="003C4394">
        <w:rPr>
          <w:rFonts w:ascii="Arial" w:hAnsi="Arial" w:cs="Arial"/>
          <w:color w:val="212121"/>
          <w:sz w:val="20"/>
          <w:szCs w:val="20"/>
          <w:shd w:val="clear" w:color="auto" w:fill="FFFFFF"/>
        </w:rPr>
        <w:t xml:space="preserve"> J, Pao E, </w:t>
      </w:r>
      <w:proofErr w:type="spellStart"/>
      <w:r w:rsidRPr="003C4394">
        <w:rPr>
          <w:rFonts w:ascii="Arial" w:hAnsi="Arial" w:cs="Arial"/>
          <w:color w:val="212121"/>
          <w:sz w:val="20"/>
          <w:szCs w:val="20"/>
          <w:shd w:val="clear" w:color="auto" w:fill="FFFFFF"/>
        </w:rPr>
        <w:t>Oyama</w:t>
      </w:r>
      <w:proofErr w:type="spellEnd"/>
      <w:r w:rsidRPr="003C4394">
        <w:rPr>
          <w:rFonts w:ascii="Arial" w:hAnsi="Arial" w:cs="Arial"/>
          <w:color w:val="212121"/>
          <w:sz w:val="20"/>
          <w:szCs w:val="20"/>
          <w:shd w:val="clear" w:color="auto" w:fill="FFFFFF"/>
        </w:rPr>
        <w:t xml:space="preserve"> N, </w:t>
      </w:r>
      <w:proofErr w:type="spellStart"/>
      <w:r w:rsidRPr="003C4394">
        <w:rPr>
          <w:rFonts w:ascii="Arial" w:hAnsi="Arial" w:cs="Arial"/>
          <w:color w:val="212121"/>
          <w:sz w:val="20"/>
          <w:szCs w:val="20"/>
          <w:shd w:val="clear" w:color="auto" w:fill="FFFFFF"/>
        </w:rPr>
        <w:t>Forzano</w:t>
      </w:r>
      <w:proofErr w:type="spellEnd"/>
      <w:r w:rsidRPr="003C4394">
        <w:rPr>
          <w:rFonts w:ascii="Arial" w:hAnsi="Arial" w:cs="Arial"/>
          <w:color w:val="212121"/>
          <w:sz w:val="20"/>
          <w:szCs w:val="20"/>
          <w:shd w:val="clear" w:color="auto" w:fill="FFFFFF"/>
        </w:rPr>
        <w:t xml:space="preserve"> F, Conti V, Guerrini R, Doherty ES, </w:t>
      </w:r>
      <w:proofErr w:type="spellStart"/>
      <w:r w:rsidRPr="003C4394">
        <w:rPr>
          <w:rFonts w:ascii="Arial" w:hAnsi="Arial" w:cs="Arial"/>
          <w:color w:val="212121"/>
          <w:sz w:val="20"/>
          <w:szCs w:val="20"/>
          <w:shd w:val="clear" w:color="auto" w:fill="FFFFFF"/>
        </w:rPr>
        <w:t>Saitta</w:t>
      </w:r>
      <w:proofErr w:type="spellEnd"/>
      <w:r w:rsidRPr="003C4394">
        <w:rPr>
          <w:rFonts w:ascii="Arial" w:hAnsi="Arial" w:cs="Arial"/>
          <w:color w:val="212121"/>
          <w:sz w:val="20"/>
          <w:szCs w:val="20"/>
          <w:shd w:val="clear" w:color="auto" w:fill="FFFFFF"/>
        </w:rPr>
        <w:t xml:space="preserve"> SC, Lockwood CM, Pritchard CC, Dobyns WB, </w:t>
      </w:r>
      <w:r w:rsidRPr="003C4394">
        <w:rPr>
          <w:rFonts w:ascii="Arial" w:hAnsi="Arial" w:cs="Arial"/>
          <w:b/>
          <w:bCs/>
          <w:color w:val="212121"/>
          <w:sz w:val="20"/>
          <w:szCs w:val="20"/>
          <w:shd w:val="clear" w:color="auto" w:fill="FFFFFF"/>
        </w:rPr>
        <w:t>Novotny E</w:t>
      </w:r>
      <w:r w:rsidRPr="003C4394">
        <w:rPr>
          <w:rFonts w:ascii="Arial" w:hAnsi="Arial" w:cs="Arial"/>
          <w:color w:val="212121"/>
          <w:sz w:val="20"/>
          <w:szCs w:val="20"/>
          <w:shd w:val="clear" w:color="auto" w:fill="FFFFFF"/>
        </w:rPr>
        <w:t xml:space="preserve">, Wright JNN,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xml:space="preserve">, Friedman S, Hauptman J, </w:t>
      </w:r>
      <w:proofErr w:type="spellStart"/>
      <w:r w:rsidRPr="003C4394">
        <w:rPr>
          <w:rFonts w:ascii="Arial" w:hAnsi="Arial" w:cs="Arial"/>
          <w:color w:val="212121"/>
          <w:sz w:val="20"/>
          <w:szCs w:val="20"/>
          <w:shd w:val="clear" w:color="auto" w:fill="FFFFFF"/>
        </w:rPr>
        <w:t>Ojemann</w:t>
      </w:r>
      <w:proofErr w:type="spellEnd"/>
      <w:r w:rsidRPr="003C4394">
        <w:rPr>
          <w:rFonts w:ascii="Arial" w:hAnsi="Arial" w:cs="Arial"/>
          <w:color w:val="212121"/>
          <w:sz w:val="20"/>
          <w:szCs w:val="20"/>
          <w:shd w:val="clear" w:color="auto" w:fill="FFFFFF"/>
        </w:rPr>
        <w:t xml:space="preserve"> J, </w:t>
      </w:r>
      <w:proofErr w:type="spellStart"/>
      <w:r w:rsidRPr="003C4394">
        <w:rPr>
          <w:rFonts w:ascii="Arial" w:hAnsi="Arial" w:cs="Arial"/>
          <w:color w:val="212121"/>
          <w:sz w:val="20"/>
          <w:szCs w:val="20"/>
          <w:shd w:val="clear" w:color="auto" w:fill="FFFFFF"/>
        </w:rPr>
        <w:t>Kapur</w:t>
      </w:r>
      <w:proofErr w:type="spellEnd"/>
      <w:r w:rsidRPr="003C4394">
        <w:rPr>
          <w:rFonts w:ascii="Arial" w:hAnsi="Arial" w:cs="Arial"/>
          <w:color w:val="212121"/>
          <w:sz w:val="20"/>
          <w:szCs w:val="20"/>
          <w:shd w:val="clear" w:color="auto" w:fill="FFFFFF"/>
        </w:rPr>
        <w:t xml:space="preserve"> RP, Mirzaa GM. Profiling PI3K-AKT-MTOR variants in focal brain malformations reveals new insights for diagnostic care. Brain. 2022 Apr 29;145(3):925-938.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10.1093/brain/awab376. Erratum in: Brain. 2022 Oct </w:t>
      </w:r>
      <w:proofErr w:type="gramStart"/>
      <w:r w:rsidRPr="003C4394">
        <w:rPr>
          <w:rFonts w:ascii="Arial" w:hAnsi="Arial" w:cs="Arial"/>
          <w:color w:val="212121"/>
          <w:sz w:val="20"/>
          <w:szCs w:val="20"/>
          <w:shd w:val="clear" w:color="auto" w:fill="FFFFFF"/>
        </w:rPr>
        <w:t>19;:</w:t>
      </w:r>
      <w:proofErr w:type="gramEnd"/>
      <w:r w:rsidRPr="003C4394">
        <w:rPr>
          <w:rFonts w:ascii="Arial" w:hAnsi="Arial" w:cs="Arial"/>
          <w:color w:val="212121"/>
          <w:sz w:val="20"/>
          <w:szCs w:val="20"/>
          <w:shd w:val="clear" w:color="auto" w:fill="FFFFFF"/>
        </w:rPr>
        <w:t xml:space="preserve"> PMID: 35355055; PMCID: PMC9630661.</w:t>
      </w:r>
    </w:p>
    <w:p w14:paraId="7E411426"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1AEE0F4"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lastRenderedPageBreak/>
        <w:t xml:space="preserve">Maio N, </w:t>
      </w:r>
      <w:r w:rsidRPr="003C4394">
        <w:rPr>
          <w:rFonts w:ascii="Arial" w:hAnsi="Arial" w:cs="Arial"/>
          <w:b/>
          <w:bCs/>
          <w:color w:val="212121"/>
          <w:sz w:val="20"/>
          <w:szCs w:val="20"/>
          <w:shd w:val="clear" w:color="auto" w:fill="FFFFFF"/>
        </w:rPr>
        <w:t>Saneto RP</w:t>
      </w:r>
      <w:r w:rsidRPr="003C4394">
        <w:rPr>
          <w:rFonts w:ascii="Arial" w:hAnsi="Arial" w:cs="Arial"/>
          <w:color w:val="212121"/>
          <w:sz w:val="20"/>
          <w:szCs w:val="20"/>
          <w:shd w:val="clear" w:color="auto" w:fill="FFFFFF"/>
        </w:rPr>
        <w:t>, Steet R, Sotero de Menezes MA, Skinner C, Rouault TA. Disruption of cellular iron homeostasis by </w:t>
      </w:r>
      <w:r w:rsidRPr="003C4394">
        <w:rPr>
          <w:rFonts w:ascii="Arial" w:hAnsi="Arial" w:cs="Arial"/>
          <w:i/>
          <w:iCs/>
          <w:color w:val="212121"/>
          <w:sz w:val="20"/>
          <w:szCs w:val="20"/>
          <w:shd w:val="clear" w:color="auto" w:fill="FFFFFF"/>
        </w:rPr>
        <w:t>IREB2</w:t>
      </w:r>
      <w:r w:rsidRPr="003C4394">
        <w:rPr>
          <w:rFonts w:ascii="Arial" w:hAnsi="Arial" w:cs="Arial"/>
          <w:color w:val="212121"/>
          <w:sz w:val="20"/>
          <w:szCs w:val="20"/>
          <w:shd w:val="clear" w:color="auto" w:fill="FFFFFF"/>
        </w:rPr>
        <w:t xml:space="preserve"> missense variants causes severe neurodevelopmental delay, </w:t>
      </w:r>
      <w:proofErr w:type="gramStart"/>
      <w:r w:rsidRPr="003C4394">
        <w:rPr>
          <w:rFonts w:ascii="Arial" w:hAnsi="Arial" w:cs="Arial"/>
          <w:color w:val="212121"/>
          <w:sz w:val="20"/>
          <w:szCs w:val="20"/>
          <w:shd w:val="clear" w:color="auto" w:fill="FFFFFF"/>
        </w:rPr>
        <w:t>dystonia</w:t>
      </w:r>
      <w:proofErr w:type="gramEnd"/>
      <w:r w:rsidRPr="003C4394">
        <w:rPr>
          <w:rFonts w:ascii="Arial" w:hAnsi="Arial" w:cs="Arial"/>
          <w:color w:val="212121"/>
          <w:sz w:val="20"/>
          <w:szCs w:val="20"/>
          <w:shd w:val="clear" w:color="auto" w:fill="FFFFFF"/>
        </w:rPr>
        <w:t xml:space="preserve"> and seizures. Brain </w:t>
      </w:r>
      <w:proofErr w:type="spellStart"/>
      <w:r w:rsidRPr="003C4394">
        <w:rPr>
          <w:rFonts w:ascii="Arial" w:hAnsi="Arial" w:cs="Arial"/>
          <w:color w:val="212121"/>
          <w:sz w:val="20"/>
          <w:szCs w:val="20"/>
          <w:shd w:val="clear" w:color="auto" w:fill="FFFFFF"/>
        </w:rPr>
        <w:t>Commun</w:t>
      </w:r>
      <w:proofErr w:type="spellEnd"/>
      <w:r w:rsidRPr="003C4394">
        <w:rPr>
          <w:rFonts w:ascii="Arial" w:hAnsi="Arial" w:cs="Arial"/>
          <w:color w:val="212121"/>
          <w:sz w:val="20"/>
          <w:szCs w:val="20"/>
          <w:shd w:val="clear" w:color="auto" w:fill="FFFFFF"/>
        </w:rPr>
        <w:t>. 2022 Apr 19;4(3</w:t>
      </w:r>
      <w:proofErr w:type="gramStart"/>
      <w:r w:rsidRPr="003C4394">
        <w:rPr>
          <w:rFonts w:ascii="Arial" w:hAnsi="Arial" w:cs="Arial"/>
          <w:color w:val="212121"/>
          <w:sz w:val="20"/>
          <w:szCs w:val="20"/>
          <w:shd w:val="clear" w:color="auto" w:fill="FFFFFF"/>
        </w:rPr>
        <w:t>):fcac</w:t>
      </w:r>
      <w:proofErr w:type="gramEnd"/>
      <w:r w:rsidRPr="003C4394">
        <w:rPr>
          <w:rFonts w:ascii="Arial" w:hAnsi="Arial" w:cs="Arial"/>
          <w:color w:val="212121"/>
          <w:sz w:val="20"/>
          <w:szCs w:val="20"/>
          <w:shd w:val="clear" w:color="auto" w:fill="FFFFFF"/>
        </w:rPr>
        <w:t xml:space="preserve">102.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10.1093/</w:t>
      </w:r>
      <w:proofErr w:type="spellStart"/>
      <w:r w:rsidRPr="003C4394">
        <w:rPr>
          <w:rFonts w:ascii="Arial" w:hAnsi="Arial" w:cs="Arial"/>
          <w:color w:val="212121"/>
          <w:sz w:val="20"/>
          <w:szCs w:val="20"/>
          <w:shd w:val="clear" w:color="auto" w:fill="FFFFFF"/>
        </w:rPr>
        <w:t>braincomms</w:t>
      </w:r>
      <w:proofErr w:type="spellEnd"/>
      <w:r w:rsidRPr="003C4394">
        <w:rPr>
          <w:rFonts w:ascii="Arial" w:hAnsi="Arial" w:cs="Arial"/>
          <w:color w:val="212121"/>
          <w:sz w:val="20"/>
          <w:szCs w:val="20"/>
          <w:shd w:val="clear" w:color="auto" w:fill="FFFFFF"/>
        </w:rPr>
        <w:t>/fcac102. PMID: 35602653; PMCID: PMC9118103.</w:t>
      </w:r>
    </w:p>
    <w:p w14:paraId="4CF8C0E3"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E0CB2E8"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Prasad N, </w:t>
      </w:r>
      <w:r w:rsidRPr="003C4394">
        <w:rPr>
          <w:rFonts w:ascii="Arial" w:hAnsi="Arial" w:cs="Arial"/>
          <w:b/>
          <w:bCs/>
          <w:color w:val="212121"/>
          <w:sz w:val="20"/>
          <w:szCs w:val="20"/>
          <w:shd w:val="clear" w:color="auto" w:fill="FFFFFF"/>
        </w:rPr>
        <w:t>Castillo-Pinto C</w:t>
      </w:r>
      <w:r w:rsidRPr="003C4394">
        <w:rPr>
          <w:rFonts w:ascii="Arial" w:hAnsi="Arial" w:cs="Arial"/>
          <w:color w:val="212121"/>
          <w:sz w:val="20"/>
          <w:szCs w:val="20"/>
          <w:shd w:val="clear" w:color="auto" w:fill="FFFFFF"/>
        </w:rPr>
        <w:t xml:space="preserve">, Safadi AL, Osborne B. Neurological Considerations for the Care of Patients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Severe Obesity. </w:t>
      </w:r>
      <w:proofErr w:type="spellStart"/>
      <w:r w:rsidRPr="003C4394">
        <w:rPr>
          <w:rFonts w:ascii="Arial" w:hAnsi="Arial" w:cs="Arial"/>
          <w:color w:val="212121"/>
          <w:sz w:val="20"/>
          <w:szCs w:val="20"/>
          <w:shd w:val="clear" w:color="auto" w:fill="FFFFFF"/>
        </w:rPr>
        <w:t>Neurohospitalist</w:t>
      </w:r>
      <w:proofErr w:type="spellEnd"/>
      <w:r w:rsidRPr="003C4394">
        <w:rPr>
          <w:rFonts w:ascii="Arial" w:hAnsi="Arial" w:cs="Arial"/>
          <w:color w:val="212121"/>
          <w:sz w:val="20"/>
          <w:szCs w:val="20"/>
          <w:shd w:val="clear" w:color="auto" w:fill="FFFFFF"/>
        </w:rPr>
        <w:t xml:space="preserve">. 2022 Apr;12(2):264-267.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10.1177/19418744211040697.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Aug 25. PMID: 35419155; PMCID: PMC8995583.</w:t>
      </w:r>
    </w:p>
    <w:p w14:paraId="48386471"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36722E20"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Williams CN, Hall TA, Francoeur C, Kurz J, Rasmussen L, Hartman ME, </w:t>
      </w:r>
      <w:proofErr w:type="spellStart"/>
      <w:r w:rsidRPr="003C4394">
        <w:rPr>
          <w:rFonts w:ascii="Arial" w:hAnsi="Arial" w:cs="Arial"/>
          <w:color w:val="212121"/>
          <w:sz w:val="20"/>
          <w:szCs w:val="20"/>
          <w:shd w:val="clear" w:color="auto" w:fill="FFFFFF"/>
        </w:rPr>
        <w:t>O'meara</w:t>
      </w:r>
      <w:proofErr w:type="spellEnd"/>
      <w:r w:rsidRPr="003C4394">
        <w:rPr>
          <w:rFonts w:ascii="Arial" w:hAnsi="Arial" w:cs="Arial"/>
          <w:color w:val="212121"/>
          <w:sz w:val="20"/>
          <w:szCs w:val="20"/>
          <w:shd w:val="clear" w:color="auto" w:fill="FFFFFF"/>
        </w:rPr>
        <w:t xml:space="preserve"> AI, Ferguson NM, Fink EL, Walker T, Drury K, Carpenter JL, </w:t>
      </w:r>
      <w:proofErr w:type="spellStart"/>
      <w:r w:rsidRPr="003C4394">
        <w:rPr>
          <w:rFonts w:ascii="Arial" w:hAnsi="Arial" w:cs="Arial"/>
          <w:color w:val="212121"/>
          <w:sz w:val="20"/>
          <w:szCs w:val="20"/>
          <w:shd w:val="clear" w:color="auto" w:fill="FFFFFF"/>
        </w:rPr>
        <w:t>Erklauer</w:t>
      </w:r>
      <w:proofErr w:type="spellEnd"/>
      <w:r w:rsidRPr="003C4394">
        <w:rPr>
          <w:rFonts w:ascii="Arial" w:hAnsi="Arial" w:cs="Arial"/>
          <w:color w:val="212121"/>
          <w:sz w:val="20"/>
          <w:szCs w:val="20"/>
          <w:shd w:val="clear" w:color="auto" w:fill="FFFFFF"/>
        </w:rPr>
        <w:t xml:space="preserve"> J, Press C, </w:t>
      </w: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Lovett M, </w:t>
      </w:r>
      <w:proofErr w:type="spellStart"/>
      <w:r w:rsidRPr="003C4394">
        <w:rPr>
          <w:rFonts w:ascii="Arial" w:hAnsi="Arial" w:cs="Arial"/>
          <w:color w:val="212121"/>
          <w:sz w:val="20"/>
          <w:szCs w:val="20"/>
          <w:shd w:val="clear" w:color="auto" w:fill="FFFFFF"/>
        </w:rPr>
        <w:t>Dapul</w:t>
      </w:r>
      <w:proofErr w:type="spellEnd"/>
      <w:r w:rsidRPr="003C4394">
        <w:rPr>
          <w:rFonts w:ascii="Arial" w:hAnsi="Arial" w:cs="Arial"/>
          <w:color w:val="212121"/>
          <w:sz w:val="20"/>
          <w:szCs w:val="20"/>
          <w:shd w:val="clear" w:color="auto" w:fill="FFFFFF"/>
        </w:rPr>
        <w:t xml:space="preserve"> H, Murphy S, Risen S, Guerriero RM, Woodruff A, </w:t>
      </w:r>
      <w:proofErr w:type="spellStart"/>
      <w:r w:rsidRPr="003C4394">
        <w:rPr>
          <w:rFonts w:ascii="Arial" w:hAnsi="Arial" w:cs="Arial"/>
          <w:color w:val="212121"/>
          <w:sz w:val="20"/>
          <w:szCs w:val="20"/>
          <w:shd w:val="clear" w:color="auto" w:fill="FFFFFF"/>
        </w:rPr>
        <w:t>Guilliams</w:t>
      </w:r>
      <w:proofErr w:type="spellEnd"/>
      <w:r w:rsidRPr="003C4394">
        <w:rPr>
          <w:rFonts w:ascii="Arial" w:hAnsi="Arial" w:cs="Arial"/>
          <w:color w:val="212121"/>
          <w:sz w:val="20"/>
          <w:szCs w:val="20"/>
          <w:shd w:val="clear" w:color="auto" w:fill="FFFFFF"/>
        </w:rPr>
        <w:t xml:space="preserve"> KP; PEDIATRIC NEUROCRITICAL CARE RESEARCH GROUP (PNCRG</w:t>
      </w:r>
      <w:proofErr w:type="gramStart"/>
      <w:r w:rsidRPr="003C4394">
        <w:rPr>
          <w:rFonts w:ascii="Arial" w:hAnsi="Arial" w:cs="Arial"/>
          <w:color w:val="212121"/>
          <w:sz w:val="20"/>
          <w:szCs w:val="20"/>
          <w:shd w:val="clear" w:color="auto" w:fill="FFFFFF"/>
        </w:rPr>
        <w:t>)..</w:t>
      </w:r>
      <w:proofErr w:type="gramEnd"/>
      <w:r w:rsidRPr="003C4394">
        <w:rPr>
          <w:rFonts w:ascii="Arial" w:hAnsi="Arial" w:cs="Arial"/>
          <w:color w:val="212121"/>
          <w:sz w:val="20"/>
          <w:szCs w:val="20"/>
          <w:shd w:val="clear" w:color="auto" w:fill="FFFFFF"/>
        </w:rPr>
        <w:t xml:space="preserve"> Continuing Care </w:t>
      </w:r>
      <w:proofErr w:type="gramStart"/>
      <w:r w:rsidRPr="003C4394">
        <w:rPr>
          <w:rFonts w:ascii="Arial" w:hAnsi="Arial" w:cs="Arial"/>
          <w:color w:val="212121"/>
          <w:sz w:val="20"/>
          <w:szCs w:val="20"/>
          <w:shd w:val="clear" w:color="auto" w:fill="FFFFFF"/>
        </w:rPr>
        <w:t>For</w:t>
      </w:r>
      <w:proofErr w:type="gramEnd"/>
      <w:r w:rsidRPr="003C4394">
        <w:rPr>
          <w:rFonts w:ascii="Arial" w:hAnsi="Arial" w:cs="Arial"/>
          <w:color w:val="212121"/>
          <w:sz w:val="20"/>
          <w:szCs w:val="20"/>
          <w:shd w:val="clear" w:color="auto" w:fill="FFFFFF"/>
        </w:rPr>
        <w:t xml:space="preserve"> Critically Ill Children Beyond Hospital Discharge: Current State of Follow-up. Hosp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2022 Apr 1;12(4):359-393.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10.1542/hpeds.2021-006464. PMID: 35314865; PMCID: PMC9182716.</w:t>
      </w:r>
    </w:p>
    <w:p w14:paraId="55604AC1"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A20B2BD"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Vawter</w:t>
      </w:r>
      <w:proofErr w:type="spellEnd"/>
      <w:r w:rsidRPr="003C4394">
        <w:rPr>
          <w:rFonts w:ascii="Arial" w:hAnsi="Arial" w:cs="Arial"/>
          <w:color w:val="212121"/>
          <w:sz w:val="20"/>
          <w:szCs w:val="20"/>
          <w:shd w:val="clear" w:color="auto" w:fill="FFFFFF"/>
        </w:rPr>
        <w:t xml:space="preserve">-Lee M, </w:t>
      </w:r>
      <w:r w:rsidRPr="003C4394">
        <w:rPr>
          <w:rFonts w:ascii="Arial" w:hAnsi="Arial" w:cs="Arial"/>
          <w:b/>
          <w:bCs/>
          <w:color w:val="212121"/>
          <w:sz w:val="20"/>
          <w:szCs w:val="20"/>
          <w:shd w:val="clear" w:color="auto" w:fill="FFFFFF"/>
        </w:rPr>
        <w:t>Natarajan N</w:t>
      </w:r>
      <w:r w:rsidRPr="003C4394">
        <w:rPr>
          <w:rFonts w:ascii="Arial" w:hAnsi="Arial" w:cs="Arial"/>
          <w:color w:val="212121"/>
          <w:sz w:val="20"/>
          <w:szCs w:val="20"/>
          <w:shd w:val="clear" w:color="auto" w:fill="FFFFFF"/>
        </w:rPr>
        <w:t xml:space="preserve">, Rang K, Horn PS, Pardo AC, Thomas CW. Topiramate Is Safe for Refractory Neonatal Seizures: A Multicenter Retrospective Cohort Study of Necrotizing Enterocolitis Risk.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Apr;129:7</w:t>
      </w:r>
      <w:proofErr w:type="gramEnd"/>
      <w:r w:rsidRPr="003C4394">
        <w:rPr>
          <w:rFonts w:ascii="Arial" w:hAnsi="Arial" w:cs="Arial"/>
          <w:color w:val="212121"/>
          <w:sz w:val="20"/>
          <w:szCs w:val="20"/>
          <w:shd w:val="clear" w:color="auto" w:fill="FFFFFF"/>
        </w:rPr>
        <w:t xml:space="preserve">-13.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10.1016/j.pediatrneurol.2021.12.003.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Dec 30. PMID: 35131568.</w:t>
      </w:r>
    </w:p>
    <w:p w14:paraId="0375FAB2"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01F1FB5"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Keene JC, </w:t>
      </w:r>
      <w:r w:rsidRPr="003C4394">
        <w:rPr>
          <w:rFonts w:ascii="Arial" w:hAnsi="Arial" w:cs="Arial"/>
          <w:b/>
          <w:bCs/>
          <w:color w:val="212121"/>
          <w:sz w:val="20"/>
          <w:szCs w:val="20"/>
          <w:shd w:val="clear" w:color="auto" w:fill="FFFFFF"/>
        </w:rPr>
        <w:t>Morgan LA</w:t>
      </w:r>
      <w:r w:rsidRPr="003C4394">
        <w:rPr>
          <w:rFonts w:ascii="Arial" w:hAnsi="Arial" w:cs="Arial"/>
          <w:color w:val="212121"/>
          <w:sz w:val="20"/>
          <w:szCs w:val="20"/>
          <w:shd w:val="clear" w:color="auto" w:fill="FFFFFF"/>
        </w:rPr>
        <w:t xml:space="preserve">, Abend NS, Bates SV, Bauer Huang SL, Chang T, Chu CJ, Glass HC, Massey SL, Ostrander B, Pardo AC, Press CA, Soul JS, </w:t>
      </w:r>
      <w:proofErr w:type="spellStart"/>
      <w:r w:rsidRPr="003C4394">
        <w:rPr>
          <w:rFonts w:ascii="Arial" w:hAnsi="Arial" w:cs="Arial"/>
          <w:color w:val="212121"/>
          <w:sz w:val="20"/>
          <w:szCs w:val="20"/>
          <w:shd w:val="clear" w:color="auto" w:fill="FFFFFF"/>
        </w:rPr>
        <w:t>Shellhaas</w:t>
      </w:r>
      <w:proofErr w:type="spellEnd"/>
      <w:r w:rsidRPr="003C4394">
        <w:rPr>
          <w:rFonts w:ascii="Arial" w:hAnsi="Arial" w:cs="Arial"/>
          <w:color w:val="212121"/>
          <w:sz w:val="20"/>
          <w:szCs w:val="20"/>
          <w:shd w:val="clear" w:color="auto" w:fill="FFFFFF"/>
        </w:rPr>
        <w:t xml:space="preserve"> RA, Thomas C, </w:t>
      </w:r>
      <w:r w:rsidRPr="003C4394">
        <w:rPr>
          <w:rFonts w:ascii="Arial" w:hAnsi="Arial" w:cs="Arial"/>
          <w:b/>
          <w:bCs/>
          <w:color w:val="212121"/>
          <w:sz w:val="20"/>
          <w:szCs w:val="20"/>
          <w:shd w:val="clear" w:color="auto" w:fill="FFFFFF"/>
        </w:rPr>
        <w:t>Natarajan N</w:t>
      </w:r>
      <w:r w:rsidRPr="003C4394">
        <w:rPr>
          <w:rFonts w:ascii="Arial" w:hAnsi="Arial" w:cs="Arial"/>
          <w:color w:val="212121"/>
          <w:sz w:val="20"/>
          <w:szCs w:val="20"/>
          <w:shd w:val="clear" w:color="auto" w:fill="FFFFFF"/>
        </w:rPr>
        <w:t xml:space="preserve">. Treatment of Neonatal Seizures: Comparison of Treatment Pathways From 11 Neonatal Intensive Care Units.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Mar;128:67</w:t>
      </w:r>
      <w:proofErr w:type="gramEnd"/>
      <w:r w:rsidRPr="003C4394">
        <w:rPr>
          <w:rFonts w:ascii="Arial" w:hAnsi="Arial" w:cs="Arial"/>
          <w:color w:val="212121"/>
          <w:sz w:val="20"/>
          <w:szCs w:val="20"/>
          <w:shd w:val="clear" w:color="auto" w:fill="FFFFFF"/>
        </w:rPr>
        <w:t xml:space="preserve">-74.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10.1016/j.pediatrneurol.2021.10.004.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Oct 11. PMID: 34750046.</w:t>
      </w:r>
    </w:p>
    <w:p w14:paraId="25104091"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B89BE08"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Keene JC, </w:t>
      </w:r>
      <w:r w:rsidRPr="003C4394">
        <w:rPr>
          <w:rFonts w:ascii="Arial" w:hAnsi="Arial" w:cs="Arial"/>
          <w:b/>
          <w:bCs/>
          <w:color w:val="212121"/>
          <w:sz w:val="20"/>
          <w:szCs w:val="20"/>
          <w:shd w:val="clear" w:color="auto" w:fill="FFFFFF"/>
        </w:rPr>
        <w:t>Wainwright M</w:t>
      </w:r>
      <w:r w:rsidRPr="003C4394">
        <w:rPr>
          <w:rFonts w:ascii="Arial" w:hAnsi="Arial" w:cs="Arial"/>
          <w:color w:val="212121"/>
          <w:sz w:val="20"/>
          <w:szCs w:val="20"/>
          <w:shd w:val="clear" w:color="auto" w:fill="FFFFFF"/>
        </w:rPr>
        <w:t xml:space="preserve">, </w:t>
      </w:r>
      <w:r w:rsidRPr="003C4394">
        <w:rPr>
          <w:rFonts w:ascii="Arial" w:hAnsi="Arial" w:cs="Arial"/>
          <w:b/>
          <w:bCs/>
          <w:color w:val="212121"/>
          <w:sz w:val="20"/>
          <w:szCs w:val="20"/>
          <w:shd w:val="clear" w:color="auto" w:fill="FFFFFF"/>
        </w:rPr>
        <w:t>Morgan LA</w:t>
      </w:r>
      <w:r w:rsidRPr="003C4394">
        <w:rPr>
          <w:rFonts w:ascii="Arial" w:hAnsi="Arial" w:cs="Arial"/>
          <w:color w:val="212121"/>
          <w:sz w:val="20"/>
          <w:szCs w:val="20"/>
          <w:shd w:val="clear" w:color="auto" w:fill="FFFFFF"/>
        </w:rPr>
        <w:t xml:space="preserve">, Mietzsch U, Musa N, </w:t>
      </w:r>
      <w:r w:rsidRPr="003C4394">
        <w:rPr>
          <w:rFonts w:ascii="Arial" w:hAnsi="Arial" w:cs="Arial"/>
          <w:b/>
          <w:bCs/>
          <w:color w:val="212121"/>
          <w:sz w:val="20"/>
          <w:szCs w:val="20"/>
          <w:shd w:val="clear" w:color="auto" w:fill="FFFFFF"/>
        </w:rPr>
        <w:t>Bozarth XL</w:t>
      </w:r>
      <w:r w:rsidRPr="003C4394">
        <w:rPr>
          <w:rFonts w:ascii="Arial" w:hAnsi="Arial" w:cs="Arial"/>
          <w:color w:val="212121"/>
          <w:sz w:val="20"/>
          <w:szCs w:val="20"/>
          <w:shd w:val="clear" w:color="auto" w:fill="FFFFFF"/>
        </w:rPr>
        <w:t xml:space="preserve">, </w:t>
      </w:r>
      <w:r w:rsidRPr="003C4394">
        <w:rPr>
          <w:rFonts w:ascii="Arial" w:hAnsi="Arial" w:cs="Arial"/>
          <w:b/>
          <w:bCs/>
          <w:color w:val="212121"/>
          <w:sz w:val="20"/>
          <w:szCs w:val="20"/>
          <w:shd w:val="clear" w:color="auto" w:fill="FFFFFF"/>
        </w:rPr>
        <w:t>Natarajan N</w:t>
      </w:r>
      <w:r w:rsidRPr="003C4394">
        <w:rPr>
          <w:rFonts w:ascii="Arial" w:hAnsi="Arial" w:cs="Arial"/>
          <w:color w:val="212121"/>
          <w:sz w:val="20"/>
          <w:szCs w:val="20"/>
          <w:shd w:val="clear" w:color="auto" w:fill="FFFFFF"/>
        </w:rPr>
        <w:t xml:space="preserve">. Retrospective Evaluation of </w:t>
      </w:r>
      <w:proofErr w:type="gramStart"/>
      <w:r w:rsidRPr="003C4394">
        <w:rPr>
          <w:rFonts w:ascii="Arial" w:hAnsi="Arial" w:cs="Arial"/>
          <w:color w:val="212121"/>
          <w:sz w:val="20"/>
          <w:szCs w:val="20"/>
          <w:shd w:val="clear" w:color="auto" w:fill="FFFFFF"/>
        </w:rPr>
        <w:t>First-line</w:t>
      </w:r>
      <w:proofErr w:type="gramEnd"/>
      <w:r w:rsidRPr="003C4394">
        <w:rPr>
          <w:rFonts w:ascii="Arial" w:hAnsi="Arial" w:cs="Arial"/>
          <w:color w:val="212121"/>
          <w:sz w:val="20"/>
          <w:szCs w:val="20"/>
          <w:shd w:val="clear" w:color="auto" w:fill="FFFFFF"/>
        </w:rPr>
        <w:t xml:space="preserve"> Levetiracetam use for Neonatal Seizures after Congenital Heart Defect repair with or without Extracorporeal Membrane Oxygenation. J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Pharmacol</w:t>
      </w:r>
      <w:proofErr w:type="spell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Ther</w:t>
      </w:r>
      <w:proofErr w:type="spellEnd"/>
      <w:r w:rsidRPr="003C4394">
        <w:rPr>
          <w:rFonts w:ascii="Arial" w:hAnsi="Arial" w:cs="Arial"/>
          <w:color w:val="212121"/>
          <w:sz w:val="20"/>
          <w:szCs w:val="20"/>
          <w:shd w:val="clear" w:color="auto" w:fill="FFFFFF"/>
        </w:rPr>
        <w:t xml:space="preserve">. 2022;27(3):254-262.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10.5863/1551-6776-27.3.254.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Mar 21. PMID: 35350164; PMCID: PMC8939278.</w:t>
      </w:r>
    </w:p>
    <w:p w14:paraId="6E4C446C"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EE9C576"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Fink EL, Robertson CL, </w:t>
      </w: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Roa</w:t>
      </w:r>
      <w:proofErr w:type="spellEnd"/>
      <w:r w:rsidRPr="003C4394">
        <w:rPr>
          <w:rFonts w:ascii="Arial" w:hAnsi="Arial" w:cs="Arial"/>
          <w:color w:val="212121"/>
          <w:sz w:val="20"/>
          <w:szCs w:val="20"/>
          <w:shd w:val="clear" w:color="auto" w:fill="FFFFFF"/>
        </w:rPr>
        <w:t xml:space="preserve"> JD, Lovett ME, </w:t>
      </w:r>
      <w:proofErr w:type="spellStart"/>
      <w:r w:rsidRPr="003C4394">
        <w:rPr>
          <w:rFonts w:ascii="Arial" w:hAnsi="Arial" w:cs="Arial"/>
          <w:color w:val="212121"/>
          <w:sz w:val="20"/>
          <w:szCs w:val="20"/>
          <w:shd w:val="clear" w:color="auto" w:fill="FFFFFF"/>
        </w:rPr>
        <w:t>Stulce</w:t>
      </w:r>
      <w:proofErr w:type="spellEnd"/>
      <w:r w:rsidRPr="003C4394">
        <w:rPr>
          <w:rFonts w:ascii="Arial" w:hAnsi="Arial" w:cs="Arial"/>
          <w:color w:val="212121"/>
          <w:sz w:val="20"/>
          <w:szCs w:val="20"/>
          <w:shd w:val="clear" w:color="auto" w:fill="FFFFFF"/>
        </w:rPr>
        <w:t xml:space="preserve"> C, Yacoub M, </w:t>
      </w:r>
      <w:proofErr w:type="spellStart"/>
      <w:r w:rsidRPr="003C4394">
        <w:rPr>
          <w:rFonts w:ascii="Arial" w:hAnsi="Arial" w:cs="Arial"/>
          <w:color w:val="212121"/>
          <w:sz w:val="20"/>
          <w:szCs w:val="20"/>
          <w:shd w:val="clear" w:color="auto" w:fill="FFFFFF"/>
        </w:rPr>
        <w:t>Potera</w:t>
      </w:r>
      <w:proofErr w:type="spellEnd"/>
      <w:r w:rsidRPr="003C4394">
        <w:rPr>
          <w:rFonts w:ascii="Arial" w:hAnsi="Arial" w:cs="Arial"/>
          <w:color w:val="212121"/>
          <w:sz w:val="20"/>
          <w:szCs w:val="20"/>
          <w:shd w:val="clear" w:color="auto" w:fill="FFFFFF"/>
        </w:rPr>
        <w:t xml:space="preserve"> RM, </w:t>
      </w:r>
      <w:proofErr w:type="spellStart"/>
      <w:r w:rsidRPr="003C4394">
        <w:rPr>
          <w:rFonts w:ascii="Arial" w:hAnsi="Arial" w:cs="Arial"/>
          <w:color w:val="212121"/>
          <w:sz w:val="20"/>
          <w:szCs w:val="20"/>
          <w:shd w:val="clear" w:color="auto" w:fill="FFFFFF"/>
        </w:rPr>
        <w:t>Zivick</w:t>
      </w:r>
      <w:proofErr w:type="spellEnd"/>
      <w:r w:rsidRPr="003C4394">
        <w:rPr>
          <w:rFonts w:ascii="Arial" w:hAnsi="Arial" w:cs="Arial"/>
          <w:color w:val="212121"/>
          <w:sz w:val="20"/>
          <w:szCs w:val="20"/>
          <w:shd w:val="clear" w:color="auto" w:fill="FFFFFF"/>
        </w:rPr>
        <w:t xml:space="preserve"> E, Holloway A, Nagpal A, </w:t>
      </w:r>
      <w:proofErr w:type="spellStart"/>
      <w:r w:rsidRPr="003C4394">
        <w:rPr>
          <w:rFonts w:ascii="Arial" w:hAnsi="Arial" w:cs="Arial"/>
          <w:color w:val="212121"/>
          <w:sz w:val="20"/>
          <w:szCs w:val="20"/>
          <w:shd w:val="clear" w:color="auto" w:fill="FFFFFF"/>
        </w:rPr>
        <w:t>Wellnitz</w:t>
      </w:r>
      <w:proofErr w:type="spellEnd"/>
      <w:r w:rsidRPr="003C4394">
        <w:rPr>
          <w:rFonts w:ascii="Arial" w:hAnsi="Arial" w:cs="Arial"/>
          <w:color w:val="212121"/>
          <w:sz w:val="20"/>
          <w:szCs w:val="20"/>
          <w:shd w:val="clear" w:color="auto" w:fill="FFFFFF"/>
        </w:rPr>
        <w:t xml:space="preserve"> K, Czech T, Even KM, </w:t>
      </w:r>
      <w:proofErr w:type="spellStart"/>
      <w:r w:rsidRPr="003C4394">
        <w:rPr>
          <w:rFonts w:ascii="Arial" w:hAnsi="Arial" w:cs="Arial"/>
          <w:color w:val="212121"/>
          <w:sz w:val="20"/>
          <w:szCs w:val="20"/>
          <w:shd w:val="clear" w:color="auto" w:fill="FFFFFF"/>
        </w:rPr>
        <w:t>Brunow</w:t>
      </w:r>
      <w:proofErr w:type="spellEnd"/>
      <w:r w:rsidRPr="003C4394">
        <w:rPr>
          <w:rFonts w:ascii="Arial" w:hAnsi="Arial" w:cs="Arial"/>
          <w:color w:val="212121"/>
          <w:sz w:val="20"/>
          <w:szCs w:val="20"/>
          <w:shd w:val="clear" w:color="auto" w:fill="FFFFFF"/>
        </w:rPr>
        <w:t xml:space="preserve"> de Carvalho W, Rodriguez IS, Schwartz SP, Walker TC, Campos-</w:t>
      </w:r>
      <w:proofErr w:type="spellStart"/>
      <w:r w:rsidRPr="003C4394">
        <w:rPr>
          <w:rFonts w:ascii="Arial" w:hAnsi="Arial" w:cs="Arial"/>
          <w:color w:val="212121"/>
          <w:sz w:val="20"/>
          <w:szCs w:val="20"/>
          <w:shd w:val="clear" w:color="auto" w:fill="FFFFFF"/>
        </w:rPr>
        <w:t>Miño</w:t>
      </w:r>
      <w:proofErr w:type="spellEnd"/>
      <w:r w:rsidRPr="003C4394">
        <w:rPr>
          <w:rFonts w:ascii="Arial" w:hAnsi="Arial" w:cs="Arial"/>
          <w:color w:val="212121"/>
          <w:sz w:val="20"/>
          <w:szCs w:val="20"/>
          <w:shd w:val="clear" w:color="auto" w:fill="FFFFFF"/>
        </w:rPr>
        <w:t xml:space="preserve"> S, </w:t>
      </w:r>
      <w:proofErr w:type="spellStart"/>
      <w:r w:rsidRPr="003C4394">
        <w:rPr>
          <w:rFonts w:ascii="Arial" w:hAnsi="Arial" w:cs="Arial"/>
          <w:color w:val="212121"/>
          <w:sz w:val="20"/>
          <w:szCs w:val="20"/>
          <w:shd w:val="clear" w:color="auto" w:fill="FFFFFF"/>
        </w:rPr>
        <w:t>Dervan</w:t>
      </w:r>
      <w:proofErr w:type="spellEnd"/>
      <w:r w:rsidRPr="003C4394">
        <w:rPr>
          <w:rFonts w:ascii="Arial" w:hAnsi="Arial" w:cs="Arial"/>
          <w:color w:val="212121"/>
          <w:sz w:val="20"/>
          <w:szCs w:val="20"/>
          <w:shd w:val="clear" w:color="auto" w:fill="FFFFFF"/>
        </w:rPr>
        <w:t xml:space="preserve"> LA, </w:t>
      </w:r>
      <w:proofErr w:type="spellStart"/>
      <w:r w:rsidRPr="003C4394">
        <w:rPr>
          <w:rFonts w:ascii="Arial" w:hAnsi="Arial" w:cs="Arial"/>
          <w:color w:val="212121"/>
          <w:sz w:val="20"/>
          <w:szCs w:val="20"/>
          <w:shd w:val="clear" w:color="auto" w:fill="FFFFFF"/>
        </w:rPr>
        <w:t>Geneslaw</w:t>
      </w:r>
      <w:proofErr w:type="spellEnd"/>
      <w:r w:rsidRPr="003C4394">
        <w:rPr>
          <w:rFonts w:ascii="Arial" w:hAnsi="Arial" w:cs="Arial"/>
          <w:color w:val="212121"/>
          <w:sz w:val="20"/>
          <w:szCs w:val="20"/>
          <w:shd w:val="clear" w:color="auto" w:fill="FFFFFF"/>
        </w:rPr>
        <w:t xml:space="preserve"> AS, Sewell TB, Pryce P, Silver WG, Lin JE, Vargas WS, </w:t>
      </w:r>
      <w:proofErr w:type="spellStart"/>
      <w:r w:rsidRPr="003C4394">
        <w:rPr>
          <w:rFonts w:ascii="Arial" w:hAnsi="Arial" w:cs="Arial"/>
          <w:color w:val="212121"/>
          <w:sz w:val="20"/>
          <w:szCs w:val="20"/>
          <w:shd w:val="clear" w:color="auto" w:fill="FFFFFF"/>
        </w:rPr>
        <w:t>Topjian</w:t>
      </w:r>
      <w:proofErr w:type="spellEnd"/>
      <w:r w:rsidRPr="003C4394">
        <w:rPr>
          <w:rFonts w:ascii="Arial" w:hAnsi="Arial" w:cs="Arial"/>
          <w:color w:val="212121"/>
          <w:sz w:val="20"/>
          <w:szCs w:val="20"/>
          <w:shd w:val="clear" w:color="auto" w:fill="FFFFFF"/>
        </w:rPr>
        <w:t xml:space="preserve"> A, Alcamo AM, McGuire JL, Domínguez Rojas JA, Muñoz JT, Hong SJ, Muller WJ, </w:t>
      </w:r>
      <w:proofErr w:type="spellStart"/>
      <w:r w:rsidRPr="003C4394">
        <w:rPr>
          <w:rFonts w:ascii="Arial" w:hAnsi="Arial" w:cs="Arial"/>
          <w:color w:val="212121"/>
          <w:sz w:val="20"/>
          <w:szCs w:val="20"/>
          <w:shd w:val="clear" w:color="auto" w:fill="FFFFFF"/>
        </w:rPr>
        <w:t>Doerfler</w:t>
      </w:r>
      <w:proofErr w:type="spellEnd"/>
      <w:r w:rsidRPr="003C4394">
        <w:rPr>
          <w:rFonts w:ascii="Arial" w:hAnsi="Arial" w:cs="Arial"/>
          <w:color w:val="212121"/>
          <w:sz w:val="20"/>
          <w:szCs w:val="20"/>
          <w:shd w:val="clear" w:color="auto" w:fill="FFFFFF"/>
        </w:rPr>
        <w:t xml:space="preserve"> M, Williams CN, Drury K, Bhagat D, Nelson A, Price D, </w:t>
      </w:r>
      <w:proofErr w:type="spellStart"/>
      <w:r w:rsidRPr="003C4394">
        <w:rPr>
          <w:rFonts w:ascii="Arial" w:hAnsi="Arial" w:cs="Arial"/>
          <w:color w:val="212121"/>
          <w:sz w:val="20"/>
          <w:szCs w:val="20"/>
          <w:shd w:val="clear" w:color="auto" w:fill="FFFFFF"/>
        </w:rPr>
        <w:t>Dapul</w:t>
      </w:r>
      <w:proofErr w:type="spellEnd"/>
      <w:r w:rsidRPr="003C4394">
        <w:rPr>
          <w:rFonts w:ascii="Arial" w:hAnsi="Arial" w:cs="Arial"/>
          <w:color w:val="212121"/>
          <w:sz w:val="20"/>
          <w:szCs w:val="20"/>
          <w:shd w:val="clear" w:color="auto" w:fill="FFFFFF"/>
        </w:rPr>
        <w:t xml:space="preserve"> H, Santos L, </w:t>
      </w:r>
      <w:proofErr w:type="spellStart"/>
      <w:r w:rsidRPr="003C4394">
        <w:rPr>
          <w:rFonts w:ascii="Arial" w:hAnsi="Arial" w:cs="Arial"/>
          <w:color w:val="212121"/>
          <w:sz w:val="20"/>
          <w:szCs w:val="20"/>
          <w:shd w:val="clear" w:color="auto" w:fill="FFFFFF"/>
        </w:rPr>
        <w:t>Kahoud</w:t>
      </w:r>
      <w:proofErr w:type="spellEnd"/>
      <w:r w:rsidRPr="003C4394">
        <w:rPr>
          <w:rFonts w:ascii="Arial" w:hAnsi="Arial" w:cs="Arial"/>
          <w:color w:val="212121"/>
          <w:sz w:val="20"/>
          <w:szCs w:val="20"/>
          <w:shd w:val="clear" w:color="auto" w:fill="FFFFFF"/>
        </w:rPr>
        <w:t xml:space="preserve"> R, Francoeur C, </w:t>
      </w:r>
      <w:proofErr w:type="spellStart"/>
      <w:r w:rsidRPr="003C4394">
        <w:rPr>
          <w:rFonts w:ascii="Arial" w:hAnsi="Arial" w:cs="Arial"/>
          <w:color w:val="212121"/>
          <w:sz w:val="20"/>
          <w:szCs w:val="20"/>
          <w:shd w:val="clear" w:color="auto" w:fill="FFFFFF"/>
        </w:rPr>
        <w:t>Appavu</w:t>
      </w:r>
      <w:proofErr w:type="spellEnd"/>
      <w:r w:rsidRPr="003C4394">
        <w:rPr>
          <w:rFonts w:ascii="Arial" w:hAnsi="Arial" w:cs="Arial"/>
          <w:color w:val="212121"/>
          <w:sz w:val="20"/>
          <w:szCs w:val="20"/>
          <w:shd w:val="clear" w:color="auto" w:fill="FFFFFF"/>
        </w:rPr>
        <w:t xml:space="preserve"> B, </w:t>
      </w:r>
      <w:proofErr w:type="spellStart"/>
      <w:r w:rsidRPr="003C4394">
        <w:rPr>
          <w:rFonts w:ascii="Arial" w:hAnsi="Arial" w:cs="Arial"/>
          <w:color w:val="212121"/>
          <w:sz w:val="20"/>
          <w:szCs w:val="20"/>
          <w:shd w:val="clear" w:color="auto" w:fill="FFFFFF"/>
        </w:rPr>
        <w:t>Guilliams</w:t>
      </w:r>
      <w:proofErr w:type="spellEnd"/>
      <w:r w:rsidRPr="003C4394">
        <w:rPr>
          <w:rFonts w:ascii="Arial" w:hAnsi="Arial" w:cs="Arial"/>
          <w:color w:val="212121"/>
          <w:sz w:val="20"/>
          <w:szCs w:val="20"/>
          <w:shd w:val="clear" w:color="auto" w:fill="FFFFFF"/>
        </w:rPr>
        <w:t xml:space="preserve"> KP, </w:t>
      </w:r>
      <w:proofErr w:type="spellStart"/>
      <w:r w:rsidRPr="003C4394">
        <w:rPr>
          <w:rFonts w:ascii="Arial" w:hAnsi="Arial" w:cs="Arial"/>
          <w:color w:val="212121"/>
          <w:sz w:val="20"/>
          <w:szCs w:val="20"/>
          <w:shd w:val="clear" w:color="auto" w:fill="FFFFFF"/>
        </w:rPr>
        <w:t>Agner</w:t>
      </w:r>
      <w:proofErr w:type="spellEnd"/>
      <w:r w:rsidRPr="003C4394">
        <w:rPr>
          <w:rFonts w:ascii="Arial" w:hAnsi="Arial" w:cs="Arial"/>
          <w:color w:val="212121"/>
          <w:sz w:val="20"/>
          <w:szCs w:val="20"/>
          <w:shd w:val="clear" w:color="auto" w:fill="FFFFFF"/>
        </w:rPr>
        <w:t xml:space="preserve"> SC, </w:t>
      </w:r>
      <w:proofErr w:type="spellStart"/>
      <w:r w:rsidRPr="003C4394">
        <w:rPr>
          <w:rFonts w:ascii="Arial" w:hAnsi="Arial" w:cs="Arial"/>
          <w:color w:val="212121"/>
          <w:sz w:val="20"/>
          <w:szCs w:val="20"/>
          <w:shd w:val="clear" w:color="auto" w:fill="FFFFFF"/>
        </w:rPr>
        <w:t>Walson</w:t>
      </w:r>
      <w:proofErr w:type="spellEnd"/>
      <w:r w:rsidRPr="003C4394">
        <w:rPr>
          <w:rFonts w:ascii="Arial" w:hAnsi="Arial" w:cs="Arial"/>
          <w:color w:val="212121"/>
          <w:sz w:val="20"/>
          <w:szCs w:val="20"/>
          <w:shd w:val="clear" w:color="auto" w:fill="FFFFFF"/>
        </w:rPr>
        <w:t xml:space="preserve"> KH, Rasmussen L, </w:t>
      </w:r>
      <w:proofErr w:type="spellStart"/>
      <w:r w:rsidRPr="003C4394">
        <w:rPr>
          <w:rFonts w:ascii="Arial" w:hAnsi="Arial" w:cs="Arial"/>
          <w:color w:val="212121"/>
          <w:sz w:val="20"/>
          <w:szCs w:val="20"/>
          <w:shd w:val="clear" w:color="auto" w:fill="FFFFFF"/>
        </w:rPr>
        <w:t>Janas</w:t>
      </w:r>
      <w:proofErr w:type="spellEnd"/>
      <w:r w:rsidRPr="003C4394">
        <w:rPr>
          <w:rFonts w:ascii="Arial" w:hAnsi="Arial" w:cs="Arial"/>
          <w:color w:val="212121"/>
          <w:sz w:val="20"/>
          <w:szCs w:val="20"/>
          <w:shd w:val="clear" w:color="auto" w:fill="FFFFFF"/>
        </w:rPr>
        <w:t xml:space="preserve"> A, </w:t>
      </w:r>
      <w:proofErr w:type="spellStart"/>
      <w:r w:rsidRPr="003C4394">
        <w:rPr>
          <w:rFonts w:ascii="Arial" w:hAnsi="Arial" w:cs="Arial"/>
          <w:color w:val="212121"/>
          <w:sz w:val="20"/>
          <w:szCs w:val="20"/>
          <w:shd w:val="clear" w:color="auto" w:fill="FFFFFF"/>
        </w:rPr>
        <w:t>Ferrazzano</w:t>
      </w:r>
      <w:proofErr w:type="spellEnd"/>
      <w:r w:rsidRPr="003C4394">
        <w:rPr>
          <w:rFonts w:ascii="Arial" w:hAnsi="Arial" w:cs="Arial"/>
          <w:color w:val="212121"/>
          <w:sz w:val="20"/>
          <w:szCs w:val="20"/>
          <w:shd w:val="clear" w:color="auto" w:fill="FFFFFF"/>
        </w:rPr>
        <w:t xml:space="preserve"> P, Farias-Moeller R, Snooks KC, Chang CH, Yun J, Schober ME; Global Consortium Study of Neurologic Dysfunction in COVID-19 (GCS-</w:t>
      </w:r>
      <w:proofErr w:type="spellStart"/>
      <w:r w:rsidRPr="003C4394">
        <w:rPr>
          <w:rFonts w:ascii="Arial" w:hAnsi="Arial" w:cs="Arial"/>
          <w:color w:val="212121"/>
          <w:sz w:val="20"/>
          <w:szCs w:val="20"/>
          <w:shd w:val="clear" w:color="auto" w:fill="FFFFFF"/>
        </w:rPr>
        <w:t>NeuroCOVID</w:t>
      </w:r>
      <w:proofErr w:type="spellEnd"/>
      <w:r w:rsidRPr="003C4394">
        <w:rPr>
          <w:rFonts w:ascii="Arial" w:hAnsi="Arial" w:cs="Arial"/>
          <w:color w:val="212121"/>
          <w:sz w:val="20"/>
          <w:szCs w:val="20"/>
          <w:shd w:val="clear" w:color="auto" w:fill="FFFFFF"/>
        </w:rPr>
        <w:t xml:space="preserve">) Investigators. Prevalence and Risk Factors of Neurologic Manifestations in Hospitalized Children Diagnosed with Acute SARS-CoV-2 or MIS-C.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Mar;128:33</w:t>
      </w:r>
      <w:proofErr w:type="gramEnd"/>
      <w:r w:rsidRPr="003C4394">
        <w:rPr>
          <w:rFonts w:ascii="Arial" w:hAnsi="Arial" w:cs="Arial"/>
          <w:color w:val="212121"/>
          <w:sz w:val="20"/>
          <w:szCs w:val="20"/>
          <w:shd w:val="clear" w:color="auto" w:fill="FFFFFF"/>
        </w:rPr>
        <w:t xml:space="preserve">-44.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10.1016/j.pediatrneurol.2021.12.010.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Dec 28. PMID: 35066369; PMCID: PMC8713420.</w:t>
      </w:r>
    </w:p>
    <w:p w14:paraId="6949452A"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3AEF3B7E"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Farias-Moeller R, </w:t>
      </w:r>
      <w:proofErr w:type="spellStart"/>
      <w:r w:rsidRPr="003C4394">
        <w:rPr>
          <w:rFonts w:ascii="Arial" w:hAnsi="Arial" w:cs="Arial"/>
          <w:color w:val="212121"/>
          <w:sz w:val="20"/>
          <w:szCs w:val="20"/>
          <w:shd w:val="clear" w:color="auto" w:fill="FFFFFF"/>
        </w:rPr>
        <w:t>Jayakar</w:t>
      </w:r>
      <w:proofErr w:type="spellEnd"/>
      <w:r w:rsidRPr="003C4394">
        <w:rPr>
          <w:rFonts w:ascii="Arial" w:hAnsi="Arial" w:cs="Arial"/>
          <w:color w:val="212121"/>
          <w:sz w:val="20"/>
          <w:szCs w:val="20"/>
          <w:shd w:val="clear" w:color="auto" w:fill="FFFFFF"/>
        </w:rPr>
        <w:t xml:space="preserve"> A, Guerriero RM, Carpenter JL, </w:t>
      </w: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Harrar</w:t>
      </w:r>
      <w:proofErr w:type="spellEnd"/>
      <w:r w:rsidRPr="003C4394">
        <w:rPr>
          <w:rFonts w:ascii="Arial" w:hAnsi="Arial" w:cs="Arial"/>
          <w:color w:val="212121"/>
          <w:sz w:val="20"/>
          <w:szCs w:val="20"/>
          <w:shd w:val="clear" w:color="auto" w:fill="FFFFFF"/>
        </w:rPr>
        <w:t xml:space="preserve"> DB. Pediatric Critical Care Neurologists in the United States and Canada: A Survey of Clinical Practice Experience. J Child Neurol. 2022 Mar;37(4):288-297.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10.1177/08830738211070099.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Jan 17. PMID: 35037772.</w:t>
      </w:r>
    </w:p>
    <w:p w14:paraId="06CA2572" w14:textId="77777777" w:rsidR="00BC2FB7" w:rsidRDefault="00BC2FB7" w:rsidP="00BC2FB7">
      <w:pPr>
        <w:spacing w:after="0" w:line="240" w:lineRule="auto"/>
        <w:rPr>
          <w:rFonts w:ascii="Arial" w:hAnsi="Arial" w:cs="Arial"/>
          <w:color w:val="212121"/>
          <w:sz w:val="20"/>
          <w:szCs w:val="20"/>
          <w:shd w:val="clear" w:color="auto" w:fill="FFFFFF"/>
        </w:rPr>
      </w:pPr>
    </w:p>
    <w:p w14:paraId="140B43A2"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Ko PY, Khalatbari H, </w:t>
      </w:r>
      <w:proofErr w:type="spellStart"/>
      <w:r w:rsidRPr="003C4394">
        <w:rPr>
          <w:rFonts w:ascii="Arial" w:hAnsi="Arial" w:cs="Arial"/>
          <w:color w:val="212121"/>
          <w:sz w:val="20"/>
          <w:szCs w:val="20"/>
          <w:shd w:val="clear" w:color="auto" w:fill="FFFFFF"/>
        </w:rPr>
        <w:t>Hatt</w:t>
      </w:r>
      <w:proofErr w:type="spellEnd"/>
      <w:r w:rsidRPr="003C4394">
        <w:rPr>
          <w:rFonts w:ascii="Arial" w:hAnsi="Arial" w:cs="Arial"/>
          <w:color w:val="212121"/>
          <w:sz w:val="20"/>
          <w:szCs w:val="20"/>
          <w:shd w:val="clear" w:color="auto" w:fill="FFFFFF"/>
        </w:rPr>
        <w:t xml:space="preserve"> D, </w:t>
      </w:r>
      <w:proofErr w:type="spellStart"/>
      <w:r w:rsidRPr="003C4394">
        <w:rPr>
          <w:rFonts w:ascii="Arial" w:hAnsi="Arial" w:cs="Arial"/>
          <w:color w:val="212121"/>
          <w:sz w:val="20"/>
          <w:szCs w:val="20"/>
          <w:shd w:val="clear" w:color="auto" w:fill="FFFFFF"/>
        </w:rPr>
        <w:t>Coufal</w:t>
      </w:r>
      <w:proofErr w:type="spellEnd"/>
      <w:r w:rsidRPr="003C4394">
        <w:rPr>
          <w:rFonts w:ascii="Arial" w:hAnsi="Arial" w:cs="Arial"/>
          <w:color w:val="212121"/>
          <w:sz w:val="20"/>
          <w:szCs w:val="20"/>
          <w:shd w:val="clear" w:color="auto" w:fill="FFFFFF"/>
        </w:rPr>
        <w:t xml:space="preserve"> N, Barry D, </w:t>
      </w: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Khanna PC, </w:t>
      </w:r>
      <w:r w:rsidRPr="003C4394">
        <w:rPr>
          <w:rFonts w:ascii="Arial" w:hAnsi="Arial" w:cs="Arial"/>
          <w:b/>
          <w:bCs/>
          <w:color w:val="212121"/>
          <w:sz w:val="20"/>
          <w:szCs w:val="20"/>
          <w:shd w:val="clear" w:color="auto" w:fill="FFFFFF"/>
        </w:rPr>
        <w:t>Amlie-Lefond C.</w:t>
      </w:r>
      <w:r w:rsidRPr="003C4394">
        <w:rPr>
          <w:rFonts w:ascii="Arial" w:hAnsi="Arial" w:cs="Arial"/>
          <w:color w:val="212121"/>
          <w:sz w:val="20"/>
          <w:szCs w:val="20"/>
          <w:shd w:val="clear" w:color="auto" w:fill="FFFFFF"/>
        </w:rPr>
        <w:t xml:space="preserve"> Hemorrhagic Transformation Following Childhood Cardioembolic Stroke Is Not Increased in Anticoagulated Patients. J Child Neurol. 2022 Mar;37(4):273-280.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10.1177/08830738211025866.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Jan 13. PMID: 35021919.</w:t>
      </w:r>
    </w:p>
    <w:p w14:paraId="0F2E60B1"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01401AAE"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Steinman KJ,</w:t>
      </w:r>
      <w:r w:rsidRPr="003C4394">
        <w:rPr>
          <w:rFonts w:ascii="Arial" w:hAnsi="Arial" w:cs="Arial"/>
          <w:color w:val="212121"/>
          <w:sz w:val="20"/>
          <w:szCs w:val="20"/>
          <w:shd w:val="clear" w:color="auto" w:fill="FFFFFF"/>
        </w:rPr>
        <w:t xml:space="preserve"> Stone WL, </w:t>
      </w:r>
      <w:proofErr w:type="spellStart"/>
      <w:r w:rsidRPr="003C4394">
        <w:rPr>
          <w:rFonts w:ascii="Arial" w:hAnsi="Arial" w:cs="Arial"/>
          <w:color w:val="212121"/>
          <w:sz w:val="20"/>
          <w:szCs w:val="20"/>
          <w:shd w:val="clear" w:color="auto" w:fill="FFFFFF"/>
        </w:rPr>
        <w:t>Ibañez</w:t>
      </w:r>
      <w:proofErr w:type="spellEnd"/>
      <w:r w:rsidRPr="003C4394">
        <w:rPr>
          <w:rFonts w:ascii="Arial" w:hAnsi="Arial" w:cs="Arial"/>
          <w:color w:val="212121"/>
          <w:sz w:val="20"/>
          <w:szCs w:val="20"/>
          <w:shd w:val="clear" w:color="auto" w:fill="FFFFFF"/>
        </w:rPr>
        <w:t xml:space="preserve"> LV, Attar SM. Reducing Barriers to Autism Screening in Community Primary Care: A Pragmatic Trial Using Web-Based Screening. </w:t>
      </w:r>
      <w:proofErr w:type="spellStart"/>
      <w:r w:rsidRPr="003C4394">
        <w:rPr>
          <w:rFonts w:ascii="Arial" w:hAnsi="Arial" w:cs="Arial"/>
          <w:color w:val="212121"/>
          <w:sz w:val="20"/>
          <w:szCs w:val="20"/>
          <w:shd w:val="clear" w:color="auto" w:fill="FFFFFF"/>
        </w:rPr>
        <w:t>Acad</w:t>
      </w:r>
      <w:proofErr w:type="spell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2022 Mar;22(2):263-270.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10.1016/j.acap.2021.04.017.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Apr 23. PMID: 33901728; PMCID: PMC8536796.</w:t>
      </w:r>
    </w:p>
    <w:p w14:paraId="134C376A"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DF6ABCE"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Price D, </w:t>
      </w:r>
      <w:proofErr w:type="spellStart"/>
      <w:r w:rsidRPr="003C4394">
        <w:rPr>
          <w:rFonts w:ascii="Arial" w:hAnsi="Arial" w:cs="Arial"/>
          <w:color w:val="212121"/>
          <w:sz w:val="20"/>
          <w:szCs w:val="20"/>
          <w:shd w:val="clear" w:color="auto" w:fill="FFFFFF"/>
        </w:rPr>
        <w:t>Dapul</w:t>
      </w:r>
      <w:proofErr w:type="spellEnd"/>
      <w:r w:rsidRPr="003C4394">
        <w:rPr>
          <w:rFonts w:ascii="Arial" w:hAnsi="Arial" w:cs="Arial"/>
          <w:color w:val="212121"/>
          <w:sz w:val="20"/>
          <w:szCs w:val="20"/>
          <w:shd w:val="clear" w:color="auto" w:fill="FFFFFF"/>
        </w:rPr>
        <w:t xml:space="preserve"> H, Santos L, </w:t>
      </w:r>
      <w:proofErr w:type="spellStart"/>
      <w:r w:rsidRPr="003C4394">
        <w:rPr>
          <w:rFonts w:ascii="Arial" w:hAnsi="Arial" w:cs="Arial"/>
          <w:color w:val="212121"/>
          <w:sz w:val="20"/>
          <w:szCs w:val="20"/>
          <w:shd w:val="clear" w:color="auto" w:fill="FFFFFF"/>
        </w:rPr>
        <w:t>Kahoud</w:t>
      </w:r>
      <w:proofErr w:type="spellEnd"/>
      <w:r w:rsidRPr="003C4394">
        <w:rPr>
          <w:rFonts w:ascii="Arial" w:hAnsi="Arial" w:cs="Arial"/>
          <w:color w:val="212121"/>
          <w:sz w:val="20"/>
          <w:szCs w:val="20"/>
          <w:shd w:val="clear" w:color="auto" w:fill="FFFFFF"/>
        </w:rPr>
        <w:t xml:space="preserve"> R, Francoeur C, </w:t>
      </w:r>
      <w:proofErr w:type="spellStart"/>
      <w:r w:rsidRPr="003C4394">
        <w:rPr>
          <w:rFonts w:ascii="Arial" w:hAnsi="Arial" w:cs="Arial"/>
          <w:color w:val="212121"/>
          <w:sz w:val="20"/>
          <w:szCs w:val="20"/>
          <w:shd w:val="clear" w:color="auto" w:fill="FFFFFF"/>
        </w:rPr>
        <w:t>Appavu</w:t>
      </w:r>
      <w:proofErr w:type="spellEnd"/>
      <w:r w:rsidRPr="003C4394">
        <w:rPr>
          <w:rFonts w:ascii="Arial" w:hAnsi="Arial" w:cs="Arial"/>
          <w:color w:val="212121"/>
          <w:sz w:val="20"/>
          <w:szCs w:val="20"/>
          <w:shd w:val="clear" w:color="auto" w:fill="FFFFFF"/>
        </w:rPr>
        <w:t xml:space="preserve"> B, </w:t>
      </w:r>
      <w:proofErr w:type="spellStart"/>
      <w:r w:rsidRPr="003C4394">
        <w:rPr>
          <w:rFonts w:ascii="Arial" w:hAnsi="Arial" w:cs="Arial"/>
          <w:color w:val="212121"/>
          <w:sz w:val="20"/>
          <w:szCs w:val="20"/>
          <w:shd w:val="clear" w:color="auto" w:fill="FFFFFF"/>
        </w:rPr>
        <w:t>Guilliams</w:t>
      </w:r>
      <w:proofErr w:type="spellEnd"/>
      <w:r w:rsidRPr="003C4394">
        <w:rPr>
          <w:rFonts w:ascii="Arial" w:hAnsi="Arial" w:cs="Arial"/>
          <w:color w:val="212121"/>
          <w:sz w:val="20"/>
          <w:szCs w:val="20"/>
          <w:shd w:val="clear" w:color="auto" w:fill="FFFFFF"/>
        </w:rPr>
        <w:t xml:space="preserve"> KP, </w:t>
      </w:r>
      <w:proofErr w:type="spellStart"/>
      <w:r w:rsidRPr="003C4394">
        <w:rPr>
          <w:rFonts w:ascii="Arial" w:hAnsi="Arial" w:cs="Arial"/>
          <w:color w:val="212121"/>
          <w:sz w:val="20"/>
          <w:szCs w:val="20"/>
          <w:shd w:val="clear" w:color="auto" w:fill="FFFFFF"/>
        </w:rPr>
        <w:t>Agner</w:t>
      </w:r>
      <w:proofErr w:type="spellEnd"/>
      <w:r w:rsidRPr="003C4394">
        <w:rPr>
          <w:rFonts w:ascii="Arial" w:hAnsi="Arial" w:cs="Arial"/>
          <w:color w:val="212121"/>
          <w:sz w:val="20"/>
          <w:szCs w:val="20"/>
          <w:shd w:val="clear" w:color="auto" w:fill="FFFFFF"/>
        </w:rPr>
        <w:t xml:space="preserve"> SC, </w:t>
      </w:r>
      <w:proofErr w:type="spellStart"/>
      <w:r w:rsidRPr="003C4394">
        <w:rPr>
          <w:rFonts w:ascii="Arial" w:hAnsi="Arial" w:cs="Arial"/>
          <w:color w:val="212121"/>
          <w:sz w:val="20"/>
          <w:szCs w:val="20"/>
          <w:shd w:val="clear" w:color="auto" w:fill="FFFFFF"/>
        </w:rPr>
        <w:t>Walson</w:t>
      </w:r>
      <w:proofErr w:type="spellEnd"/>
      <w:r w:rsidRPr="003C4394">
        <w:rPr>
          <w:rFonts w:ascii="Arial" w:hAnsi="Arial" w:cs="Arial"/>
          <w:color w:val="212121"/>
          <w:sz w:val="20"/>
          <w:szCs w:val="20"/>
          <w:shd w:val="clear" w:color="auto" w:fill="FFFFFF"/>
        </w:rPr>
        <w:t xml:space="preserve"> KH, Rasmussen L, </w:t>
      </w:r>
      <w:proofErr w:type="spellStart"/>
      <w:r w:rsidRPr="003C4394">
        <w:rPr>
          <w:rFonts w:ascii="Arial" w:hAnsi="Arial" w:cs="Arial"/>
          <w:color w:val="212121"/>
          <w:sz w:val="20"/>
          <w:szCs w:val="20"/>
          <w:shd w:val="clear" w:color="auto" w:fill="FFFFFF"/>
        </w:rPr>
        <w:t>Janas</w:t>
      </w:r>
      <w:proofErr w:type="spellEnd"/>
      <w:r w:rsidRPr="003C4394">
        <w:rPr>
          <w:rFonts w:ascii="Arial" w:hAnsi="Arial" w:cs="Arial"/>
          <w:color w:val="212121"/>
          <w:sz w:val="20"/>
          <w:szCs w:val="20"/>
          <w:shd w:val="clear" w:color="auto" w:fill="FFFFFF"/>
        </w:rPr>
        <w:t xml:space="preserve"> A, </w:t>
      </w:r>
      <w:proofErr w:type="spellStart"/>
      <w:r w:rsidRPr="003C4394">
        <w:rPr>
          <w:rFonts w:ascii="Arial" w:hAnsi="Arial" w:cs="Arial"/>
          <w:color w:val="212121"/>
          <w:sz w:val="20"/>
          <w:szCs w:val="20"/>
          <w:shd w:val="clear" w:color="auto" w:fill="FFFFFF"/>
        </w:rPr>
        <w:t>Ferrazzano</w:t>
      </w:r>
      <w:proofErr w:type="spellEnd"/>
      <w:r w:rsidRPr="003C4394">
        <w:rPr>
          <w:rFonts w:ascii="Arial" w:hAnsi="Arial" w:cs="Arial"/>
          <w:color w:val="212121"/>
          <w:sz w:val="20"/>
          <w:szCs w:val="20"/>
          <w:shd w:val="clear" w:color="auto" w:fill="FFFFFF"/>
        </w:rPr>
        <w:t xml:space="preserve"> P, Farias-Moeller R, Snooks KC, Chang CH, Yun J, Schober ME; Global Consortium Study of Neurologic Dysfunction in COVID-19 (GCS-</w:t>
      </w:r>
      <w:proofErr w:type="spellStart"/>
      <w:r w:rsidRPr="003C4394">
        <w:rPr>
          <w:rFonts w:ascii="Arial" w:hAnsi="Arial" w:cs="Arial"/>
          <w:color w:val="212121"/>
          <w:sz w:val="20"/>
          <w:szCs w:val="20"/>
          <w:shd w:val="clear" w:color="auto" w:fill="FFFFFF"/>
        </w:rPr>
        <w:t>NeuroCOVID</w:t>
      </w:r>
      <w:proofErr w:type="spellEnd"/>
      <w:r w:rsidRPr="003C4394">
        <w:rPr>
          <w:rFonts w:ascii="Arial" w:hAnsi="Arial" w:cs="Arial"/>
          <w:color w:val="212121"/>
          <w:sz w:val="20"/>
          <w:szCs w:val="20"/>
          <w:shd w:val="clear" w:color="auto" w:fill="FFFFFF"/>
        </w:rPr>
        <w:t xml:space="preserve">) Investigators. Prevalence and Risk Factors of Neurologic Manifestations in Hospitalized Children Diagnosed with Acute SARS-CoV-2 or MIS-C.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Mar;128:33</w:t>
      </w:r>
      <w:proofErr w:type="gramEnd"/>
      <w:r w:rsidRPr="003C4394">
        <w:rPr>
          <w:rFonts w:ascii="Arial" w:hAnsi="Arial" w:cs="Arial"/>
          <w:color w:val="212121"/>
          <w:sz w:val="20"/>
          <w:szCs w:val="20"/>
          <w:shd w:val="clear" w:color="auto" w:fill="FFFFFF"/>
        </w:rPr>
        <w:t xml:space="preserve">-44.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10.1016/j.pediatrneurol.2021.12.010.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Dec 28. PMID: 35066369; PMCID: PMC8713420.</w:t>
      </w:r>
    </w:p>
    <w:p w14:paraId="2B2A026C"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05ABBFC8"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Kuo</w:t>
      </w:r>
      <w:proofErr w:type="spellEnd"/>
      <w:r w:rsidRPr="003C4394">
        <w:rPr>
          <w:rFonts w:ascii="Arial" w:hAnsi="Arial" w:cs="Arial"/>
          <w:color w:val="212121"/>
          <w:sz w:val="20"/>
          <w:szCs w:val="20"/>
          <w:shd w:val="clear" w:color="auto" w:fill="FFFFFF"/>
        </w:rPr>
        <w:t xml:space="preserve"> CH, </w:t>
      </w:r>
      <w:proofErr w:type="spellStart"/>
      <w:r w:rsidRPr="003C4394">
        <w:rPr>
          <w:rFonts w:ascii="Arial" w:hAnsi="Arial" w:cs="Arial"/>
          <w:color w:val="212121"/>
          <w:sz w:val="20"/>
          <w:szCs w:val="20"/>
          <w:shd w:val="clear" w:color="auto" w:fill="FFFFFF"/>
        </w:rPr>
        <w:t>Casimo</w:t>
      </w:r>
      <w:proofErr w:type="spellEnd"/>
      <w:r w:rsidRPr="003C4394">
        <w:rPr>
          <w:rFonts w:ascii="Arial" w:hAnsi="Arial" w:cs="Arial"/>
          <w:color w:val="212121"/>
          <w:sz w:val="20"/>
          <w:szCs w:val="20"/>
          <w:shd w:val="clear" w:color="auto" w:fill="FFFFFF"/>
        </w:rPr>
        <w:t xml:space="preserve"> K, Wu J, Collins K, Rice P, Chen BW, Yang SH, Lo YC, </w:t>
      </w:r>
      <w:r w:rsidRPr="003C4394">
        <w:rPr>
          <w:rFonts w:ascii="Arial" w:hAnsi="Arial" w:cs="Arial"/>
          <w:b/>
          <w:bCs/>
          <w:color w:val="212121"/>
          <w:sz w:val="20"/>
          <w:szCs w:val="20"/>
          <w:shd w:val="clear" w:color="auto" w:fill="FFFFFF"/>
        </w:rPr>
        <w:t>Novotny EJ,</w:t>
      </w:r>
      <w:r w:rsidRPr="003C4394">
        <w:rPr>
          <w:rFonts w:ascii="Arial" w:hAnsi="Arial" w:cs="Arial"/>
          <w:color w:val="212121"/>
          <w:sz w:val="20"/>
          <w:szCs w:val="20"/>
          <w:shd w:val="clear" w:color="auto" w:fill="FFFFFF"/>
        </w:rPr>
        <w:t xml:space="preserve"> Weaver KE, Chen YY, </w:t>
      </w:r>
      <w:proofErr w:type="spellStart"/>
      <w:r w:rsidRPr="003C4394">
        <w:rPr>
          <w:rFonts w:ascii="Arial" w:hAnsi="Arial" w:cs="Arial"/>
          <w:color w:val="212121"/>
          <w:sz w:val="20"/>
          <w:szCs w:val="20"/>
          <w:shd w:val="clear" w:color="auto" w:fill="FFFFFF"/>
        </w:rPr>
        <w:t>Ojemann</w:t>
      </w:r>
      <w:proofErr w:type="spellEnd"/>
      <w:r w:rsidRPr="003C4394">
        <w:rPr>
          <w:rFonts w:ascii="Arial" w:hAnsi="Arial" w:cs="Arial"/>
          <w:color w:val="212121"/>
          <w:sz w:val="20"/>
          <w:szCs w:val="20"/>
          <w:shd w:val="clear" w:color="auto" w:fill="FFFFFF"/>
        </w:rPr>
        <w:t xml:space="preserve"> JG. Electrocorticography to Investigate Age-Related Brain Lateralization on Pediatric Motor Inhibition. Front Neurol. 2022 Mar </w:t>
      </w:r>
      <w:proofErr w:type="gramStart"/>
      <w:r w:rsidRPr="003C4394">
        <w:rPr>
          <w:rFonts w:ascii="Arial" w:hAnsi="Arial" w:cs="Arial"/>
          <w:color w:val="212121"/>
          <w:sz w:val="20"/>
          <w:szCs w:val="20"/>
          <w:shd w:val="clear" w:color="auto" w:fill="FFFFFF"/>
        </w:rPr>
        <w:t>7;13:747053</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10.3389/fneur.2022.747053. PMID: 35330804; PMCID: PMC8940229.</w:t>
      </w:r>
    </w:p>
    <w:p w14:paraId="28E90744"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0EC88A9B"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lastRenderedPageBreak/>
        <w:t>Tunc</w:t>
      </w:r>
      <w:proofErr w:type="spellEnd"/>
      <w:r w:rsidRPr="003C4394">
        <w:rPr>
          <w:rFonts w:ascii="Arial" w:hAnsi="Arial" w:cs="Arial"/>
          <w:color w:val="212121"/>
          <w:sz w:val="20"/>
          <w:szCs w:val="20"/>
          <w:shd w:val="clear" w:color="auto" w:fill="FFFFFF"/>
        </w:rPr>
        <w:t xml:space="preserve"> EM, </w:t>
      </w:r>
      <w:r w:rsidRPr="003C4394">
        <w:rPr>
          <w:rFonts w:ascii="Arial" w:hAnsi="Arial" w:cs="Arial"/>
          <w:b/>
          <w:bCs/>
          <w:color w:val="212121"/>
          <w:sz w:val="20"/>
          <w:szCs w:val="20"/>
          <w:shd w:val="clear" w:color="auto" w:fill="FFFFFF"/>
        </w:rPr>
        <w:t>Otten CE</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Kodish</w:t>
      </w:r>
      <w:proofErr w:type="spellEnd"/>
      <w:r w:rsidRPr="003C4394">
        <w:rPr>
          <w:rFonts w:ascii="Arial" w:hAnsi="Arial" w:cs="Arial"/>
          <w:color w:val="212121"/>
          <w:sz w:val="20"/>
          <w:szCs w:val="20"/>
          <w:shd w:val="clear" w:color="auto" w:fill="FFFFFF"/>
        </w:rPr>
        <w:t xml:space="preserve"> IM, Kim SJ, </w:t>
      </w:r>
      <w:proofErr w:type="spellStart"/>
      <w:r w:rsidRPr="003C4394">
        <w:rPr>
          <w:rFonts w:ascii="Arial" w:hAnsi="Arial" w:cs="Arial"/>
          <w:color w:val="212121"/>
          <w:sz w:val="20"/>
          <w:szCs w:val="20"/>
          <w:shd w:val="clear" w:color="auto" w:fill="FFFFFF"/>
        </w:rPr>
        <w:t>Kochar</w:t>
      </w:r>
      <w:proofErr w:type="spellEnd"/>
      <w:r w:rsidRPr="003C4394">
        <w:rPr>
          <w:rFonts w:ascii="Arial" w:hAnsi="Arial" w:cs="Arial"/>
          <w:color w:val="212121"/>
          <w:sz w:val="20"/>
          <w:szCs w:val="20"/>
          <w:shd w:val="clear" w:color="auto" w:fill="FFFFFF"/>
        </w:rPr>
        <w:t xml:space="preserve"> A, </w:t>
      </w:r>
      <w:r w:rsidRPr="003C4394">
        <w:rPr>
          <w:rFonts w:ascii="Arial" w:hAnsi="Arial" w:cs="Arial"/>
          <w:b/>
          <w:bCs/>
          <w:color w:val="212121"/>
          <w:sz w:val="20"/>
          <w:szCs w:val="20"/>
          <w:shd w:val="clear" w:color="auto" w:fill="FFFFFF"/>
        </w:rPr>
        <w:t>Novotny E</w:t>
      </w:r>
      <w:r w:rsidRPr="003C4394">
        <w:rPr>
          <w:rFonts w:ascii="Arial" w:hAnsi="Arial" w:cs="Arial"/>
          <w:color w:val="212121"/>
          <w:sz w:val="20"/>
          <w:szCs w:val="20"/>
          <w:shd w:val="clear" w:color="auto" w:fill="FFFFFF"/>
        </w:rPr>
        <w:t xml:space="preserve">, Yoshida H. Seventeen-Year-Old Female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History of Depression Presented With Mania and Enuresis. Pediatrics. 2022 Mar 1;149(3</w:t>
      </w:r>
      <w:proofErr w:type="gramStart"/>
      <w:r w:rsidRPr="003C4394">
        <w:rPr>
          <w:rFonts w:ascii="Arial" w:hAnsi="Arial" w:cs="Arial"/>
          <w:color w:val="212121"/>
          <w:sz w:val="20"/>
          <w:szCs w:val="20"/>
          <w:shd w:val="clear" w:color="auto" w:fill="FFFFFF"/>
        </w:rPr>
        <w:t>):e</w:t>
      </w:r>
      <w:proofErr w:type="gramEnd"/>
      <w:r w:rsidRPr="003C4394">
        <w:rPr>
          <w:rFonts w:ascii="Arial" w:hAnsi="Arial" w:cs="Arial"/>
          <w:color w:val="212121"/>
          <w:sz w:val="20"/>
          <w:szCs w:val="20"/>
          <w:shd w:val="clear" w:color="auto" w:fill="FFFFFF"/>
        </w:rPr>
        <w:t xml:space="preserve">2021051176.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10.1542/peds.2021-051176. PMID: 35229119.</w:t>
      </w:r>
    </w:p>
    <w:p w14:paraId="3E7A1A0D"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D4631F9"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Knupp</w:t>
      </w:r>
      <w:proofErr w:type="spellEnd"/>
      <w:r w:rsidRPr="003C4394">
        <w:rPr>
          <w:rFonts w:ascii="Arial" w:hAnsi="Arial" w:cs="Arial"/>
          <w:color w:val="212121"/>
          <w:sz w:val="20"/>
          <w:szCs w:val="20"/>
          <w:shd w:val="clear" w:color="auto" w:fill="FFFFFF"/>
        </w:rPr>
        <w:t xml:space="preserve"> KG, Coryell J, Singh RK, Gaillard WD, </w:t>
      </w:r>
      <w:proofErr w:type="spellStart"/>
      <w:r w:rsidRPr="003C4394">
        <w:rPr>
          <w:rFonts w:ascii="Arial" w:hAnsi="Arial" w:cs="Arial"/>
          <w:color w:val="212121"/>
          <w:sz w:val="20"/>
          <w:szCs w:val="20"/>
          <w:shd w:val="clear" w:color="auto" w:fill="FFFFFF"/>
        </w:rPr>
        <w:t>Shellhaas</w:t>
      </w:r>
      <w:proofErr w:type="spellEnd"/>
      <w:r w:rsidRPr="003C4394">
        <w:rPr>
          <w:rFonts w:ascii="Arial" w:hAnsi="Arial" w:cs="Arial"/>
          <w:color w:val="212121"/>
          <w:sz w:val="20"/>
          <w:szCs w:val="20"/>
          <w:shd w:val="clear" w:color="auto" w:fill="FFFFFF"/>
        </w:rPr>
        <w:t xml:space="preserve"> RA, Koh S, Mitchell WG, Harini C, Millichap JJ, May A, </w:t>
      </w:r>
      <w:proofErr w:type="spellStart"/>
      <w:r w:rsidRPr="003C4394">
        <w:rPr>
          <w:rFonts w:ascii="Arial" w:hAnsi="Arial" w:cs="Arial"/>
          <w:color w:val="212121"/>
          <w:sz w:val="20"/>
          <w:szCs w:val="20"/>
          <w:shd w:val="clear" w:color="auto" w:fill="FFFFFF"/>
        </w:rPr>
        <w:t>Dlugos</w:t>
      </w:r>
      <w:proofErr w:type="spellEnd"/>
      <w:r w:rsidRPr="003C4394">
        <w:rPr>
          <w:rFonts w:ascii="Arial" w:hAnsi="Arial" w:cs="Arial"/>
          <w:color w:val="212121"/>
          <w:sz w:val="20"/>
          <w:szCs w:val="20"/>
          <w:shd w:val="clear" w:color="auto" w:fill="FFFFFF"/>
        </w:rPr>
        <w:t xml:space="preserve"> D, Nickels K, </w:t>
      </w:r>
      <w:proofErr w:type="spellStart"/>
      <w:r w:rsidRPr="003C4394">
        <w:rPr>
          <w:rFonts w:ascii="Arial" w:hAnsi="Arial" w:cs="Arial"/>
          <w:color w:val="212121"/>
          <w:sz w:val="20"/>
          <w:szCs w:val="20"/>
          <w:shd w:val="clear" w:color="auto" w:fill="FFFFFF"/>
        </w:rPr>
        <w:t>Mytinger</w:t>
      </w:r>
      <w:proofErr w:type="spellEnd"/>
      <w:r w:rsidRPr="003C4394">
        <w:rPr>
          <w:rFonts w:ascii="Arial" w:hAnsi="Arial" w:cs="Arial"/>
          <w:color w:val="212121"/>
          <w:sz w:val="20"/>
          <w:szCs w:val="20"/>
          <w:shd w:val="clear" w:color="auto" w:fill="FFFFFF"/>
        </w:rPr>
        <w:t xml:space="preserve"> JR, </w:t>
      </w:r>
      <w:proofErr w:type="spellStart"/>
      <w:r w:rsidRPr="003C4394">
        <w:rPr>
          <w:rFonts w:ascii="Arial" w:hAnsi="Arial" w:cs="Arial"/>
          <w:color w:val="212121"/>
          <w:sz w:val="20"/>
          <w:szCs w:val="20"/>
          <w:shd w:val="clear" w:color="auto" w:fill="FFFFFF"/>
        </w:rPr>
        <w:t>Keator</w:t>
      </w:r>
      <w:proofErr w:type="spellEnd"/>
      <w:r w:rsidRPr="003C4394">
        <w:rPr>
          <w:rFonts w:ascii="Arial" w:hAnsi="Arial" w:cs="Arial"/>
          <w:color w:val="212121"/>
          <w:sz w:val="20"/>
          <w:szCs w:val="20"/>
          <w:shd w:val="clear" w:color="auto" w:fill="FFFFFF"/>
        </w:rPr>
        <w:t xml:space="preserve"> C, </w:t>
      </w:r>
      <w:proofErr w:type="spellStart"/>
      <w:r w:rsidRPr="003C4394">
        <w:rPr>
          <w:rFonts w:ascii="Arial" w:hAnsi="Arial" w:cs="Arial"/>
          <w:color w:val="212121"/>
          <w:sz w:val="20"/>
          <w:szCs w:val="20"/>
          <w:shd w:val="clear" w:color="auto" w:fill="FFFFFF"/>
        </w:rPr>
        <w:t>Yozawitz</w:t>
      </w:r>
      <w:proofErr w:type="spellEnd"/>
      <w:r w:rsidRPr="003C4394">
        <w:rPr>
          <w:rFonts w:ascii="Arial" w:hAnsi="Arial" w:cs="Arial"/>
          <w:color w:val="212121"/>
          <w:sz w:val="20"/>
          <w:szCs w:val="20"/>
          <w:shd w:val="clear" w:color="auto" w:fill="FFFFFF"/>
        </w:rPr>
        <w:t xml:space="preserve"> E, Singhal N, </w:t>
      </w:r>
      <w:r w:rsidRPr="003C4394">
        <w:rPr>
          <w:rFonts w:ascii="Arial" w:hAnsi="Arial" w:cs="Arial"/>
          <w:b/>
          <w:bCs/>
          <w:color w:val="212121"/>
          <w:sz w:val="20"/>
          <w:szCs w:val="20"/>
          <w:shd w:val="clear" w:color="auto" w:fill="FFFFFF"/>
        </w:rPr>
        <w:t>Lockrow J</w:t>
      </w:r>
      <w:r w:rsidRPr="003C4394">
        <w:rPr>
          <w:rFonts w:ascii="Arial" w:hAnsi="Arial" w:cs="Arial"/>
          <w:color w:val="212121"/>
          <w:sz w:val="20"/>
          <w:szCs w:val="20"/>
          <w:shd w:val="clear" w:color="auto" w:fill="FFFFFF"/>
        </w:rPr>
        <w:t>, Thomas JF, Juarez-</w:t>
      </w:r>
      <w:proofErr w:type="spellStart"/>
      <w:r w:rsidRPr="003C4394">
        <w:rPr>
          <w:rFonts w:ascii="Arial" w:hAnsi="Arial" w:cs="Arial"/>
          <w:color w:val="212121"/>
          <w:sz w:val="20"/>
          <w:szCs w:val="20"/>
          <w:shd w:val="clear" w:color="auto" w:fill="FFFFFF"/>
        </w:rPr>
        <w:t>Colunga</w:t>
      </w:r>
      <w:proofErr w:type="spellEnd"/>
      <w:r w:rsidRPr="003C4394">
        <w:rPr>
          <w:rFonts w:ascii="Arial" w:hAnsi="Arial" w:cs="Arial"/>
          <w:color w:val="212121"/>
          <w:sz w:val="20"/>
          <w:szCs w:val="20"/>
          <w:shd w:val="clear" w:color="auto" w:fill="FFFFFF"/>
        </w:rPr>
        <w:t xml:space="preserve"> E. Comparison of </w:t>
      </w:r>
      <w:proofErr w:type="spellStart"/>
      <w:r w:rsidRPr="003C4394">
        <w:rPr>
          <w:rFonts w:ascii="Arial" w:hAnsi="Arial" w:cs="Arial"/>
          <w:color w:val="212121"/>
          <w:sz w:val="20"/>
          <w:szCs w:val="20"/>
          <w:shd w:val="clear" w:color="auto" w:fill="FFFFFF"/>
        </w:rPr>
        <w:t>Cosyntropin</w:t>
      </w:r>
      <w:proofErr w:type="spellEnd"/>
      <w:r w:rsidRPr="003C4394">
        <w:rPr>
          <w:rFonts w:ascii="Arial" w:hAnsi="Arial" w:cs="Arial"/>
          <w:color w:val="212121"/>
          <w:sz w:val="20"/>
          <w:szCs w:val="20"/>
          <w:shd w:val="clear" w:color="auto" w:fill="FFFFFF"/>
        </w:rPr>
        <w:t xml:space="preserve">, Vigabatrin, and Combination Therapy in New-Onset Infantile Spasms in a Prospective Randomized Trial. J Child Neurol. 2022 Mar;37(3):186-193.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10.1177/08830738211073400.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2022 Jan 19. PMID: 35044272.</w:t>
      </w:r>
    </w:p>
    <w:p w14:paraId="38F801B6"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D667E75"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Harrar</w:t>
      </w:r>
      <w:proofErr w:type="spellEnd"/>
      <w:r w:rsidRPr="003C4394">
        <w:rPr>
          <w:rFonts w:ascii="Arial" w:hAnsi="Arial" w:cs="Arial"/>
          <w:color w:val="212121"/>
          <w:sz w:val="20"/>
          <w:szCs w:val="20"/>
          <w:shd w:val="clear" w:color="auto" w:fill="FFFFFF"/>
        </w:rPr>
        <w:t xml:space="preserve"> DB, </w:t>
      </w:r>
      <w:r w:rsidRPr="003C4394">
        <w:rPr>
          <w:rFonts w:ascii="Arial" w:hAnsi="Arial" w:cs="Arial"/>
          <w:b/>
          <w:bCs/>
          <w:color w:val="212121"/>
          <w:sz w:val="20"/>
          <w:szCs w:val="20"/>
          <w:shd w:val="clear" w:color="auto" w:fill="FFFFFF"/>
        </w:rPr>
        <w:t>Benedetti GM</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Jayakar</w:t>
      </w:r>
      <w:proofErr w:type="spellEnd"/>
      <w:r w:rsidRPr="003C4394">
        <w:rPr>
          <w:rFonts w:ascii="Arial" w:hAnsi="Arial" w:cs="Arial"/>
          <w:color w:val="212121"/>
          <w:sz w:val="20"/>
          <w:szCs w:val="20"/>
          <w:shd w:val="clear" w:color="auto" w:fill="FFFFFF"/>
        </w:rPr>
        <w:t xml:space="preserve"> A, Carpenter JL, Mangum TK, Chung M, </w:t>
      </w:r>
      <w:proofErr w:type="spellStart"/>
      <w:r w:rsidRPr="003C4394">
        <w:rPr>
          <w:rFonts w:ascii="Arial" w:hAnsi="Arial" w:cs="Arial"/>
          <w:color w:val="212121"/>
          <w:sz w:val="20"/>
          <w:szCs w:val="20"/>
          <w:shd w:val="clear" w:color="auto" w:fill="FFFFFF"/>
        </w:rPr>
        <w:t>Appavu</w:t>
      </w:r>
      <w:proofErr w:type="spellEnd"/>
      <w:r w:rsidRPr="003C4394">
        <w:rPr>
          <w:rFonts w:ascii="Arial" w:hAnsi="Arial" w:cs="Arial"/>
          <w:color w:val="212121"/>
          <w:sz w:val="20"/>
          <w:szCs w:val="20"/>
          <w:shd w:val="clear" w:color="auto" w:fill="FFFFFF"/>
        </w:rPr>
        <w:t xml:space="preserve"> B; International Pediatric Stroke Study Group and Pediatric Neurocritical Care Research Group. Pediatric Acute Stroke Protocols in the United States and Canada. J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2022 </w:t>
      </w:r>
      <w:proofErr w:type="gramStart"/>
      <w:r w:rsidRPr="003C4394">
        <w:rPr>
          <w:rFonts w:ascii="Arial" w:hAnsi="Arial" w:cs="Arial"/>
          <w:color w:val="212121"/>
          <w:sz w:val="20"/>
          <w:szCs w:val="20"/>
          <w:shd w:val="clear" w:color="auto" w:fill="FFFFFF"/>
        </w:rPr>
        <w:t>Mar;242:220</w:t>
      </w:r>
      <w:proofErr w:type="gramEnd"/>
      <w:r w:rsidRPr="003C4394">
        <w:rPr>
          <w:rFonts w:ascii="Arial" w:hAnsi="Arial" w:cs="Arial"/>
          <w:color w:val="212121"/>
          <w:sz w:val="20"/>
          <w:szCs w:val="20"/>
          <w:shd w:val="clear" w:color="auto" w:fill="FFFFFF"/>
        </w:rPr>
        <w:t xml:space="preserve">-227.e7.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10.1016/j.jpeds.2021.10.048.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Nov 11. PMID: 34774972</w:t>
      </w:r>
    </w:p>
    <w:p w14:paraId="000E1218"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36D8D00D"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Bornstein R, James K, Stokes J, Park KY, </w:t>
      </w:r>
      <w:proofErr w:type="spellStart"/>
      <w:r w:rsidRPr="003C4394">
        <w:rPr>
          <w:rFonts w:ascii="Arial" w:hAnsi="Arial" w:cs="Arial"/>
          <w:color w:val="212121"/>
          <w:sz w:val="20"/>
          <w:szCs w:val="20"/>
          <w:shd w:val="clear" w:color="auto" w:fill="FFFFFF"/>
        </w:rPr>
        <w:t>Kayser</w:t>
      </w:r>
      <w:proofErr w:type="spellEnd"/>
      <w:r w:rsidRPr="003C4394">
        <w:rPr>
          <w:rFonts w:ascii="Arial" w:hAnsi="Arial" w:cs="Arial"/>
          <w:color w:val="212121"/>
          <w:sz w:val="20"/>
          <w:szCs w:val="20"/>
          <w:shd w:val="clear" w:color="auto" w:fill="FFFFFF"/>
        </w:rPr>
        <w:t xml:space="preserve"> EB, Snell J, Bard A, Chen Y, Kalume F, </w:t>
      </w:r>
      <w:r w:rsidRPr="003C4394">
        <w:rPr>
          <w:rFonts w:ascii="Arial" w:hAnsi="Arial" w:cs="Arial"/>
          <w:b/>
          <w:bCs/>
          <w:color w:val="212121"/>
          <w:sz w:val="20"/>
          <w:szCs w:val="20"/>
          <w:shd w:val="clear" w:color="auto" w:fill="FFFFFF"/>
        </w:rPr>
        <w:t>Johnson SC</w:t>
      </w:r>
      <w:r w:rsidRPr="003C4394">
        <w:rPr>
          <w:rFonts w:ascii="Arial" w:hAnsi="Arial" w:cs="Arial"/>
          <w:color w:val="212121"/>
          <w:sz w:val="20"/>
          <w:szCs w:val="20"/>
          <w:shd w:val="clear" w:color="auto" w:fill="FFFFFF"/>
        </w:rPr>
        <w:t xml:space="preserve">. Differential effects of mTOR inhibition and dietary ketosis in a mouse model of subacute necrotizing encephalomyelopathy. </w:t>
      </w:r>
      <w:proofErr w:type="spellStart"/>
      <w:r w:rsidRPr="003C4394">
        <w:rPr>
          <w:rFonts w:ascii="Arial" w:hAnsi="Arial" w:cs="Arial"/>
          <w:color w:val="212121"/>
          <w:sz w:val="20"/>
          <w:szCs w:val="20"/>
          <w:shd w:val="clear" w:color="auto" w:fill="FFFFFF"/>
        </w:rPr>
        <w:t>Neurobiol</w:t>
      </w:r>
      <w:proofErr w:type="spellEnd"/>
      <w:r w:rsidRPr="003C4394">
        <w:rPr>
          <w:rFonts w:ascii="Arial" w:hAnsi="Arial" w:cs="Arial"/>
          <w:color w:val="212121"/>
          <w:sz w:val="20"/>
          <w:szCs w:val="20"/>
          <w:shd w:val="clear" w:color="auto" w:fill="FFFFFF"/>
        </w:rPr>
        <w:t xml:space="preserve"> Dis. 2022 </w:t>
      </w:r>
      <w:proofErr w:type="gramStart"/>
      <w:r w:rsidRPr="003C4394">
        <w:rPr>
          <w:rFonts w:ascii="Arial" w:hAnsi="Arial" w:cs="Arial"/>
          <w:color w:val="212121"/>
          <w:sz w:val="20"/>
          <w:szCs w:val="20"/>
          <w:shd w:val="clear" w:color="auto" w:fill="FFFFFF"/>
        </w:rPr>
        <w:t>Feb;163:105594</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10.1016/j.nbd.2021.105594.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Dec 20. PMID: 34933094; PMCID: PMC8770160</w:t>
      </w:r>
    </w:p>
    <w:p w14:paraId="36B25871"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2F7C6BB"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Conway KM, </w:t>
      </w:r>
      <w:proofErr w:type="spellStart"/>
      <w:r w:rsidRPr="003C4394">
        <w:rPr>
          <w:rFonts w:ascii="Arial" w:hAnsi="Arial" w:cs="Arial"/>
          <w:color w:val="212121"/>
          <w:sz w:val="20"/>
          <w:szCs w:val="20"/>
          <w:shd w:val="clear" w:color="auto" w:fill="FFFFFF"/>
        </w:rPr>
        <w:t>Gedlinske</w:t>
      </w:r>
      <w:proofErr w:type="spellEnd"/>
      <w:r w:rsidRPr="003C4394">
        <w:rPr>
          <w:rFonts w:ascii="Arial" w:hAnsi="Arial" w:cs="Arial"/>
          <w:color w:val="212121"/>
          <w:sz w:val="20"/>
          <w:szCs w:val="20"/>
          <w:shd w:val="clear" w:color="auto" w:fill="FFFFFF"/>
        </w:rPr>
        <w:t xml:space="preserve"> A, Mathews KD, </w:t>
      </w:r>
      <w:r w:rsidRPr="003C4394">
        <w:rPr>
          <w:rFonts w:ascii="Arial" w:hAnsi="Arial" w:cs="Arial"/>
          <w:b/>
          <w:bCs/>
          <w:color w:val="212121"/>
          <w:sz w:val="20"/>
          <w:szCs w:val="20"/>
          <w:shd w:val="clear" w:color="auto" w:fill="FFFFFF"/>
        </w:rPr>
        <w:t>Perlman S</w:t>
      </w:r>
      <w:r w:rsidRPr="003C4394">
        <w:rPr>
          <w:rFonts w:ascii="Arial" w:hAnsi="Arial" w:cs="Arial"/>
          <w:color w:val="212121"/>
          <w:sz w:val="20"/>
          <w:szCs w:val="20"/>
          <w:shd w:val="clear" w:color="auto" w:fill="FFFFFF"/>
        </w:rPr>
        <w:t xml:space="preserve">, Johnson N, Butterfield R, Hung M, </w:t>
      </w:r>
      <w:proofErr w:type="spellStart"/>
      <w:r w:rsidRPr="003C4394">
        <w:rPr>
          <w:rFonts w:ascii="Arial" w:hAnsi="Arial" w:cs="Arial"/>
          <w:color w:val="212121"/>
          <w:sz w:val="20"/>
          <w:szCs w:val="20"/>
          <w:shd w:val="clear" w:color="auto" w:fill="FFFFFF"/>
        </w:rPr>
        <w:t>Bounsanga</w:t>
      </w:r>
      <w:proofErr w:type="spellEnd"/>
      <w:r w:rsidRPr="003C4394">
        <w:rPr>
          <w:rFonts w:ascii="Arial" w:hAnsi="Arial" w:cs="Arial"/>
          <w:color w:val="212121"/>
          <w:sz w:val="20"/>
          <w:szCs w:val="20"/>
          <w:shd w:val="clear" w:color="auto" w:fill="FFFFFF"/>
        </w:rPr>
        <w:t xml:space="preserve"> J, Matthews D, </w:t>
      </w:r>
      <w:proofErr w:type="spellStart"/>
      <w:r w:rsidRPr="003C4394">
        <w:rPr>
          <w:rFonts w:ascii="Arial" w:hAnsi="Arial" w:cs="Arial"/>
          <w:color w:val="212121"/>
          <w:sz w:val="20"/>
          <w:szCs w:val="20"/>
          <w:shd w:val="clear" w:color="auto" w:fill="FFFFFF"/>
        </w:rPr>
        <w:t>Oleszek</w:t>
      </w:r>
      <w:proofErr w:type="spellEnd"/>
      <w:r w:rsidRPr="003C4394">
        <w:rPr>
          <w:rFonts w:ascii="Arial" w:hAnsi="Arial" w:cs="Arial"/>
          <w:color w:val="212121"/>
          <w:sz w:val="20"/>
          <w:szCs w:val="20"/>
          <w:shd w:val="clear" w:color="auto" w:fill="FFFFFF"/>
        </w:rPr>
        <w:t xml:space="preserve"> J, </w:t>
      </w:r>
      <w:proofErr w:type="spellStart"/>
      <w:r w:rsidRPr="003C4394">
        <w:rPr>
          <w:rFonts w:ascii="Arial" w:hAnsi="Arial" w:cs="Arial"/>
          <w:color w:val="212121"/>
          <w:sz w:val="20"/>
          <w:szCs w:val="20"/>
          <w:shd w:val="clear" w:color="auto" w:fill="FFFFFF"/>
        </w:rPr>
        <w:t>Romitti</w:t>
      </w:r>
      <w:proofErr w:type="spellEnd"/>
      <w:r w:rsidRPr="003C4394">
        <w:rPr>
          <w:rFonts w:ascii="Arial" w:hAnsi="Arial" w:cs="Arial"/>
          <w:color w:val="212121"/>
          <w:sz w:val="20"/>
          <w:szCs w:val="20"/>
          <w:shd w:val="clear" w:color="auto" w:fill="FFFFFF"/>
        </w:rPr>
        <w:t xml:space="preserve"> PA. A population-based study of scoliosis among males diagnosed with a </w:t>
      </w:r>
      <w:proofErr w:type="spellStart"/>
      <w:r w:rsidRPr="003C4394">
        <w:rPr>
          <w:rFonts w:ascii="Arial" w:hAnsi="Arial" w:cs="Arial"/>
          <w:color w:val="212121"/>
          <w:sz w:val="20"/>
          <w:szCs w:val="20"/>
          <w:shd w:val="clear" w:color="auto" w:fill="FFFFFF"/>
        </w:rPr>
        <w:t>dystrophinopathy</w:t>
      </w:r>
      <w:proofErr w:type="spellEnd"/>
      <w:r w:rsidRPr="003C4394">
        <w:rPr>
          <w:rFonts w:ascii="Arial" w:hAnsi="Arial" w:cs="Arial"/>
          <w:color w:val="212121"/>
          <w:sz w:val="20"/>
          <w:szCs w:val="20"/>
          <w:shd w:val="clear" w:color="auto" w:fill="FFFFFF"/>
        </w:rPr>
        <w:t xml:space="preserve"> identified by the Muscular Dystrophy Surveillance, Tracking, and Research Network (MD </w:t>
      </w:r>
      <w:proofErr w:type="spellStart"/>
      <w:r w:rsidRPr="003C4394">
        <w:rPr>
          <w:rFonts w:ascii="Arial" w:hAnsi="Arial" w:cs="Arial"/>
          <w:color w:val="212121"/>
          <w:sz w:val="20"/>
          <w:szCs w:val="20"/>
          <w:shd w:val="clear" w:color="auto" w:fill="FFFFFF"/>
        </w:rPr>
        <w:t>STARnet</w:t>
      </w:r>
      <w:proofErr w:type="spellEnd"/>
      <w:r w:rsidRPr="003C4394">
        <w:rPr>
          <w:rFonts w:ascii="Arial" w:hAnsi="Arial" w:cs="Arial"/>
          <w:color w:val="212121"/>
          <w:sz w:val="20"/>
          <w:szCs w:val="20"/>
          <w:shd w:val="clear" w:color="auto" w:fill="FFFFFF"/>
        </w:rPr>
        <w:t xml:space="preserve">). Muscle Nerve. 2022 Feb;65(2):193-202.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10.1002/mus.27464.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Dec 1. PMID: 34787322; PMCID: PMC8752499.</w:t>
      </w:r>
    </w:p>
    <w:p w14:paraId="268FF26A"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B53975C"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Shalabi</w:t>
      </w:r>
      <w:proofErr w:type="spellEnd"/>
      <w:r w:rsidRPr="003C4394">
        <w:rPr>
          <w:rFonts w:ascii="Arial" w:hAnsi="Arial" w:cs="Arial"/>
          <w:color w:val="212121"/>
          <w:sz w:val="20"/>
          <w:szCs w:val="20"/>
          <w:shd w:val="clear" w:color="auto" w:fill="FFFFFF"/>
        </w:rPr>
        <w:t xml:space="preserve"> H, </w:t>
      </w:r>
      <w:proofErr w:type="spellStart"/>
      <w:r w:rsidRPr="003C4394">
        <w:rPr>
          <w:rFonts w:ascii="Arial" w:hAnsi="Arial" w:cs="Arial"/>
          <w:color w:val="212121"/>
          <w:sz w:val="20"/>
          <w:szCs w:val="20"/>
          <w:shd w:val="clear" w:color="auto" w:fill="FFFFFF"/>
        </w:rPr>
        <w:t>Nellan</w:t>
      </w:r>
      <w:proofErr w:type="spellEnd"/>
      <w:r w:rsidRPr="003C4394">
        <w:rPr>
          <w:rFonts w:ascii="Arial" w:hAnsi="Arial" w:cs="Arial"/>
          <w:color w:val="212121"/>
          <w:sz w:val="20"/>
          <w:szCs w:val="20"/>
          <w:shd w:val="clear" w:color="auto" w:fill="FFFFFF"/>
        </w:rPr>
        <w:t xml:space="preserve"> A, Shah NN, </w:t>
      </w:r>
      <w:r w:rsidRPr="003C4394">
        <w:rPr>
          <w:rFonts w:ascii="Arial" w:hAnsi="Arial" w:cs="Arial"/>
          <w:b/>
          <w:bCs/>
          <w:color w:val="212121"/>
          <w:sz w:val="20"/>
          <w:szCs w:val="20"/>
          <w:shd w:val="clear" w:color="auto" w:fill="FFFFFF"/>
        </w:rPr>
        <w:t>Gust J</w:t>
      </w:r>
      <w:r w:rsidRPr="003C4394">
        <w:rPr>
          <w:rFonts w:ascii="Arial" w:hAnsi="Arial" w:cs="Arial"/>
          <w:color w:val="212121"/>
          <w:sz w:val="20"/>
          <w:szCs w:val="20"/>
          <w:shd w:val="clear" w:color="auto" w:fill="FFFFFF"/>
        </w:rPr>
        <w:t xml:space="preserve">. Immunotherapy Associated Neurotoxicity in Pediatric Oncology. Front Oncol. 2022 Feb </w:t>
      </w:r>
      <w:proofErr w:type="gramStart"/>
      <w:r w:rsidRPr="003C4394">
        <w:rPr>
          <w:rFonts w:ascii="Arial" w:hAnsi="Arial" w:cs="Arial"/>
          <w:color w:val="212121"/>
          <w:sz w:val="20"/>
          <w:szCs w:val="20"/>
          <w:shd w:val="clear" w:color="auto" w:fill="FFFFFF"/>
        </w:rPr>
        <w:t>21;12:836452</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10.3389/fonc.2022.836452. PMID: 35265526; PMCID: PMC8899040.</w:t>
      </w:r>
    </w:p>
    <w:p w14:paraId="50E28FDE"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EB623C6"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Madden LK, </w:t>
      </w:r>
      <w:proofErr w:type="spellStart"/>
      <w:r w:rsidRPr="003C4394">
        <w:rPr>
          <w:rFonts w:ascii="Arial" w:hAnsi="Arial" w:cs="Arial"/>
          <w:color w:val="212121"/>
          <w:sz w:val="20"/>
          <w:szCs w:val="20"/>
          <w:shd w:val="clear" w:color="auto" w:fill="FFFFFF"/>
        </w:rPr>
        <w:t>Rajajee</w:t>
      </w:r>
      <w:proofErr w:type="spellEnd"/>
      <w:r w:rsidRPr="003C4394">
        <w:rPr>
          <w:rFonts w:ascii="Arial" w:hAnsi="Arial" w:cs="Arial"/>
          <w:color w:val="212121"/>
          <w:sz w:val="20"/>
          <w:szCs w:val="20"/>
          <w:shd w:val="clear" w:color="auto" w:fill="FFFFFF"/>
        </w:rPr>
        <w:t xml:space="preserve"> V, Human T, </w:t>
      </w: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Guanci</w:t>
      </w:r>
      <w:proofErr w:type="spellEnd"/>
      <w:r w:rsidRPr="003C4394">
        <w:rPr>
          <w:rFonts w:ascii="Arial" w:hAnsi="Arial" w:cs="Arial"/>
          <w:color w:val="212121"/>
          <w:sz w:val="20"/>
          <w:szCs w:val="20"/>
          <w:shd w:val="clear" w:color="auto" w:fill="FFFFFF"/>
        </w:rPr>
        <w:t xml:space="preserve"> M, </w:t>
      </w:r>
      <w:proofErr w:type="spellStart"/>
      <w:r w:rsidRPr="003C4394">
        <w:rPr>
          <w:rFonts w:ascii="Arial" w:hAnsi="Arial" w:cs="Arial"/>
          <w:color w:val="212121"/>
          <w:sz w:val="20"/>
          <w:szCs w:val="20"/>
          <w:shd w:val="clear" w:color="auto" w:fill="FFFFFF"/>
        </w:rPr>
        <w:t>Mainali</w:t>
      </w:r>
      <w:proofErr w:type="spellEnd"/>
      <w:r w:rsidRPr="003C4394">
        <w:rPr>
          <w:rFonts w:ascii="Arial" w:hAnsi="Arial" w:cs="Arial"/>
          <w:color w:val="212121"/>
          <w:sz w:val="20"/>
          <w:szCs w:val="20"/>
          <w:shd w:val="clear" w:color="auto" w:fill="FFFFFF"/>
        </w:rPr>
        <w:t xml:space="preserve"> S, Rowe S, McLaughlin D, Lunde J, </w:t>
      </w:r>
      <w:proofErr w:type="spellStart"/>
      <w:r w:rsidRPr="003C4394">
        <w:rPr>
          <w:rFonts w:ascii="Arial" w:hAnsi="Arial" w:cs="Arial"/>
          <w:color w:val="212121"/>
          <w:sz w:val="20"/>
          <w:szCs w:val="20"/>
          <w:shd w:val="clear" w:color="auto" w:fill="FFFFFF"/>
        </w:rPr>
        <w:t>Lele</w:t>
      </w:r>
      <w:proofErr w:type="spellEnd"/>
      <w:r w:rsidRPr="003C4394">
        <w:rPr>
          <w:rFonts w:ascii="Arial" w:hAnsi="Arial" w:cs="Arial"/>
          <w:color w:val="212121"/>
          <w:sz w:val="20"/>
          <w:szCs w:val="20"/>
          <w:shd w:val="clear" w:color="auto" w:fill="FFFFFF"/>
        </w:rPr>
        <w:t xml:space="preserve"> A, Fried H. Correction to: Neurocritical Care Society Guidelines Update: Lessons from a Decade of GRADE Guidelines. </w:t>
      </w:r>
      <w:proofErr w:type="spellStart"/>
      <w:r w:rsidRPr="003C4394">
        <w:rPr>
          <w:rFonts w:ascii="Arial" w:hAnsi="Arial" w:cs="Arial"/>
          <w:color w:val="212121"/>
          <w:sz w:val="20"/>
          <w:szCs w:val="20"/>
          <w:shd w:val="clear" w:color="auto" w:fill="FFFFFF"/>
        </w:rPr>
        <w:t>Neurocrit</w:t>
      </w:r>
      <w:proofErr w:type="spellEnd"/>
      <w:r w:rsidRPr="003C4394">
        <w:rPr>
          <w:rFonts w:ascii="Arial" w:hAnsi="Arial" w:cs="Arial"/>
          <w:color w:val="212121"/>
          <w:sz w:val="20"/>
          <w:szCs w:val="20"/>
          <w:shd w:val="clear" w:color="auto" w:fill="FFFFFF"/>
        </w:rPr>
        <w:t xml:space="preserve"> Care. 2022 Feb;36(1):333.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10.1007/s12028-021-01411-0. Erratum for: </w:t>
      </w:r>
      <w:proofErr w:type="spellStart"/>
      <w:r w:rsidRPr="003C4394">
        <w:rPr>
          <w:rFonts w:ascii="Arial" w:hAnsi="Arial" w:cs="Arial"/>
          <w:color w:val="212121"/>
          <w:sz w:val="20"/>
          <w:szCs w:val="20"/>
          <w:shd w:val="clear" w:color="auto" w:fill="FFFFFF"/>
        </w:rPr>
        <w:t>Neurocrit</w:t>
      </w:r>
      <w:proofErr w:type="spellEnd"/>
      <w:r w:rsidRPr="003C4394">
        <w:rPr>
          <w:rFonts w:ascii="Arial" w:hAnsi="Arial" w:cs="Arial"/>
          <w:color w:val="212121"/>
          <w:sz w:val="20"/>
          <w:szCs w:val="20"/>
          <w:shd w:val="clear" w:color="auto" w:fill="FFFFFF"/>
        </w:rPr>
        <w:t xml:space="preserve"> Care. 2022 Feb;36(1):1-10. PMID: 34874505; PMCID: PMC9172880.</w:t>
      </w:r>
    </w:p>
    <w:p w14:paraId="4C871A87"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76117E56"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Jung S, </w:t>
      </w:r>
      <w:proofErr w:type="spellStart"/>
      <w:r w:rsidRPr="003C4394">
        <w:rPr>
          <w:rFonts w:ascii="Arial" w:hAnsi="Arial" w:cs="Arial"/>
          <w:color w:val="212121"/>
          <w:sz w:val="20"/>
          <w:szCs w:val="20"/>
          <w:shd w:val="clear" w:color="auto" w:fill="FFFFFF"/>
        </w:rPr>
        <w:t>Kayser</w:t>
      </w:r>
      <w:proofErr w:type="spellEnd"/>
      <w:r w:rsidRPr="003C4394">
        <w:rPr>
          <w:rFonts w:ascii="Arial" w:hAnsi="Arial" w:cs="Arial"/>
          <w:color w:val="212121"/>
          <w:sz w:val="20"/>
          <w:szCs w:val="20"/>
          <w:shd w:val="clear" w:color="auto" w:fill="FFFFFF"/>
        </w:rPr>
        <w:t xml:space="preserve"> EB, </w:t>
      </w:r>
      <w:r w:rsidRPr="003C4394">
        <w:rPr>
          <w:rFonts w:ascii="Arial" w:hAnsi="Arial" w:cs="Arial"/>
          <w:b/>
          <w:bCs/>
          <w:color w:val="212121"/>
          <w:sz w:val="20"/>
          <w:szCs w:val="20"/>
          <w:shd w:val="clear" w:color="auto" w:fill="FFFFFF"/>
        </w:rPr>
        <w:t>Johnson SC</w:t>
      </w:r>
      <w:r w:rsidRPr="003C4394">
        <w:rPr>
          <w:rFonts w:ascii="Arial" w:hAnsi="Arial" w:cs="Arial"/>
          <w:color w:val="212121"/>
          <w:sz w:val="20"/>
          <w:szCs w:val="20"/>
          <w:shd w:val="clear" w:color="auto" w:fill="FFFFFF"/>
        </w:rPr>
        <w:t xml:space="preserve">, Li L, </w:t>
      </w:r>
      <w:proofErr w:type="spellStart"/>
      <w:r w:rsidRPr="003C4394">
        <w:rPr>
          <w:rFonts w:ascii="Arial" w:hAnsi="Arial" w:cs="Arial"/>
          <w:color w:val="212121"/>
          <w:sz w:val="20"/>
          <w:szCs w:val="20"/>
          <w:shd w:val="clear" w:color="auto" w:fill="FFFFFF"/>
        </w:rPr>
        <w:t>Worstman</w:t>
      </w:r>
      <w:proofErr w:type="spellEnd"/>
      <w:r w:rsidRPr="003C4394">
        <w:rPr>
          <w:rFonts w:ascii="Arial" w:hAnsi="Arial" w:cs="Arial"/>
          <w:color w:val="212121"/>
          <w:sz w:val="20"/>
          <w:szCs w:val="20"/>
          <w:shd w:val="clear" w:color="auto" w:fill="FFFFFF"/>
        </w:rPr>
        <w:t xml:space="preserve"> HM, Sun GX, </w:t>
      </w:r>
      <w:proofErr w:type="spellStart"/>
      <w:r w:rsidRPr="003C4394">
        <w:rPr>
          <w:rFonts w:ascii="Arial" w:hAnsi="Arial" w:cs="Arial"/>
          <w:color w:val="212121"/>
          <w:sz w:val="20"/>
          <w:szCs w:val="20"/>
          <w:shd w:val="clear" w:color="auto" w:fill="FFFFFF"/>
        </w:rPr>
        <w:t>Sedensky</w:t>
      </w:r>
      <w:proofErr w:type="spellEnd"/>
      <w:r w:rsidRPr="003C4394">
        <w:rPr>
          <w:rFonts w:ascii="Arial" w:hAnsi="Arial" w:cs="Arial"/>
          <w:color w:val="212121"/>
          <w:sz w:val="20"/>
          <w:szCs w:val="20"/>
          <w:shd w:val="clear" w:color="auto" w:fill="FFFFFF"/>
        </w:rPr>
        <w:t xml:space="preserve"> MM, Morgan PG. Tetraethylammonium chloride reduces </w:t>
      </w:r>
      <w:proofErr w:type="spellStart"/>
      <w:r w:rsidRPr="003C4394">
        <w:rPr>
          <w:rFonts w:ascii="Arial" w:hAnsi="Arial" w:cs="Arial"/>
          <w:color w:val="212121"/>
          <w:sz w:val="20"/>
          <w:szCs w:val="20"/>
          <w:shd w:val="clear" w:color="auto" w:fill="FFFFFF"/>
        </w:rPr>
        <w:t>anaesthetic</w:t>
      </w:r>
      <w:proofErr w:type="spellEnd"/>
      <w:r w:rsidRPr="003C4394">
        <w:rPr>
          <w:rFonts w:ascii="Arial" w:hAnsi="Arial" w:cs="Arial"/>
          <w:color w:val="212121"/>
          <w:sz w:val="20"/>
          <w:szCs w:val="20"/>
          <w:shd w:val="clear" w:color="auto" w:fill="FFFFFF"/>
        </w:rPr>
        <w:t xml:space="preserve">-induced neurotoxicity in Caenorhabditis elegans and mice. Br J </w:t>
      </w:r>
      <w:proofErr w:type="spellStart"/>
      <w:r w:rsidRPr="003C4394">
        <w:rPr>
          <w:rFonts w:ascii="Arial" w:hAnsi="Arial" w:cs="Arial"/>
          <w:color w:val="212121"/>
          <w:sz w:val="20"/>
          <w:szCs w:val="20"/>
          <w:shd w:val="clear" w:color="auto" w:fill="FFFFFF"/>
        </w:rPr>
        <w:t>Anaesth</w:t>
      </w:r>
      <w:proofErr w:type="spellEnd"/>
      <w:r w:rsidRPr="003C4394">
        <w:rPr>
          <w:rFonts w:ascii="Arial" w:hAnsi="Arial" w:cs="Arial"/>
          <w:color w:val="212121"/>
          <w:sz w:val="20"/>
          <w:szCs w:val="20"/>
          <w:shd w:val="clear" w:color="auto" w:fill="FFFFFF"/>
        </w:rPr>
        <w:t xml:space="preserve">. 2022 Jan;128(1):77-88.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10.1016/j.bja.2021.09.036.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Nov 30. PMID: 34857359; PMCID: PMC8787783</w:t>
      </w:r>
    </w:p>
    <w:p w14:paraId="1828AC85"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B6F26C8"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Sen K, Whitehead M, </w:t>
      </w:r>
      <w:r w:rsidRPr="003C4394">
        <w:rPr>
          <w:rFonts w:ascii="Arial" w:hAnsi="Arial" w:cs="Arial"/>
          <w:b/>
          <w:bCs/>
          <w:color w:val="212121"/>
          <w:sz w:val="20"/>
          <w:szCs w:val="20"/>
          <w:shd w:val="clear" w:color="auto" w:fill="FFFFFF"/>
        </w:rPr>
        <w:t>Castillo Pinto C</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Caldovic</w:t>
      </w:r>
      <w:proofErr w:type="spellEnd"/>
      <w:r w:rsidRPr="003C4394">
        <w:rPr>
          <w:rFonts w:ascii="Arial" w:hAnsi="Arial" w:cs="Arial"/>
          <w:color w:val="212121"/>
          <w:sz w:val="20"/>
          <w:szCs w:val="20"/>
          <w:shd w:val="clear" w:color="auto" w:fill="FFFFFF"/>
        </w:rPr>
        <w:t xml:space="preserve"> L, </w:t>
      </w:r>
      <w:proofErr w:type="spellStart"/>
      <w:r w:rsidRPr="003C4394">
        <w:rPr>
          <w:rFonts w:ascii="Arial" w:hAnsi="Arial" w:cs="Arial"/>
          <w:color w:val="212121"/>
          <w:sz w:val="20"/>
          <w:szCs w:val="20"/>
          <w:shd w:val="clear" w:color="auto" w:fill="FFFFFF"/>
        </w:rPr>
        <w:t>Gropman</w:t>
      </w:r>
      <w:proofErr w:type="spellEnd"/>
      <w:r w:rsidRPr="003C4394">
        <w:rPr>
          <w:rFonts w:ascii="Arial" w:hAnsi="Arial" w:cs="Arial"/>
          <w:color w:val="212121"/>
          <w:sz w:val="20"/>
          <w:szCs w:val="20"/>
          <w:shd w:val="clear" w:color="auto" w:fill="FFFFFF"/>
        </w:rPr>
        <w:t xml:space="preserve"> A. Fifteen years of urea cycle disorders brain research: Looking back, looking forward. Anal </w:t>
      </w:r>
      <w:proofErr w:type="spellStart"/>
      <w:r w:rsidRPr="003C4394">
        <w:rPr>
          <w:rFonts w:ascii="Arial" w:hAnsi="Arial" w:cs="Arial"/>
          <w:color w:val="212121"/>
          <w:sz w:val="20"/>
          <w:szCs w:val="20"/>
          <w:shd w:val="clear" w:color="auto" w:fill="FFFFFF"/>
        </w:rPr>
        <w:t>Biochem</w:t>
      </w:r>
      <w:proofErr w:type="spellEnd"/>
      <w:r w:rsidRPr="003C4394">
        <w:rPr>
          <w:rFonts w:ascii="Arial" w:hAnsi="Arial" w:cs="Arial"/>
          <w:color w:val="212121"/>
          <w:sz w:val="20"/>
          <w:szCs w:val="20"/>
          <w:shd w:val="clear" w:color="auto" w:fill="FFFFFF"/>
        </w:rPr>
        <w:t xml:space="preserve">. 2022 Jan </w:t>
      </w:r>
      <w:proofErr w:type="gramStart"/>
      <w:r w:rsidRPr="003C4394">
        <w:rPr>
          <w:rFonts w:ascii="Arial" w:hAnsi="Arial" w:cs="Arial"/>
          <w:color w:val="212121"/>
          <w:sz w:val="20"/>
          <w:szCs w:val="20"/>
          <w:shd w:val="clear" w:color="auto" w:fill="FFFFFF"/>
        </w:rPr>
        <w:t>1;636:114343</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10.1016/j.ab.2021.114343.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Oct 9. PMID: 34637785; PMCID: PMC8671367.</w:t>
      </w:r>
    </w:p>
    <w:p w14:paraId="222FB6E7"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B88734B"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Castillo-Pinto C</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Lamotte</w:t>
      </w:r>
      <w:proofErr w:type="spellEnd"/>
      <w:r w:rsidRPr="003C4394">
        <w:rPr>
          <w:rFonts w:ascii="Arial" w:hAnsi="Arial" w:cs="Arial"/>
          <w:color w:val="212121"/>
          <w:sz w:val="20"/>
          <w:szCs w:val="20"/>
          <w:shd w:val="clear" w:color="auto" w:fill="FFFFFF"/>
        </w:rPr>
        <w:t xml:space="preserve"> G, Mehta A, </w:t>
      </w:r>
      <w:proofErr w:type="spellStart"/>
      <w:r w:rsidRPr="003C4394">
        <w:rPr>
          <w:rFonts w:ascii="Arial" w:hAnsi="Arial" w:cs="Arial"/>
          <w:color w:val="212121"/>
          <w:sz w:val="20"/>
          <w:szCs w:val="20"/>
          <w:shd w:val="clear" w:color="auto" w:fill="FFFFFF"/>
        </w:rPr>
        <w:t>Sonti</w:t>
      </w:r>
      <w:proofErr w:type="spellEnd"/>
      <w:r w:rsidRPr="003C4394">
        <w:rPr>
          <w:rFonts w:ascii="Arial" w:hAnsi="Arial" w:cs="Arial"/>
          <w:color w:val="212121"/>
          <w:sz w:val="20"/>
          <w:szCs w:val="20"/>
          <w:shd w:val="clear" w:color="auto" w:fill="FFFFFF"/>
        </w:rPr>
        <w:t xml:space="preserve"> R, Di Maria G, Ruiz D, Kumar PN, </w:t>
      </w:r>
      <w:proofErr w:type="spellStart"/>
      <w:r w:rsidRPr="003C4394">
        <w:rPr>
          <w:rFonts w:ascii="Arial" w:hAnsi="Arial" w:cs="Arial"/>
          <w:color w:val="212121"/>
          <w:sz w:val="20"/>
          <w:szCs w:val="20"/>
          <w:shd w:val="clear" w:color="auto" w:fill="FFFFFF"/>
        </w:rPr>
        <w:t>Stemer</w:t>
      </w:r>
      <w:proofErr w:type="spellEnd"/>
      <w:r w:rsidRPr="003C4394">
        <w:rPr>
          <w:rFonts w:ascii="Arial" w:hAnsi="Arial" w:cs="Arial"/>
          <w:color w:val="212121"/>
          <w:sz w:val="20"/>
          <w:szCs w:val="20"/>
          <w:shd w:val="clear" w:color="auto" w:fill="FFFFFF"/>
        </w:rPr>
        <w:t xml:space="preserve"> AB, Denny MC. Healthcare Worker </w:t>
      </w:r>
      <w:proofErr w:type="gramStart"/>
      <w:r w:rsidRPr="003C4394">
        <w:rPr>
          <w:rFonts w:ascii="Arial" w:hAnsi="Arial" w:cs="Arial"/>
          <w:color w:val="212121"/>
          <w:sz w:val="20"/>
          <w:szCs w:val="20"/>
          <w:shd w:val="clear" w:color="auto" w:fill="FFFFFF"/>
        </w:rPr>
        <w:t>With</w:t>
      </w:r>
      <w:proofErr w:type="gramEnd"/>
      <w:r w:rsidRPr="003C4394">
        <w:rPr>
          <w:rFonts w:ascii="Arial" w:hAnsi="Arial" w:cs="Arial"/>
          <w:color w:val="212121"/>
          <w:sz w:val="20"/>
          <w:szCs w:val="20"/>
          <w:shd w:val="clear" w:color="auto" w:fill="FFFFFF"/>
        </w:rPr>
        <w:t xml:space="preserve"> Large Vessel Acute Ischemic Stroke Likely Related to Mild SARS-CoV-2 Infection. </w:t>
      </w:r>
      <w:proofErr w:type="spellStart"/>
      <w:r w:rsidRPr="003C4394">
        <w:rPr>
          <w:rFonts w:ascii="Arial" w:hAnsi="Arial" w:cs="Arial"/>
          <w:color w:val="212121"/>
          <w:sz w:val="20"/>
          <w:szCs w:val="20"/>
          <w:shd w:val="clear" w:color="auto" w:fill="FFFFFF"/>
        </w:rPr>
        <w:t>Neurohospitalist</w:t>
      </w:r>
      <w:proofErr w:type="spellEnd"/>
      <w:r w:rsidRPr="003C4394">
        <w:rPr>
          <w:rFonts w:ascii="Arial" w:hAnsi="Arial" w:cs="Arial"/>
          <w:color w:val="212121"/>
          <w:sz w:val="20"/>
          <w:szCs w:val="20"/>
          <w:shd w:val="clear" w:color="auto" w:fill="FFFFFF"/>
        </w:rPr>
        <w:t xml:space="preserve">. 2022 Jan;12(1):48-56.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10.1177/1941874420966845.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2020 Nov 10. PMID: 34950386; PMCID: PMC8689530.</w:t>
      </w:r>
    </w:p>
    <w:p w14:paraId="5CBBC0A3"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9DA167E" w14:textId="77777777" w:rsidR="00BC2FB7" w:rsidRPr="003C4394" w:rsidRDefault="00BC2FB7" w:rsidP="00BC2FB7">
      <w:pPr>
        <w:spacing w:after="0" w:line="240" w:lineRule="auto"/>
        <w:rPr>
          <w:rFonts w:ascii="Arial" w:hAnsi="Arial" w:cs="Arial"/>
          <w:color w:val="212121"/>
          <w:sz w:val="20"/>
          <w:szCs w:val="20"/>
          <w:shd w:val="clear" w:color="auto" w:fill="FFFFFF"/>
        </w:rPr>
      </w:pPr>
      <w:proofErr w:type="spellStart"/>
      <w:r w:rsidRPr="003C4394">
        <w:rPr>
          <w:rFonts w:ascii="Arial" w:hAnsi="Arial" w:cs="Arial"/>
          <w:color w:val="212121"/>
          <w:sz w:val="20"/>
          <w:szCs w:val="20"/>
          <w:shd w:val="clear" w:color="auto" w:fill="FFFFFF"/>
        </w:rPr>
        <w:t>Kirschen</w:t>
      </w:r>
      <w:proofErr w:type="spellEnd"/>
      <w:r w:rsidRPr="003C4394">
        <w:rPr>
          <w:rFonts w:ascii="Arial" w:hAnsi="Arial" w:cs="Arial"/>
          <w:color w:val="212121"/>
          <w:sz w:val="20"/>
          <w:szCs w:val="20"/>
          <w:shd w:val="clear" w:color="auto" w:fill="FFFFFF"/>
        </w:rPr>
        <w:t xml:space="preserve"> MP, </w:t>
      </w:r>
      <w:proofErr w:type="spellStart"/>
      <w:r w:rsidRPr="003C4394">
        <w:rPr>
          <w:rFonts w:ascii="Arial" w:hAnsi="Arial" w:cs="Arial"/>
          <w:color w:val="212121"/>
          <w:sz w:val="20"/>
          <w:szCs w:val="20"/>
          <w:shd w:val="clear" w:color="auto" w:fill="FFFFFF"/>
        </w:rPr>
        <w:t>LaRovere</w:t>
      </w:r>
      <w:proofErr w:type="spellEnd"/>
      <w:r w:rsidRPr="003C4394">
        <w:rPr>
          <w:rFonts w:ascii="Arial" w:hAnsi="Arial" w:cs="Arial"/>
          <w:color w:val="212121"/>
          <w:sz w:val="20"/>
          <w:szCs w:val="20"/>
          <w:shd w:val="clear" w:color="auto" w:fill="FFFFFF"/>
        </w:rPr>
        <w:t xml:space="preserve"> K, Balakrishnan B, </w:t>
      </w:r>
      <w:proofErr w:type="spellStart"/>
      <w:r w:rsidRPr="003C4394">
        <w:rPr>
          <w:rFonts w:ascii="Arial" w:hAnsi="Arial" w:cs="Arial"/>
          <w:color w:val="212121"/>
          <w:sz w:val="20"/>
          <w:szCs w:val="20"/>
          <w:shd w:val="clear" w:color="auto" w:fill="FFFFFF"/>
        </w:rPr>
        <w:t>Erklauer</w:t>
      </w:r>
      <w:proofErr w:type="spellEnd"/>
      <w:r w:rsidRPr="003C4394">
        <w:rPr>
          <w:rFonts w:ascii="Arial" w:hAnsi="Arial" w:cs="Arial"/>
          <w:color w:val="212121"/>
          <w:sz w:val="20"/>
          <w:szCs w:val="20"/>
          <w:shd w:val="clear" w:color="auto" w:fill="FFFFFF"/>
        </w:rPr>
        <w:t xml:space="preserve"> J, Francoeur C, Ganesan SL, </w:t>
      </w:r>
      <w:proofErr w:type="spellStart"/>
      <w:r w:rsidRPr="003C4394">
        <w:rPr>
          <w:rFonts w:ascii="Arial" w:hAnsi="Arial" w:cs="Arial"/>
          <w:color w:val="212121"/>
          <w:sz w:val="20"/>
          <w:szCs w:val="20"/>
          <w:shd w:val="clear" w:color="auto" w:fill="FFFFFF"/>
        </w:rPr>
        <w:t>Jayakar</w:t>
      </w:r>
      <w:proofErr w:type="spellEnd"/>
      <w:r w:rsidRPr="003C4394">
        <w:rPr>
          <w:rFonts w:ascii="Arial" w:hAnsi="Arial" w:cs="Arial"/>
          <w:color w:val="212121"/>
          <w:sz w:val="20"/>
          <w:szCs w:val="20"/>
          <w:shd w:val="clear" w:color="auto" w:fill="FFFFFF"/>
        </w:rPr>
        <w:t xml:space="preserve"> A, Lovett M, </w:t>
      </w:r>
      <w:proofErr w:type="spellStart"/>
      <w:r w:rsidRPr="003C4394">
        <w:rPr>
          <w:rFonts w:ascii="Arial" w:hAnsi="Arial" w:cs="Arial"/>
          <w:color w:val="212121"/>
          <w:sz w:val="20"/>
          <w:szCs w:val="20"/>
          <w:shd w:val="clear" w:color="auto" w:fill="FFFFFF"/>
        </w:rPr>
        <w:t>Luchette</w:t>
      </w:r>
      <w:proofErr w:type="spellEnd"/>
      <w:r w:rsidRPr="003C4394">
        <w:rPr>
          <w:rFonts w:ascii="Arial" w:hAnsi="Arial" w:cs="Arial"/>
          <w:color w:val="212121"/>
          <w:sz w:val="20"/>
          <w:szCs w:val="20"/>
          <w:shd w:val="clear" w:color="auto" w:fill="FFFFFF"/>
        </w:rPr>
        <w:t xml:space="preserve"> M, Press CA, Wolf M, </w:t>
      </w:r>
      <w:proofErr w:type="spellStart"/>
      <w:r w:rsidRPr="003C4394">
        <w:rPr>
          <w:rFonts w:ascii="Arial" w:hAnsi="Arial" w:cs="Arial"/>
          <w:color w:val="212121"/>
          <w:sz w:val="20"/>
          <w:szCs w:val="20"/>
          <w:shd w:val="clear" w:color="auto" w:fill="FFFFFF"/>
        </w:rPr>
        <w:t>Ferrazzano</w:t>
      </w:r>
      <w:proofErr w:type="spellEnd"/>
      <w:r w:rsidRPr="003C4394">
        <w:rPr>
          <w:rFonts w:ascii="Arial" w:hAnsi="Arial" w:cs="Arial"/>
          <w:color w:val="212121"/>
          <w:sz w:val="20"/>
          <w:szCs w:val="20"/>
          <w:shd w:val="clear" w:color="auto" w:fill="FFFFFF"/>
        </w:rPr>
        <w:t xml:space="preserve"> P, </w:t>
      </w: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Appavu</w:t>
      </w:r>
      <w:proofErr w:type="spellEnd"/>
      <w:r w:rsidRPr="003C4394">
        <w:rPr>
          <w:rFonts w:ascii="Arial" w:hAnsi="Arial" w:cs="Arial"/>
          <w:color w:val="212121"/>
          <w:sz w:val="20"/>
          <w:szCs w:val="20"/>
          <w:shd w:val="clear" w:color="auto" w:fill="FFFFFF"/>
        </w:rPr>
        <w:t xml:space="preserve"> B; Pediatric Neurocritical Care Research Group (PNCRG). A Survey of Neuromonitoring Practices in North American Pediatric Intensive Care Units.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Jan;126:125</w:t>
      </w:r>
      <w:proofErr w:type="gramEnd"/>
      <w:r w:rsidRPr="003C4394">
        <w:rPr>
          <w:rFonts w:ascii="Arial" w:hAnsi="Arial" w:cs="Arial"/>
          <w:color w:val="212121"/>
          <w:sz w:val="20"/>
          <w:szCs w:val="20"/>
          <w:shd w:val="clear" w:color="auto" w:fill="FFFFFF"/>
        </w:rPr>
        <w:t xml:space="preserve">-130.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10.1016/j.pediatrneurol.2021.11.002.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Nov 12. PMID: 34864306; PMCID: PMC9135309.</w:t>
      </w:r>
    </w:p>
    <w:p w14:paraId="2E9D9B1E"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6F54A257"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sz w:val="20"/>
          <w:szCs w:val="20"/>
        </w:rPr>
        <w:t xml:space="preserve">Stokes JC, Bornstein RL, James K, Park KY, Spencer K, Vo K, Snell JC, Johnson BM, Morgan PG, </w:t>
      </w:r>
      <w:proofErr w:type="spellStart"/>
      <w:r w:rsidRPr="003C4394">
        <w:rPr>
          <w:rFonts w:ascii="Arial" w:hAnsi="Arial" w:cs="Arial"/>
          <w:sz w:val="20"/>
          <w:szCs w:val="20"/>
        </w:rPr>
        <w:t>Sedensky</w:t>
      </w:r>
      <w:proofErr w:type="spellEnd"/>
      <w:r w:rsidRPr="003C4394">
        <w:rPr>
          <w:rFonts w:ascii="Arial" w:hAnsi="Arial" w:cs="Arial"/>
          <w:sz w:val="20"/>
          <w:szCs w:val="20"/>
        </w:rPr>
        <w:t xml:space="preserve"> MM, </w:t>
      </w:r>
      <w:proofErr w:type="spellStart"/>
      <w:r w:rsidRPr="003C4394">
        <w:rPr>
          <w:rFonts w:ascii="Arial" w:hAnsi="Arial" w:cs="Arial"/>
          <w:sz w:val="20"/>
          <w:szCs w:val="20"/>
        </w:rPr>
        <w:t>Baertsch</w:t>
      </w:r>
      <w:proofErr w:type="spellEnd"/>
      <w:r w:rsidRPr="003C4394">
        <w:rPr>
          <w:rFonts w:ascii="Arial" w:hAnsi="Arial" w:cs="Arial"/>
          <w:sz w:val="20"/>
          <w:szCs w:val="20"/>
        </w:rPr>
        <w:t xml:space="preserve"> N, </w:t>
      </w:r>
      <w:r w:rsidRPr="003C4394">
        <w:rPr>
          <w:rFonts w:ascii="Arial" w:hAnsi="Arial" w:cs="Arial"/>
          <w:b/>
          <w:bCs/>
          <w:sz w:val="20"/>
          <w:szCs w:val="20"/>
        </w:rPr>
        <w:t>Johnson SC</w:t>
      </w:r>
      <w:r w:rsidRPr="003C4394">
        <w:rPr>
          <w:rFonts w:ascii="Arial" w:hAnsi="Arial" w:cs="Arial"/>
          <w:sz w:val="20"/>
          <w:szCs w:val="20"/>
        </w:rPr>
        <w:t xml:space="preserve">: Leukocytes mediate disease pathogenesis in the Ndufs4(KO) mouse model of Leigh syndrome. </w:t>
      </w:r>
      <w:r w:rsidRPr="003C4394">
        <w:rPr>
          <w:rFonts w:ascii="Arial" w:hAnsi="Arial" w:cs="Arial"/>
          <w:i/>
          <w:iCs/>
          <w:sz w:val="20"/>
          <w:szCs w:val="20"/>
        </w:rPr>
        <w:t>JCI Insight</w:t>
      </w:r>
      <w:r w:rsidRPr="003C4394">
        <w:rPr>
          <w:rFonts w:ascii="Arial" w:hAnsi="Arial" w:cs="Arial"/>
          <w:sz w:val="20"/>
          <w:szCs w:val="20"/>
        </w:rPr>
        <w:t>. Jan 20, 2022. PMID: 35050903</w:t>
      </w:r>
    </w:p>
    <w:p w14:paraId="1CE4D8A5"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1258014B"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Keene JC, Woods B, </w:t>
      </w:r>
      <w:r w:rsidRPr="003C4394">
        <w:rPr>
          <w:rFonts w:ascii="Arial" w:hAnsi="Arial" w:cs="Arial"/>
          <w:b/>
          <w:bCs/>
          <w:color w:val="212121"/>
          <w:sz w:val="20"/>
          <w:szCs w:val="20"/>
          <w:shd w:val="clear" w:color="auto" w:fill="FFFFFF"/>
        </w:rPr>
        <w:t>Wainwright M</w:t>
      </w:r>
      <w:r w:rsidRPr="003C4394">
        <w:rPr>
          <w:rFonts w:ascii="Arial" w:hAnsi="Arial" w:cs="Arial"/>
          <w:color w:val="212121"/>
          <w:sz w:val="20"/>
          <w:szCs w:val="20"/>
          <w:shd w:val="clear" w:color="auto" w:fill="FFFFFF"/>
        </w:rPr>
        <w:t xml:space="preserve">, King M, </w:t>
      </w:r>
      <w:r w:rsidRPr="003C4394">
        <w:rPr>
          <w:rFonts w:ascii="Arial" w:hAnsi="Arial" w:cs="Arial"/>
          <w:b/>
          <w:bCs/>
          <w:color w:val="212121"/>
          <w:sz w:val="20"/>
          <w:szCs w:val="20"/>
          <w:shd w:val="clear" w:color="auto" w:fill="FFFFFF"/>
        </w:rPr>
        <w:t>Morgan LA</w:t>
      </w:r>
      <w:r w:rsidRPr="003C4394">
        <w:rPr>
          <w:rFonts w:ascii="Arial" w:hAnsi="Arial" w:cs="Arial"/>
          <w:color w:val="212121"/>
          <w:sz w:val="20"/>
          <w:szCs w:val="20"/>
          <w:shd w:val="clear" w:color="auto" w:fill="FFFFFF"/>
        </w:rPr>
        <w:t xml:space="preserve">. Optimized Benzodiazepine Treatment of Pediatric Status Epilepticus Through a Standardized Emergency Medical Services Resuscitation Tool. </w:t>
      </w:r>
      <w:proofErr w:type="spellStart"/>
      <w:r w:rsidRPr="003C4394">
        <w:rPr>
          <w:rFonts w:ascii="Arial" w:hAnsi="Arial" w:cs="Arial"/>
          <w:color w:val="212121"/>
          <w:sz w:val="20"/>
          <w:szCs w:val="20"/>
          <w:shd w:val="clear" w:color="auto" w:fill="FFFFFF"/>
        </w:rPr>
        <w:t>Pediatr</w:t>
      </w:r>
      <w:proofErr w:type="spellEnd"/>
      <w:r w:rsidRPr="003C4394">
        <w:rPr>
          <w:rFonts w:ascii="Arial" w:hAnsi="Arial" w:cs="Arial"/>
          <w:color w:val="212121"/>
          <w:sz w:val="20"/>
          <w:szCs w:val="20"/>
          <w:shd w:val="clear" w:color="auto" w:fill="FFFFFF"/>
        </w:rPr>
        <w:t xml:space="preserve"> Neurol. 2022 </w:t>
      </w:r>
      <w:proofErr w:type="gramStart"/>
      <w:r w:rsidRPr="003C4394">
        <w:rPr>
          <w:rFonts w:ascii="Arial" w:hAnsi="Arial" w:cs="Arial"/>
          <w:color w:val="212121"/>
          <w:sz w:val="20"/>
          <w:szCs w:val="20"/>
          <w:shd w:val="clear" w:color="auto" w:fill="FFFFFF"/>
        </w:rPr>
        <w:t>Jan;126:50</w:t>
      </w:r>
      <w:proofErr w:type="gramEnd"/>
      <w:r w:rsidRPr="003C4394">
        <w:rPr>
          <w:rFonts w:ascii="Arial" w:hAnsi="Arial" w:cs="Arial"/>
          <w:color w:val="212121"/>
          <w:sz w:val="20"/>
          <w:szCs w:val="20"/>
          <w:shd w:val="clear" w:color="auto" w:fill="FFFFFF"/>
        </w:rPr>
        <w:t xml:space="preserve">-55.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10.1016/j.pediatrneurol.2021.10.001.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Oct 9. PMID: 34736064.</w:t>
      </w:r>
    </w:p>
    <w:p w14:paraId="55365B6F"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15E8C37"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color w:val="212121"/>
          <w:sz w:val="20"/>
          <w:szCs w:val="20"/>
          <w:shd w:val="clear" w:color="auto" w:fill="FFFFFF"/>
        </w:rPr>
        <w:t xml:space="preserve">Shurtleff HA, Poliakov A, Barry D, Wright JN, Warner MH, </w:t>
      </w:r>
      <w:r w:rsidRPr="003C4394">
        <w:rPr>
          <w:rFonts w:ascii="Arial" w:hAnsi="Arial" w:cs="Arial"/>
          <w:b/>
          <w:bCs/>
          <w:color w:val="212121"/>
          <w:sz w:val="20"/>
          <w:szCs w:val="20"/>
          <w:shd w:val="clear" w:color="auto" w:fill="FFFFFF"/>
        </w:rPr>
        <w:t>Novotny EJ</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Marashly</w:t>
      </w:r>
      <w:proofErr w:type="spellEnd"/>
      <w:r w:rsidRPr="003C4394">
        <w:rPr>
          <w:rFonts w:ascii="Arial" w:hAnsi="Arial" w:cs="Arial"/>
          <w:color w:val="212121"/>
          <w:sz w:val="20"/>
          <w:szCs w:val="20"/>
          <w:shd w:val="clear" w:color="auto" w:fill="FFFFFF"/>
        </w:rPr>
        <w:t xml:space="preserve"> A, Buckley R, Goldstein HE, Hauptman JS, </w:t>
      </w:r>
      <w:proofErr w:type="spellStart"/>
      <w:r w:rsidRPr="003C4394">
        <w:rPr>
          <w:rFonts w:ascii="Arial" w:hAnsi="Arial" w:cs="Arial"/>
          <w:color w:val="212121"/>
          <w:sz w:val="20"/>
          <w:szCs w:val="20"/>
          <w:shd w:val="clear" w:color="auto" w:fill="FFFFFF"/>
        </w:rPr>
        <w:t>Ojemann</w:t>
      </w:r>
      <w:proofErr w:type="spellEnd"/>
      <w:r w:rsidRPr="003C4394">
        <w:rPr>
          <w:rFonts w:ascii="Arial" w:hAnsi="Arial" w:cs="Arial"/>
          <w:color w:val="212121"/>
          <w:sz w:val="20"/>
          <w:szCs w:val="20"/>
          <w:shd w:val="clear" w:color="auto" w:fill="FFFFFF"/>
        </w:rPr>
        <w:t xml:space="preserve"> JG, Shaw DWW. A clinically applicable functional MRI memory paradigm for use with pediatric patients. Epilepsy </w:t>
      </w:r>
      <w:proofErr w:type="spellStart"/>
      <w:r w:rsidRPr="003C4394">
        <w:rPr>
          <w:rFonts w:ascii="Arial" w:hAnsi="Arial" w:cs="Arial"/>
          <w:color w:val="212121"/>
          <w:sz w:val="20"/>
          <w:szCs w:val="20"/>
          <w:shd w:val="clear" w:color="auto" w:fill="FFFFFF"/>
        </w:rPr>
        <w:t>Behav</w:t>
      </w:r>
      <w:proofErr w:type="spellEnd"/>
      <w:r w:rsidRPr="003C4394">
        <w:rPr>
          <w:rFonts w:ascii="Arial" w:hAnsi="Arial" w:cs="Arial"/>
          <w:color w:val="212121"/>
          <w:sz w:val="20"/>
          <w:szCs w:val="20"/>
          <w:shd w:val="clear" w:color="auto" w:fill="FFFFFF"/>
        </w:rPr>
        <w:t xml:space="preserve">. 2022 </w:t>
      </w:r>
      <w:proofErr w:type="gramStart"/>
      <w:r w:rsidRPr="003C4394">
        <w:rPr>
          <w:rFonts w:ascii="Arial" w:hAnsi="Arial" w:cs="Arial"/>
          <w:color w:val="212121"/>
          <w:sz w:val="20"/>
          <w:szCs w:val="20"/>
          <w:shd w:val="clear" w:color="auto" w:fill="FFFFFF"/>
        </w:rPr>
        <w:t>Jan;126:108461</w:t>
      </w:r>
      <w:proofErr w:type="gramEnd"/>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10.1016/j.yebeh.2021.108461.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Dec 9. PMID: 34896785.</w:t>
      </w:r>
    </w:p>
    <w:p w14:paraId="4335DA1F"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03FD9D53"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Wainwright MS</w:t>
      </w:r>
      <w:r w:rsidRPr="003C4394">
        <w:rPr>
          <w:rFonts w:ascii="Arial" w:hAnsi="Arial" w:cs="Arial"/>
          <w:color w:val="212121"/>
          <w:sz w:val="20"/>
          <w:szCs w:val="20"/>
          <w:shd w:val="clear" w:color="auto" w:fill="FFFFFF"/>
        </w:rPr>
        <w:t xml:space="preserve">, </w:t>
      </w:r>
      <w:proofErr w:type="spellStart"/>
      <w:r w:rsidRPr="003C4394">
        <w:rPr>
          <w:rFonts w:ascii="Arial" w:hAnsi="Arial" w:cs="Arial"/>
          <w:color w:val="212121"/>
          <w:sz w:val="20"/>
          <w:szCs w:val="20"/>
          <w:shd w:val="clear" w:color="auto" w:fill="FFFFFF"/>
        </w:rPr>
        <w:t>Guilliams</w:t>
      </w:r>
      <w:proofErr w:type="spellEnd"/>
      <w:r w:rsidRPr="003C4394">
        <w:rPr>
          <w:rFonts w:ascii="Arial" w:hAnsi="Arial" w:cs="Arial"/>
          <w:color w:val="212121"/>
          <w:sz w:val="20"/>
          <w:szCs w:val="20"/>
          <w:shd w:val="clear" w:color="auto" w:fill="FFFFFF"/>
        </w:rPr>
        <w:t xml:space="preserve"> K, Kannan S, Simon DW, Tasker RC, </w:t>
      </w:r>
      <w:proofErr w:type="spellStart"/>
      <w:r w:rsidRPr="003C4394">
        <w:rPr>
          <w:rFonts w:ascii="Arial" w:hAnsi="Arial" w:cs="Arial"/>
          <w:color w:val="212121"/>
          <w:sz w:val="20"/>
          <w:szCs w:val="20"/>
          <w:shd w:val="clear" w:color="auto" w:fill="FFFFFF"/>
        </w:rPr>
        <w:t>Traube</w:t>
      </w:r>
      <w:proofErr w:type="spellEnd"/>
      <w:r w:rsidRPr="003C4394">
        <w:rPr>
          <w:rFonts w:ascii="Arial" w:hAnsi="Arial" w:cs="Arial"/>
          <w:color w:val="212121"/>
          <w:sz w:val="20"/>
          <w:szCs w:val="20"/>
          <w:shd w:val="clear" w:color="auto" w:fill="FFFFFF"/>
        </w:rPr>
        <w:t xml:space="preserve"> C, Pineda J; Pediatric Organ Dysfunction Information Update Mandate (PODIUM) Collaborative. Acute Neurologic Dysfunction in Critically Ill Children: The </w:t>
      </w:r>
      <w:r w:rsidRPr="003C4394">
        <w:rPr>
          <w:rFonts w:ascii="Arial" w:hAnsi="Arial" w:cs="Arial"/>
          <w:color w:val="212121"/>
          <w:sz w:val="20"/>
          <w:szCs w:val="20"/>
          <w:shd w:val="clear" w:color="auto" w:fill="FFFFFF"/>
        </w:rPr>
        <w:lastRenderedPageBreak/>
        <w:t>PODIUM Consensus Conference. Pediatrics. 2022 Jan 1;149(1 Suppl 1</w:t>
      </w:r>
      <w:proofErr w:type="gramStart"/>
      <w:r w:rsidRPr="003C4394">
        <w:rPr>
          <w:rFonts w:ascii="Arial" w:hAnsi="Arial" w:cs="Arial"/>
          <w:color w:val="212121"/>
          <w:sz w:val="20"/>
          <w:szCs w:val="20"/>
          <w:shd w:val="clear" w:color="auto" w:fill="FFFFFF"/>
        </w:rPr>
        <w:t>):S</w:t>
      </w:r>
      <w:proofErr w:type="gramEnd"/>
      <w:r w:rsidRPr="003C4394">
        <w:rPr>
          <w:rFonts w:ascii="Arial" w:hAnsi="Arial" w:cs="Arial"/>
          <w:color w:val="212121"/>
          <w:sz w:val="20"/>
          <w:szCs w:val="20"/>
          <w:shd w:val="clear" w:color="auto" w:fill="FFFFFF"/>
        </w:rPr>
        <w:t xml:space="preserve">32-S38.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10.1542/peds.2021-052888E. PMID: 34970681</w:t>
      </w:r>
    </w:p>
    <w:p w14:paraId="33892643" w14:textId="77777777" w:rsidR="00BC2FB7" w:rsidRPr="003C4394" w:rsidRDefault="00BC2FB7" w:rsidP="00BC2FB7">
      <w:pPr>
        <w:spacing w:after="0" w:line="240" w:lineRule="auto"/>
        <w:rPr>
          <w:rFonts w:ascii="Arial" w:hAnsi="Arial" w:cs="Arial"/>
          <w:color w:val="212121"/>
          <w:sz w:val="20"/>
          <w:szCs w:val="20"/>
          <w:shd w:val="clear" w:color="auto" w:fill="FFFFFF"/>
        </w:rPr>
      </w:pPr>
    </w:p>
    <w:p w14:paraId="2F8D9927" w14:textId="77777777" w:rsidR="00BC2FB7" w:rsidRDefault="00BC2FB7" w:rsidP="00BC2FB7">
      <w:pPr>
        <w:spacing w:after="0" w:line="240" w:lineRule="auto"/>
        <w:rPr>
          <w:rFonts w:ascii="Arial" w:hAnsi="Arial" w:cs="Arial"/>
          <w:b/>
          <w:bCs/>
          <w:color w:val="212121"/>
          <w:sz w:val="20"/>
          <w:szCs w:val="20"/>
          <w:shd w:val="clear" w:color="auto" w:fill="FFFFFF"/>
        </w:rPr>
      </w:pPr>
      <w:proofErr w:type="spellStart"/>
      <w:r w:rsidRPr="00FF06C8">
        <w:rPr>
          <w:rFonts w:ascii="Arial" w:hAnsi="Arial" w:cs="Arial"/>
          <w:color w:val="212121"/>
          <w:sz w:val="20"/>
          <w:szCs w:val="20"/>
          <w:shd w:val="clear" w:color="auto" w:fill="FFFFFF"/>
        </w:rPr>
        <w:t>Bembea</w:t>
      </w:r>
      <w:proofErr w:type="spellEnd"/>
      <w:r w:rsidRPr="00FF06C8">
        <w:rPr>
          <w:rFonts w:ascii="Arial" w:hAnsi="Arial" w:cs="Arial"/>
          <w:color w:val="212121"/>
          <w:sz w:val="20"/>
          <w:szCs w:val="20"/>
          <w:shd w:val="clear" w:color="auto" w:fill="FFFFFF"/>
        </w:rPr>
        <w:t xml:space="preserve"> MM, </w:t>
      </w:r>
      <w:proofErr w:type="spellStart"/>
      <w:r w:rsidRPr="00FF06C8">
        <w:rPr>
          <w:rFonts w:ascii="Arial" w:hAnsi="Arial" w:cs="Arial"/>
          <w:color w:val="212121"/>
          <w:sz w:val="20"/>
          <w:szCs w:val="20"/>
          <w:shd w:val="clear" w:color="auto" w:fill="FFFFFF"/>
        </w:rPr>
        <w:t>Agus</w:t>
      </w:r>
      <w:proofErr w:type="spellEnd"/>
      <w:r w:rsidRPr="00FF06C8">
        <w:rPr>
          <w:rFonts w:ascii="Arial" w:hAnsi="Arial" w:cs="Arial"/>
          <w:color w:val="212121"/>
          <w:sz w:val="20"/>
          <w:szCs w:val="20"/>
          <w:shd w:val="clear" w:color="auto" w:fill="FFFFFF"/>
        </w:rPr>
        <w:t xml:space="preserve"> M, </w:t>
      </w:r>
      <w:proofErr w:type="spellStart"/>
      <w:r w:rsidRPr="00FF06C8">
        <w:rPr>
          <w:rFonts w:ascii="Arial" w:hAnsi="Arial" w:cs="Arial"/>
          <w:color w:val="212121"/>
          <w:sz w:val="20"/>
          <w:szCs w:val="20"/>
          <w:shd w:val="clear" w:color="auto" w:fill="FFFFFF"/>
        </w:rPr>
        <w:t>Akcan-Arikan</w:t>
      </w:r>
      <w:proofErr w:type="spellEnd"/>
      <w:r w:rsidRPr="00FF06C8">
        <w:rPr>
          <w:rFonts w:ascii="Arial" w:hAnsi="Arial" w:cs="Arial"/>
          <w:color w:val="212121"/>
          <w:sz w:val="20"/>
          <w:szCs w:val="20"/>
          <w:shd w:val="clear" w:color="auto" w:fill="FFFFFF"/>
        </w:rPr>
        <w:t xml:space="preserve"> A, Alexander P, Basu R, Bennett TD, Bohn D, </w:t>
      </w:r>
      <w:proofErr w:type="spellStart"/>
      <w:r w:rsidRPr="00FF06C8">
        <w:rPr>
          <w:rFonts w:ascii="Arial" w:hAnsi="Arial" w:cs="Arial"/>
          <w:color w:val="212121"/>
          <w:sz w:val="20"/>
          <w:szCs w:val="20"/>
          <w:shd w:val="clear" w:color="auto" w:fill="FFFFFF"/>
        </w:rPr>
        <w:t>Brandão</w:t>
      </w:r>
      <w:proofErr w:type="spellEnd"/>
      <w:r w:rsidRPr="00FF06C8">
        <w:rPr>
          <w:rFonts w:ascii="Arial" w:hAnsi="Arial" w:cs="Arial"/>
          <w:color w:val="212121"/>
          <w:sz w:val="20"/>
          <w:szCs w:val="20"/>
          <w:shd w:val="clear" w:color="auto" w:fill="FFFFFF"/>
        </w:rPr>
        <w:t xml:space="preserve"> LR, Brown AM, </w:t>
      </w:r>
      <w:proofErr w:type="spellStart"/>
      <w:r w:rsidRPr="00FF06C8">
        <w:rPr>
          <w:rFonts w:ascii="Arial" w:hAnsi="Arial" w:cs="Arial"/>
          <w:color w:val="212121"/>
          <w:sz w:val="20"/>
          <w:szCs w:val="20"/>
          <w:shd w:val="clear" w:color="auto" w:fill="FFFFFF"/>
        </w:rPr>
        <w:t>Carcillo</w:t>
      </w:r>
      <w:proofErr w:type="spellEnd"/>
      <w:r w:rsidRPr="00FF06C8">
        <w:rPr>
          <w:rFonts w:ascii="Arial" w:hAnsi="Arial" w:cs="Arial"/>
          <w:color w:val="212121"/>
          <w:sz w:val="20"/>
          <w:szCs w:val="20"/>
          <w:shd w:val="clear" w:color="auto" w:fill="FFFFFF"/>
        </w:rPr>
        <w:t xml:space="preserve"> JA, </w:t>
      </w:r>
      <w:proofErr w:type="spellStart"/>
      <w:r w:rsidRPr="00FF06C8">
        <w:rPr>
          <w:rFonts w:ascii="Arial" w:hAnsi="Arial" w:cs="Arial"/>
          <w:color w:val="212121"/>
          <w:sz w:val="20"/>
          <w:szCs w:val="20"/>
          <w:shd w:val="clear" w:color="auto" w:fill="FFFFFF"/>
        </w:rPr>
        <w:t>Checchia</w:t>
      </w:r>
      <w:proofErr w:type="spellEnd"/>
      <w:r w:rsidRPr="00FF06C8">
        <w:rPr>
          <w:rFonts w:ascii="Arial" w:hAnsi="Arial" w:cs="Arial"/>
          <w:color w:val="212121"/>
          <w:sz w:val="20"/>
          <w:szCs w:val="20"/>
          <w:shd w:val="clear" w:color="auto" w:fill="FFFFFF"/>
        </w:rPr>
        <w:t xml:space="preserve"> P, </w:t>
      </w:r>
      <w:proofErr w:type="spellStart"/>
      <w:r w:rsidRPr="00FF06C8">
        <w:rPr>
          <w:rFonts w:ascii="Arial" w:hAnsi="Arial" w:cs="Arial"/>
          <w:color w:val="212121"/>
          <w:sz w:val="20"/>
          <w:szCs w:val="20"/>
          <w:shd w:val="clear" w:color="auto" w:fill="FFFFFF"/>
        </w:rPr>
        <w:t>Cholette</w:t>
      </w:r>
      <w:proofErr w:type="spellEnd"/>
      <w:r w:rsidRPr="00FF06C8">
        <w:rPr>
          <w:rFonts w:ascii="Arial" w:hAnsi="Arial" w:cs="Arial"/>
          <w:color w:val="212121"/>
          <w:sz w:val="20"/>
          <w:szCs w:val="20"/>
          <w:shd w:val="clear" w:color="auto" w:fill="FFFFFF"/>
        </w:rPr>
        <w:t xml:space="preserve"> J, </w:t>
      </w:r>
      <w:proofErr w:type="spellStart"/>
      <w:r w:rsidRPr="00FF06C8">
        <w:rPr>
          <w:rFonts w:ascii="Arial" w:hAnsi="Arial" w:cs="Arial"/>
          <w:color w:val="212121"/>
          <w:sz w:val="20"/>
          <w:szCs w:val="20"/>
          <w:shd w:val="clear" w:color="auto" w:fill="FFFFFF"/>
        </w:rPr>
        <w:t>Cheifetz</w:t>
      </w:r>
      <w:proofErr w:type="spellEnd"/>
      <w:r w:rsidRPr="00FF06C8">
        <w:rPr>
          <w:rFonts w:ascii="Arial" w:hAnsi="Arial" w:cs="Arial"/>
          <w:color w:val="212121"/>
          <w:sz w:val="20"/>
          <w:szCs w:val="20"/>
          <w:shd w:val="clear" w:color="auto" w:fill="FFFFFF"/>
        </w:rPr>
        <w:t xml:space="preserve"> IM, Cornell T, Doctor A, </w:t>
      </w:r>
      <w:proofErr w:type="spellStart"/>
      <w:r w:rsidRPr="00FF06C8">
        <w:rPr>
          <w:rFonts w:ascii="Arial" w:hAnsi="Arial" w:cs="Arial"/>
          <w:color w:val="212121"/>
          <w:sz w:val="20"/>
          <w:szCs w:val="20"/>
          <w:shd w:val="clear" w:color="auto" w:fill="FFFFFF"/>
        </w:rPr>
        <w:t>Eckerle</w:t>
      </w:r>
      <w:proofErr w:type="spellEnd"/>
      <w:r w:rsidRPr="00FF06C8">
        <w:rPr>
          <w:rFonts w:ascii="Arial" w:hAnsi="Arial" w:cs="Arial"/>
          <w:color w:val="212121"/>
          <w:sz w:val="20"/>
          <w:szCs w:val="20"/>
          <w:shd w:val="clear" w:color="auto" w:fill="FFFFFF"/>
        </w:rPr>
        <w:t xml:space="preserve"> M, Erickson S, Farris RWD, Faustino EVS, Fitzgerald JC, Fuhrman DY, Giuliano JS, </w:t>
      </w:r>
      <w:proofErr w:type="spellStart"/>
      <w:r w:rsidRPr="00FF06C8">
        <w:rPr>
          <w:rFonts w:ascii="Arial" w:hAnsi="Arial" w:cs="Arial"/>
          <w:color w:val="212121"/>
          <w:sz w:val="20"/>
          <w:szCs w:val="20"/>
          <w:shd w:val="clear" w:color="auto" w:fill="FFFFFF"/>
        </w:rPr>
        <w:t>Guilliams</w:t>
      </w:r>
      <w:proofErr w:type="spellEnd"/>
      <w:r w:rsidRPr="00FF06C8">
        <w:rPr>
          <w:rFonts w:ascii="Arial" w:hAnsi="Arial" w:cs="Arial"/>
          <w:color w:val="212121"/>
          <w:sz w:val="20"/>
          <w:szCs w:val="20"/>
          <w:shd w:val="clear" w:color="auto" w:fill="FFFFFF"/>
        </w:rPr>
        <w:t xml:space="preserve"> K, </w:t>
      </w:r>
      <w:proofErr w:type="spellStart"/>
      <w:r w:rsidRPr="00FF06C8">
        <w:rPr>
          <w:rFonts w:ascii="Arial" w:hAnsi="Arial" w:cs="Arial"/>
          <w:color w:val="212121"/>
          <w:sz w:val="20"/>
          <w:szCs w:val="20"/>
          <w:shd w:val="clear" w:color="auto" w:fill="FFFFFF"/>
        </w:rPr>
        <w:t>Gaies</w:t>
      </w:r>
      <w:proofErr w:type="spellEnd"/>
      <w:r w:rsidRPr="00FF06C8">
        <w:rPr>
          <w:rFonts w:ascii="Arial" w:hAnsi="Arial" w:cs="Arial"/>
          <w:color w:val="212121"/>
          <w:sz w:val="20"/>
          <w:szCs w:val="20"/>
          <w:shd w:val="clear" w:color="auto" w:fill="FFFFFF"/>
        </w:rPr>
        <w:t xml:space="preserve"> M, Gorga SM, Hall M, Hanson SJ, Hartman M, </w:t>
      </w:r>
      <w:proofErr w:type="spellStart"/>
      <w:r w:rsidRPr="00FF06C8">
        <w:rPr>
          <w:rFonts w:ascii="Arial" w:hAnsi="Arial" w:cs="Arial"/>
          <w:color w:val="212121"/>
          <w:sz w:val="20"/>
          <w:szCs w:val="20"/>
          <w:shd w:val="clear" w:color="auto" w:fill="FFFFFF"/>
        </w:rPr>
        <w:t>Hassinger</w:t>
      </w:r>
      <w:proofErr w:type="spellEnd"/>
      <w:r w:rsidRPr="00FF06C8">
        <w:rPr>
          <w:rFonts w:ascii="Arial" w:hAnsi="Arial" w:cs="Arial"/>
          <w:color w:val="212121"/>
          <w:sz w:val="20"/>
          <w:szCs w:val="20"/>
          <w:shd w:val="clear" w:color="auto" w:fill="FFFFFF"/>
        </w:rPr>
        <w:t xml:space="preserve"> AB, Irving SY, Jeffries H, </w:t>
      </w:r>
      <w:proofErr w:type="spellStart"/>
      <w:r w:rsidRPr="00FF06C8">
        <w:rPr>
          <w:rFonts w:ascii="Arial" w:hAnsi="Arial" w:cs="Arial"/>
          <w:color w:val="212121"/>
          <w:sz w:val="20"/>
          <w:szCs w:val="20"/>
          <w:shd w:val="clear" w:color="auto" w:fill="FFFFFF"/>
        </w:rPr>
        <w:t>Jouvet</w:t>
      </w:r>
      <w:proofErr w:type="spellEnd"/>
      <w:r w:rsidRPr="00FF06C8">
        <w:rPr>
          <w:rFonts w:ascii="Arial" w:hAnsi="Arial" w:cs="Arial"/>
          <w:color w:val="212121"/>
          <w:sz w:val="20"/>
          <w:szCs w:val="20"/>
          <w:shd w:val="clear" w:color="auto" w:fill="FFFFFF"/>
        </w:rPr>
        <w:t xml:space="preserve"> P, Kannan S, Karam O, </w:t>
      </w:r>
      <w:proofErr w:type="spellStart"/>
      <w:r w:rsidRPr="00FF06C8">
        <w:rPr>
          <w:rFonts w:ascii="Arial" w:hAnsi="Arial" w:cs="Arial"/>
          <w:color w:val="212121"/>
          <w:sz w:val="20"/>
          <w:szCs w:val="20"/>
          <w:shd w:val="clear" w:color="auto" w:fill="FFFFFF"/>
        </w:rPr>
        <w:t>Khemani</w:t>
      </w:r>
      <w:proofErr w:type="spellEnd"/>
      <w:r w:rsidRPr="00FF06C8">
        <w:rPr>
          <w:rFonts w:ascii="Arial" w:hAnsi="Arial" w:cs="Arial"/>
          <w:color w:val="212121"/>
          <w:sz w:val="20"/>
          <w:szCs w:val="20"/>
          <w:shd w:val="clear" w:color="auto" w:fill="FFFFFF"/>
        </w:rPr>
        <w:t xml:space="preserve"> RG, </w:t>
      </w:r>
      <w:proofErr w:type="spellStart"/>
      <w:r w:rsidRPr="00FF06C8">
        <w:rPr>
          <w:rFonts w:ascii="Arial" w:hAnsi="Arial" w:cs="Arial"/>
          <w:color w:val="212121"/>
          <w:sz w:val="20"/>
          <w:szCs w:val="20"/>
          <w:shd w:val="clear" w:color="auto" w:fill="FFFFFF"/>
        </w:rPr>
        <w:t>Kissoon</w:t>
      </w:r>
      <w:proofErr w:type="spellEnd"/>
      <w:r w:rsidRPr="00FF06C8">
        <w:rPr>
          <w:rFonts w:ascii="Arial" w:hAnsi="Arial" w:cs="Arial"/>
          <w:color w:val="212121"/>
          <w:sz w:val="20"/>
          <w:szCs w:val="20"/>
          <w:shd w:val="clear" w:color="auto" w:fill="FFFFFF"/>
        </w:rPr>
        <w:t xml:space="preserve"> N, Lacroix J, </w:t>
      </w:r>
      <w:proofErr w:type="spellStart"/>
      <w:r w:rsidRPr="00FF06C8">
        <w:rPr>
          <w:rFonts w:ascii="Arial" w:hAnsi="Arial" w:cs="Arial"/>
          <w:color w:val="212121"/>
          <w:sz w:val="20"/>
          <w:szCs w:val="20"/>
          <w:shd w:val="clear" w:color="auto" w:fill="FFFFFF"/>
        </w:rPr>
        <w:t>Laussen</w:t>
      </w:r>
      <w:proofErr w:type="spellEnd"/>
      <w:r w:rsidRPr="00FF06C8">
        <w:rPr>
          <w:rFonts w:ascii="Arial" w:hAnsi="Arial" w:cs="Arial"/>
          <w:color w:val="212121"/>
          <w:sz w:val="20"/>
          <w:szCs w:val="20"/>
          <w:shd w:val="clear" w:color="auto" w:fill="FFFFFF"/>
        </w:rPr>
        <w:t xml:space="preserve"> P, Leclerc F, Lee JH, </w:t>
      </w:r>
      <w:proofErr w:type="spellStart"/>
      <w:r w:rsidRPr="00FF06C8">
        <w:rPr>
          <w:rFonts w:ascii="Arial" w:hAnsi="Arial" w:cs="Arial"/>
          <w:color w:val="212121"/>
          <w:sz w:val="20"/>
          <w:szCs w:val="20"/>
          <w:shd w:val="clear" w:color="auto" w:fill="FFFFFF"/>
        </w:rPr>
        <w:t>Leteurtre</w:t>
      </w:r>
      <w:proofErr w:type="spellEnd"/>
      <w:r w:rsidRPr="00FF06C8">
        <w:rPr>
          <w:rFonts w:ascii="Arial" w:hAnsi="Arial" w:cs="Arial"/>
          <w:color w:val="212121"/>
          <w:sz w:val="20"/>
          <w:szCs w:val="20"/>
          <w:shd w:val="clear" w:color="auto" w:fill="FFFFFF"/>
        </w:rPr>
        <w:t xml:space="preserve"> S, </w:t>
      </w:r>
      <w:proofErr w:type="spellStart"/>
      <w:r w:rsidRPr="00FF06C8">
        <w:rPr>
          <w:rFonts w:ascii="Arial" w:hAnsi="Arial" w:cs="Arial"/>
          <w:color w:val="212121"/>
          <w:sz w:val="20"/>
          <w:szCs w:val="20"/>
          <w:shd w:val="clear" w:color="auto" w:fill="FFFFFF"/>
        </w:rPr>
        <w:t>Lobner</w:t>
      </w:r>
      <w:proofErr w:type="spellEnd"/>
      <w:r w:rsidRPr="00FF06C8">
        <w:rPr>
          <w:rFonts w:ascii="Arial" w:hAnsi="Arial" w:cs="Arial"/>
          <w:color w:val="212121"/>
          <w:sz w:val="20"/>
          <w:szCs w:val="20"/>
          <w:shd w:val="clear" w:color="auto" w:fill="FFFFFF"/>
        </w:rPr>
        <w:t xml:space="preserve"> K, McKiernan PJ, Menon K, </w:t>
      </w:r>
      <w:proofErr w:type="spellStart"/>
      <w:r w:rsidRPr="00FF06C8">
        <w:rPr>
          <w:rFonts w:ascii="Arial" w:hAnsi="Arial" w:cs="Arial"/>
          <w:color w:val="212121"/>
          <w:sz w:val="20"/>
          <w:szCs w:val="20"/>
          <w:shd w:val="clear" w:color="auto" w:fill="FFFFFF"/>
        </w:rPr>
        <w:t>Monagle</w:t>
      </w:r>
      <w:proofErr w:type="spellEnd"/>
      <w:r w:rsidRPr="00FF06C8">
        <w:rPr>
          <w:rFonts w:ascii="Arial" w:hAnsi="Arial" w:cs="Arial"/>
          <w:color w:val="212121"/>
          <w:sz w:val="20"/>
          <w:szCs w:val="20"/>
          <w:shd w:val="clear" w:color="auto" w:fill="FFFFFF"/>
        </w:rPr>
        <w:t xml:space="preserve"> P, </w:t>
      </w:r>
      <w:proofErr w:type="spellStart"/>
      <w:r w:rsidRPr="00FF06C8">
        <w:rPr>
          <w:rFonts w:ascii="Arial" w:hAnsi="Arial" w:cs="Arial"/>
          <w:color w:val="212121"/>
          <w:sz w:val="20"/>
          <w:szCs w:val="20"/>
          <w:shd w:val="clear" w:color="auto" w:fill="FFFFFF"/>
        </w:rPr>
        <w:t>Muszynski</w:t>
      </w:r>
      <w:proofErr w:type="spellEnd"/>
      <w:r w:rsidRPr="00FF06C8">
        <w:rPr>
          <w:rFonts w:ascii="Arial" w:hAnsi="Arial" w:cs="Arial"/>
          <w:color w:val="212121"/>
          <w:sz w:val="20"/>
          <w:szCs w:val="20"/>
          <w:shd w:val="clear" w:color="auto" w:fill="FFFFFF"/>
        </w:rPr>
        <w:t xml:space="preserve"> JA, </w:t>
      </w:r>
      <w:proofErr w:type="spellStart"/>
      <w:r w:rsidRPr="00FF06C8">
        <w:rPr>
          <w:rFonts w:ascii="Arial" w:hAnsi="Arial" w:cs="Arial"/>
          <w:color w:val="212121"/>
          <w:sz w:val="20"/>
          <w:szCs w:val="20"/>
          <w:shd w:val="clear" w:color="auto" w:fill="FFFFFF"/>
        </w:rPr>
        <w:t>Odetola</w:t>
      </w:r>
      <w:proofErr w:type="spellEnd"/>
      <w:r w:rsidRPr="00FF06C8">
        <w:rPr>
          <w:rFonts w:ascii="Arial" w:hAnsi="Arial" w:cs="Arial"/>
          <w:color w:val="212121"/>
          <w:sz w:val="20"/>
          <w:szCs w:val="20"/>
          <w:shd w:val="clear" w:color="auto" w:fill="FFFFFF"/>
        </w:rPr>
        <w:t xml:space="preserve"> F, Parker R, Pathan N, Pierce RW, Pineda J, Prince JM, Robinson KA, Rowan CM, Ryerson LM, Sanchez-Pinto LN, </w:t>
      </w:r>
      <w:proofErr w:type="spellStart"/>
      <w:r w:rsidRPr="00FF06C8">
        <w:rPr>
          <w:rFonts w:ascii="Arial" w:hAnsi="Arial" w:cs="Arial"/>
          <w:color w:val="212121"/>
          <w:sz w:val="20"/>
          <w:szCs w:val="20"/>
          <w:shd w:val="clear" w:color="auto" w:fill="FFFFFF"/>
        </w:rPr>
        <w:t>Schlapbach</w:t>
      </w:r>
      <w:proofErr w:type="spellEnd"/>
      <w:r w:rsidRPr="00FF06C8">
        <w:rPr>
          <w:rFonts w:ascii="Arial" w:hAnsi="Arial" w:cs="Arial"/>
          <w:color w:val="212121"/>
          <w:sz w:val="20"/>
          <w:szCs w:val="20"/>
          <w:shd w:val="clear" w:color="auto" w:fill="FFFFFF"/>
        </w:rPr>
        <w:t xml:space="preserve"> LJ, </w:t>
      </w:r>
      <w:proofErr w:type="spellStart"/>
      <w:r w:rsidRPr="00FF06C8">
        <w:rPr>
          <w:rFonts w:ascii="Arial" w:hAnsi="Arial" w:cs="Arial"/>
          <w:color w:val="212121"/>
          <w:sz w:val="20"/>
          <w:szCs w:val="20"/>
          <w:shd w:val="clear" w:color="auto" w:fill="FFFFFF"/>
        </w:rPr>
        <w:t>Selewski</w:t>
      </w:r>
      <w:proofErr w:type="spellEnd"/>
      <w:r w:rsidRPr="00FF06C8">
        <w:rPr>
          <w:rFonts w:ascii="Arial" w:hAnsi="Arial" w:cs="Arial"/>
          <w:color w:val="212121"/>
          <w:sz w:val="20"/>
          <w:szCs w:val="20"/>
          <w:shd w:val="clear" w:color="auto" w:fill="FFFFFF"/>
        </w:rPr>
        <w:t xml:space="preserve"> DT, </w:t>
      </w:r>
      <w:proofErr w:type="spellStart"/>
      <w:r w:rsidRPr="00FF06C8">
        <w:rPr>
          <w:rFonts w:ascii="Arial" w:hAnsi="Arial" w:cs="Arial"/>
          <w:color w:val="212121"/>
          <w:sz w:val="20"/>
          <w:szCs w:val="20"/>
          <w:shd w:val="clear" w:color="auto" w:fill="FFFFFF"/>
        </w:rPr>
        <w:t>Shekerdemian</w:t>
      </w:r>
      <w:proofErr w:type="spellEnd"/>
      <w:r w:rsidRPr="00FF06C8">
        <w:rPr>
          <w:rFonts w:ascii="Arial" w:hAnsi="Arial" w:cs="Arial"/>
          <w:color w:val="212121"/>
          <w:sz w:val="20"/>
          <w:szCs w:val="20"/>
          <w:shd w:val="clear" w:color="auto" w:fill="FFFFFF"/>
        </w:rPr>
        <w:t xml:space="preserve"> LS, Simon D, Smith LS, Squires JE, Squires RH, Sutherland SM, Ouellette Y, Spaeder MC, Srinivasan V, Steiner ME, Tasker RC, Thiagarajan R, Thomas N, </w:t>
      </w:r>
      <w:proofErr w:type="spellStart"/>
      <w:r w:rsidRPr="00FF06C8">
        <w:rPr>
          <w:rFonts w:ascii="Arial" w:hAnsi="Arial" w:cs="Arial"/>
          <w:color w:val="212121"/>
          <w:sz w:val="20"/>
          <w:szCs w:val="20"/>
          <w:shd w:val="clear" w:color="auto" w:fill="FFFFFF"/>
        </w:rPr>
        <w:t>Tissieres</w:t>
      </w:r>
      <w:proofErr w:type="spellEnd"/>
      <w:r w:rsidRPr="00FF06C8">
        <w:rPr>
          <w:rFonts w:ascii="Arial" w:hAnsi="Arial" w:cs="Arial"/>
          <w:color w:val="212121"/>
          <w:sz w:val="20"/>
          <w:szCs w:val="20"/>
          <w:shd w:val="clear" w:color="auto" w:fill="FFFFFF"/>
        </w:rPr>
        <w:t xml:space="preserve"> P, </w:t>
      </w:r>
      <w:proofErr w:type="spellStart"/>
      <w:r w:rsidRPr="00FF06C8">
        <w:rPr>
          <w:rFonts w:ascii="Arial" w:hAnsi="Arial" w:cs="Arial"/>
          <w:color w:val="212121"/>
          <w:sz w:val="20"/>
          <w:szCs w:val="20"/>
          <w:shd w:val="clear" w:color="auto" w:fill="FFFFFF"/>
        </w:rPr>
        <w:t>Traube</w:t>
      </w:r>
      <w:proofErr w:type="spellEnd"/>
      <w:r w:rsidRPr="00FF06C8">
        <w:rPr>
          <w:rFonts w:ascii="Arial" w:hAnsi="Arial" w:cs="Arial"/>
          <w:color w:val="212121"/>
          <w:sz w:val="20"/>
          <w:szCs w:val="20"/>
          <w:shd w:val="clear" w:color="auto" w:fill="FFFFFF"/>
        </w:rPr>
        <w:t xml:space="preserve"> C, Tucci M, </w:t>
      </w:r>
      <w:proofErr w:type="spellStart"/>
      <w:r w:rsidRPr="00FF06C8">
        <w:rPr>
          <w:rFonts w:ascii="Arial" w:hAnsi="Arial" w:cs="Arial"/>
          <w:color w:val="212121"/>
          <w:sz w:val="20"/>
          <w:szCs w:val="20"/>
          <w:shd w:val="clear" w:color="auto" w:fill="FFFFFF"/>
        </w:rPr>
        <w:t>Typpo</w:t>
      </w:r>
      <w:proofErr w:type="spellEnd"/>
      <w:r w:rsidRPr="00FF06C8">
        <w:rPr>
          <w:rFonts w:ascii="Arial" w:hAnsi="Arial" w:cs="Arial"/>
          <w:color w:val="212121"/>
          <w:sz w:val="20"/>
          <w:szCs w:val="20"/>
          <w:shd w:val="clear" w:color="auto" w:fill="FFFFFF"/>
        </w:rPr>
        <w:t xml:space="preserve"> KV, </w:t>
      </w:r>
      <w:r w:rsidRPr="00FF06C8">
        <w:rPr>
          <w:rFonts w:ascii="Arial" w:hAnsi="Arial" w:cs="Arial"/>
          <w:b/>
          <w:bCs/>
          <w:color w:val="212121"/>
          <w:sz w:val="20"/>
          <w:szCs w:val="20"/>
          <w:shd w:val="clear" w:color="auto" w:fill="FFFFFF"/>
        </w:rPr>
        <w:t>Wainwright MS</w:t>
      </w:r>
      <w:r w:rsidRPr="00FF06C8">
        <w:rPr>
          <w:rFonts w:ascii="Arial" w:hAnsi="Arial" w:cs="Arial"/>
          <w:color w:val="212121"/>
          <w:sz w:val="20"/>
          <w:szCs w:val="20"/>
          <w:shd w:val="clear" w:color="auto" w:fill="FFFFFF"/>
        </w:rPr>
        <w:t xml:space="preserve">, Ward SL, Watson RS, Weiss S, Whitney J, </w:t>
      </w:r>
      <w:proofErr w:type="spellStart"/>
      <w:r w:rsidRPr="00FF06C8">
        <w:rPr>
          <w:rFonts w:ascii="Arial" w:hAnsi="Arial" w:cs="Arial"/>
          <w:color w:val="212121"/>
          <w:sz w:val="20"/>
          <w:szCs w:val="20"/>
          <w:shd w:val="clear" w:color="auto" w:fill="FFFFFF"/>
        </w:rPr>
        <w:t>Willson</w:t>
      </w:r>
      <w:proofErr w:type="spellEnd"/>
      <w:r w:rsidRPr="00FF06C8">
        <w:rPr>
          <w:rFonts w:ascii="Arial" w:hAnsi="Arial" w:cs="Arial"/>
          <w:color w:val="212121"/>
          <w:sz w:val="20"/>
          <w:szCs w:val="20"/>
          <w:shd w:val="clear" w:color="auto" w:fill="FFFFFF"/>
        </w:rPr>
        <w:t xml:space="preserve"> D, Wynn JL, </w:t>
      </w:r>
      <w:proofErr w:type="spellStart"/>
      <w:r w:rsidRPr="00FF06C8">
        <w:rPr>
          <w:rFonts w:ascii="Arial" w:hAnsi="Arial" w:cs="Arial"/>
          <w:color w:val="212121"/>
          <w:sz w:val="20"/>
          <w:szCs w:val="20"/>
          <w:shd w:val="clear" w:color="auto" w:fill="FFFFFF"/>
        </w:rPr>
        <w:t>Yehya</w:t>
      </w:r>
      <w:proofErr w:type="spellEnd"/>
      <w:r w:rsidRPr="00FF06C8">
        <w:rPr>
          <w:rFonts w:ascii="Arial" w:hAnsi="Arial" w:cs="Arial"/>
          <w:color w:val="212121"/>
          <w:sz w:val="20"/>
          <w:szCs w:val="20"/>
          <w:shd w:val="clear" w:color="auto" w:fill="FFFFFF"/>
        </w:rPr>
        <w:t xml:space="preserve"> N, Zimmerman JJ. Pediatric Organ Dysfunction Information Update Mandate (PODIUM) Contemporary Organ Dysfunction Criteria: Executive Summary. Pediatrics. 2022 Jan 1;149(1 Suppl 1</w:t>
      </w:r>
      <w:proofErr w:type="gramStart"/>
      <w:r w:rsidRPr="00FF06C8">
        <w:rPr>
          <w:rFonts w:ascii="Arial" w:hAnsi="Arial" w:cs="Arial"/>
          <w:color w:val="212121"/>
          <w:sz w:val="20"/>
          <w:szCs w:val="20"/>
          <w:shd w:val="clear" w:color="auto" w:fill="FFFFFF"/>
        </w:rPr>
        <w:t>):S</w:t>
      </w:r>
      <w:proofErr w:type="gramEnd"/>
      <w:r w:rsidRPr="00FF06C8">
        <w:rPr>
          <w:rFonts w:ascii="Arial" w:hAnsi="Arial" w:cs="Arial"/>
          <w:color w:val="212121"/>
          <w:sz w:val="20"/>
          <w:szCs w:val="20"/>
          <w:shd w:val="clear" w:color="auto" w:fill="FFFFFF"/>
        </w:rPr>
        <w:t xml:space="preserve">1-S12. </w:t>
      </w:r>
      <w:proofErr w:type="spellStart"/>
      <w:r w:rsidRPr="00FF06C8">
        <w:rPr>
          <w:rFonts w:ascii="Arial" w:hAnsi="Arial" w:cs="Arial"/>
          <w:color w:val="212121"/>
          <w:sz w:val="20"/>
          <w:szCs w:val="20"/>
          <w:shd w:val="clear" w:color="auto" w:fill="FFFFFF"/>
        </w:rPr>
        <w:t>doi</w:t>
      </w:r>
      <w:proofErr w:type="spellEnd"/>
      <w:r w:rsidRPr="00FF06C8">
        <w:rPr>
          <w:rFonts w:ascii="Arial" w:hAnsi="Arial" w:cs="Arial"/>
          <w:color w:val="212121"/>
          <w:sz w:val="20"/>
          <w:szCs w:val="20"/>
          <w:shd w:val="clear" w:color="auto" w:fill="FFFFFF"/>
        </w:rPr>
        <w:t>: 10.1542/peds.2021-052888B. PMID: 34970673; PMCID: PMC9599725</w:t>
      </w:r>
      <w:r>
        <w:rPr>
          <w:rFonts w:ascii="Segoe UI" w:hAnsi="Segoe UI" w:cs="Segoe UI"/>
          <w:color w:val="212121"/>
          <w:shd w:val="clear" w:color="auto" w:fill="FFFFFF"/>
        </w:rPr>
        <w:t>.</w:t>
      </w:r>
    </w:p>
    <w:p w14:paraId="66394B93" w14:textId="77777777" w:rsidR="00BC2FB7" w:rsidRDefault="00BC2FB7" w:rsidP="00BC2FB7">
      <w:pPr>
        <w:spacing w:after="0" w:line="240" w:lineRule="auto"/>
        <w:rPr>
          <w:rFonts w:ascii="Arial" w:hAnsi="Arial" w:cs="Arial"/>
          <w:b/>
          <w:bCs/>
          <w:color w:val="212121"/>
          <w:sz w:val="20"/>
          <w:szCs w:val="20"/>
          <w:shd w:val="clear" w:color="auto" w:fill="FFFFFF"/>
        </w:rPr>
      </w:pPr>
    </w:p>
    <w:p w14:paraId="3F154183" w14:textId="77777777" w:rsidR="00BC2FB7" w:rsidRPr="003C4394" w:rsidRDefault="00BC2FB7" w:rsidP="00BC2FB7">
      <w:pPr>
        <w:spacing w:after="0" w:line="240" w:lineRule="auto"/>
        <w:rPr>
          <w:rFonts w:ascii="Arial" w:hAnsi="Arial" w:cs="Arial"/>
          <w:color w:val="212121"/>
          <w:sz w:val="20"/>
          <w:szCs w:val="20"/>
          <w:shd w:val="clear" w:color="auto" w:fill="FFFFFF"/>
        </w:rPr>
      </w:pPr>
      <w:r w:rsidRPr="003C4394">
        <w:rPr>
          <w:rFonts w:ascii="Arial" w:hAnsi="Arial" w:cs="Arial"/>
          <w:b/>
          <w:bCs/>
          <w:color w:val="212121"/>
          <w:sz w:val="20"/>
          <w:szCs w:val="20"/>
          <w:shd w:val="clear" w:color="auto" w:fill="FFFFFF"/>
        </w:rPr>
        <w:t>Tully HM</w:t>
      </w:r>
      <w:r w:rsidRPr="003C4394">
        <w:rPr>
          <w:rFonts w:ascii="Arial" w:hAnsi="Arial" w:cs="Arial"/>
          <w:color w:val="212121"/>
          <w:sz w:val="20"/>
          <w:szCs w:val="20"/>
          <w:shd w:val="clear" w:color="auto" w:fill="FFFFFF"/>
        </w:rPr>
        <w:t xml:space="preserve">, Doherty D, </w:t>
      </w:r>
      <w:r w:rsidRPr="003C4394">
        <w:rPr>
          <w:rFonts w:ascii="Arial" w:hAnsi="Arial" w:cs="Arial"/>
          <w:b/>
          <w:bCs/>
          <w:color w:val="212121"/>
          <w:sz w:val="20"/>
          <w:szCs w:val="20"/>
          <w:shd w:val="clear" w:color="auto" w:fill="FFFFFF"/>
        </w:rPr>
        <w:t>Wainwright M</w:t>
      </w:r>
      <w:r w:rsidRPr="003C4394">
        <w:rPr>
          <w:rFonts w:ascii="Arial" w:hAnsi="Arial" w:cs="Arial"/>
          <w:color w:val="212121"/>
          <w:sz w:val="20"/>
          <w:szCs w:val="20"/>
          <w:shd w:val="clear" w:color="auto" w:fill="FFFFFF"/>
        </w:rPr>
        <w:t xml:space="preserve">. Mortality in pediatric hydrocephalus. Dev Med Child Neurol. 2022 Jan;64(1):112-117. </w:t>
      </w:r>
      <w:proofErr w:type="spellStart"/>
      <w:r w:rsidRPr="003C4394">
        <w:rPr>
          <w:rFonts w:ascii="Arial" w:hAnsi="Arial" w:cs="Arial"/>
          <w:color w:val="212121"/>
          <w:sz w:val="20"/>
          <w:szCs w:val="20"/>
          <w:shd w:val="clear" w:color="auto" w:fill="FFFFFF"/>
        </w:rPr>
        <w:t>doi</w:t>
      </w:r>
      <w:proofErr w:type="spellEnd"/>
      <w:r w:rsidRPr="003C4394">
        <w:rPr>
          <w:rFonts w:ascii="Arial" w:hAnsi="Arial" w:cs="Arial"/>
          <w:color w:val="212121"/>
          <w:sz w:val="20"/>
          <w:szCs w:val="20"/>
          <w:shd w:val="clear" w:color="auto" w:fill="FFFFFF"/>
        </w:rPr>
        <w:t xml:space="preserve">: 10.1111/dmcn.14975. </w:t>
      </w:r>
      <w:proofErr w:type="spellStart"/>
      <w:r w:rsidRPr="003C4394">
        <w:rPr>
          <w:rFonts w:ascii="Arial" w:hAnsi="Arial" w:cs="Arial"/>
          <w:color w:val="212121"/>
          <w:sz w:val="20"/>
          <w:szCs w:val="20"/>
          <w:shd w:val="clear" w:color="auto" w:fill="FFFFFF"/>
        </w:rPr>
        <w:t>Epub</w:t>
      </w:r>
      <w:proofErr w:type="spellEnd"/>
      <w:r w:rsidRPr="003C4394">
        <w:rPr>
          <w:rFonts w:ascii="Arial" w:hAnsi="Arial" w:cs="Arial"/>
          <w:color w:val="212121"/>
          <w:sz w:val="20"/>
          <w:szCs w:val="20"/>
          <w:shd w:val="clear" w:color="auto" w:fill="FFFFFF"/>
        </w:rPr>
        <w:t xml:space="preserve"> 2021 Jul 15. PMID: 34268734; </w:t>
      </w:r>
      <w:proofErr w:type="gramStart"/>
      <w:r w:rsidRPr="003C4394">
        <w:rPr>
          <w:rFonts w:ascii="Arial" w:hAnsi="Arial" w:cs="Arial"/>
          <w:color w:val="212121"/>
          <w:sz w:val="20"/>
          <w:szCs w:val="20"/>
          <w:shd w:val="clear" w:color="auto" w:fill="FFFFFF"/>
        </w:rPr>
        <w:t>PMCID :</w:t>
      </w:r>
      <w:proofErr w:type="gramEnd"/>
      <w:r w:rsidRPr="003C4394">
        <w:rPr>
          <w:rFonts w:ascii="Arial" w:hAnsi="Arial" w:cs="Arial"/>
          <w:color w:val="212121"/>
          <w:sz w:val="20"/>
          <w:szCs w:val="20"/>
          <w:shd w:val="clear" w:color="auto" w:fill="FFFFFF"/>
        </w:rPr>
        <w:t xml:space="preserve"> PMC8671148</w:t>
      </w:r>
    </w:p>
    <w:p w14:paraId="16421B27" w14:textId="77777777" w:rsidR="00BC2FB7" w:rsidRPr="00BC2FB7" w:rsidRDefault="00BC2FB7" w:rsidP="00AB44A9">
      <w:pPr>
        <w:spacing w:after="0" w:line="240" w:lineRule="auto"/>
        <w:rPr>
          <w:rFonts w:ascii="Arial" w:hAnsi="Arial" w:cs="Arial"/>
          <w:b/>
          <w:bCs/>
          <w:sz w:val="24"/>
          <w:szCs w:val="24"/>
        </w:rPr>
      </w:pPr>
    </w:p>
    <w:p w14:paraId="3091CCF3" w14:textId="463C66D7" w:rsidR="00AB44A9" w:rsidRPr="00982BE3" w:rsidRDefault="00AB44A9" w:rsidP="00AB44A9">
      <w:pPr>
        <w:spacing w:after="0" w:line="240" w:lineRule="auto"/>
        <w:rPr>
          <w:rFonts w:ascii="Arial" w:hAnsi="Arial" w:cs="Arial"/>
          <w:b/>
          <w:bCs/>
          <w:sz w:val="44"/>
          <w:szCs w:val="44"/>
        </w:rPr>
      </w:pPr>
      <w:r w:rsidRPr="00982BE3">
        <w:rPr>
          <w:rFonts w:ascii="Arial" w:hAnsi="Arial" w:cs="Arial"/>
          <w:b/>
          <w:bCs/>
          <w:sz w:val="44"/>
          <w:szCs w:val="44"/>
        </w:rPr>
        <w:t>2021</w:t>
      </w:r>
    </w:p>
    <w:p w14:paraId="64705DA4"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30EF3962" w14:textId="77777777" w:rsidR="007D1B09" w:rsidRPr="00982BE3" w:rsidRDefault="007D1B09" w:rsidP="007D1B09">
      <w:pPr>
        <w:spacing w:after="0" w:line="240" w:lineRule="auto"/>
        <w:rPr>
          <w:rFonts w:ascii="Segoe UI" w:hAnsi="Segoe UI" w:cs="Segoe UI"/>
          <w:color w:val="212121"/>
          <w:shd w:val="clear" w:color="auto" w:fill="FFFFFF"/>
        </w:rPr>
      </w:pPr>
      <w:proofErr w:type="spellStart"/>
      <w:r w:rsidRPr="00982BE3">
        <w:rPr>
          <w:rFonts w:ascii="Arial" w:hAnsi="Arial" w:cs="Arial"/>
          <w:color w:val="212121"/>
          <w:sz w:val="20"/>
          <w:szCs w:val="20"/>
          <w:shd w:val="clear" w:color="auto" w:fill="FFFFFF"/>
        </w:rPr>
        <w:t>Faulhaber</w:t>
      </w:r>
      <w:proofErr w:type="spellEnd"/>
      <w:r w:rsidRPr="00982BE3">
        <w:rPr>
          <w:rFonts w:ascii="Arial" w:hAnsi="Arial" w:cs="Arial"/>
          <w:color w:val="212121"/>
          <w:sz w:val="20"/>
          <w:szCs w:val="20"/>
          <w:shd w:val="clear" w:color="auto" w:fill="FFFFFF"/>
        </w:rPr>
        <w:t xml:space="preserve"> LD, Phuong AQ, </w:t>
      </w:r>
      <w:proofErr w:type="spellStart"/>
      <w:r w:rsidRPr="00982BE3">
        <w:rPr>
          <w:rFonts w:ascii="Arial" w:hAnsi="Arial" w:cs="Arial"/>
          <w:color w:val="212121"/>
          <w:sz w:val="20"/>
          <w:szCs w:val="20"/>
          <w:shd w:val="clear" w:color="auto" w:fill="FFFFFF"/>
        </w:rPr>
        <w:t>Hartsuyker</w:t>
      </w:r>
      <w:proofErr w:type="spellEnd"/>
      <w:r w:rsidRPr="00982BE3">
        <w:rPr>
          <w:rFonts w:ascii="Arial" w:hAnsi="Arial" w:cs="Arial"/>
          <w:color w:val="212121"/>
          <w:sz w:val="20"/>
          <w:szCs w:val="20"/>
          <w:shd w:val="clear" w:color="auto" w:fill="FFFFFF"/>
        </w:rPr>
        <w:t xml:space="preserve"> KJ, Cho Y, </w:t>
      </w:r>
      <w:proofErr w:type="spellStart"/>
      <w:r w:rsidRPr="00982BE3">
        <w:rPr>
          <w:rFonts w:ascii="Arial" w:hAnsi="Arial" w:cs="Arial"/>
          <w:color w:val="212121"/>
          <w:sz w:val="20"/>
          <w:szCs w:val="20"/>
          <w:shd w:val="clear" w:color="auto" w:fill="FFFFFF"/>
        </w:rPr>
        <w:t>Mand</w:t>
      </w:r>
      <w:proofErr w:type="spellEnd"/>
      <w:r w:rsidRPr="00982BE3">
        <w:rPr>
          <w:rFonts w:ascii="Arial" w:hAnsi="Arial" w:cs="Arial"/>
          <w:color w:val="212121"/>
          <w:sz w:val="20"/>
          <w:szCs w:val="20"/>
          <w:shd w:val="clear" w:color="auto" w:fill="FFFFFF"/>
        </w:rPr>
        <w:t xml:space="preserve"> KK, Harper SD, Olson AK, Garden GA, Shih AY, </w:t>
      </w:r>
      <w:r w:rsidRPr="00982BE3">
        <w:rPr>
          <w:rFonts w:ascii="Arial" w:hAnsi="Arial" w:cs="Arial"/>
          <w:b/>
          <w:bCs/>
          <w:color w:val="212121"/>
          <w:sz w:val="20"/>
          <w:szCs w:val="20"/>
          <w:shd w:val="clear" w:color="auto" w:fill="FFFFFF"/>
        </w:rPr>
        <w:t>Gust J</w:t>
      </w:r>
      <w:r w:rsidRPr="00982BE3">
        <w:rPr>
          <w:rFonts w:ascii="Arial" w:hAnsi="Arial" w:cs="Arial"/>
          <w:color w:val="212121"/>
          <w:sz w:val="20"/>
          <w:szCs w:val="20"/>
          <w:shd w:val="clear" w:color="auto" w:fill="FFFFFF"/>
        </w:rPr>
        <w:t xml:space="preserve">. Brain capillary obstruction during neurotoxicity in a mouse model of anti-CD19 chimeric antigen receptor T-cell therapy. Brain </w:t>
      </w:r>
      <w:proofErr w:type="spellStart"/>
      <w:r w:rsidRPr="00982BE3">
        <w:rPr>
          <w:rFonts w:ascii="Arial" w:hAnsi="Arial" w:cs="Arial"/>
          <w:color w:val="212121"/>
          <w:sz w:val="20"/>
          <w:szCs w:val="20"/>
          <w:shd w:val="clear" w:color="auto" w:fill="FFFFFF"/>
        </w:rPr>
        <w:t>Commun</w:t>
      </w:r>
      <w:proofErr w:type="spellEnd"/>
      <w:r w:rsidRPr="00982BE3">
        <w:rPr>
          <w:rFonts w:ascii="Arial" w:hAnsi="Arial" w:cs="Arial"/>
          <w:color w:val="212121"/>
          <w:sz w:val="20"/>
          <w:szCs w:val="20"/>
          <w:shd w:val="clear" w:color="auto" w:fill="FFFFFF"/>
        </w:rPr>
        <w:t>. 2021 Dec 31;4(1</w:t>
      </w:r>
      <w:proofErr w:type="gramStart"/>
      <w:r w:rsidRPr="00982BE3">
        <w:rPr>
          <w:rFonts w:ascii="Arial" w:hAnsi="Arial" w:cs="Arial"/>
          <w:color w:val="212121"/>
          <w:sz w:val="20"/>
          <w:szCs w:val="20"/>
          <w:shd w:val="clear" w:color="auto" w:fill="FFFFFF"/>
        </w:rPr>
        <w:t>):fcab</w:t>
      </w:r>
      <w:proofErr w:type="gramEnd"/>
      <w:r w:rsidRPr="00982BE3">
        <w:rPr>
          <w:rFonts w:ascii="Arial" w:hAnsi="Arial" w:cs="Arial"/>
          <w:color w:val="212121"/>
          <w:sz w:val="20"/>
          <w:szCs w:val="20"/>
          <w:shd w:val="clear" w:color="auto" w:fill="FFFFFF"/>
        </w:rPr>
        <w:t xml:space="preserve">309.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10.1093/</w:t>
      </w:r>
      <w:proofErr w:type="spellStart"/>
      <w:r w:rsidRPr="00982BE3">
        <w:rPr>
          <w:rFonts w:ascii="Arial" w:hAnsi="Arial" w:cs="Arial"/>
          <w:color w:val="212121"/>
          <w:sz w:val="20"/>
          <w:szCs w:val="20"/>
          <w:shd w:val="clear" w:color="auto" w:fill="FFFFFF"/>
        </w:rPr>
        <w:t>braincomms</w:t>
      </w:r>
      <w:proofErr w:type="spellEnd"/>
      <w:r w:rsidRPr="00982BE3">
        <w:rPr>
          <w:rFonts w:ascii="Arial" w:hAnsi="Arial" w:cs="Arial"/>
          <w:color w:val="212121"/>
          <w:sz w:val="20"/>
          <w:szCs w:val="20"/>
          <w:shd w:val="clear" w:color="auto" w:fill="FFFFFF"/>
        </w:rPr>
        <w:t>/fcab309. PMID: 35169706; PMCID: PMC8833245</w:t>
      </w:r>
      <w:r w:rsidRPr="00982BE3">
        <w:rPr>
          <w:rFonts w:ascii="Segoe UI" w:hAnsi="Segoe UI" w:cs="Segoe UI"/>
          <w:color w:val="212121"/>
          <w:shd w:val="clear" w:color="auto" w:fill="FFFFFF"/>
        </w:rPr>
        <w:t>.</w:t>
      </w:r>
    </w:p>
    <w:p w14:paraId="0CE7BAA0" w14:textId="77777777" w:rsidR="007D1B09" w:rsidRPr="00982BE3" w:rsidRDefault="007D1B09" w:rsidP="00AB44A9">
      <w:pPr>
        <w:spacing w:after="0" w:line="240" w:lineRule="auto"/>
        <w:rPr>
          <w:rStyle w:val="docsum-authors"/>
          <w:rFonts w:ascii="Arial" w:hAnsi="Arial" w:cs="Arial"/>
          <w:sz w:val="20"/>
          <w:szCs w:val="20"/>
        </w:rPr>
      </w:pPr>
    </w:p>
    <w:p w14:paraId="1A7225AB" w14:textId="1D80CC03" w:rsidR="00EE4063" w:rsidRPr="00EE4063" w:rsidRDefault="00EE4063" w:rsidP="00EE4063">
      <w:pPr>
        <w:spacing w:after="0" w:line="240" w:lineRule="auto"/>
        <w:rPr>
          <w:rFonts w:ascii="Arial" w:hAnsi="Arial" w:cs="Arial"/>
          <w:color w:val="212121"/>
          <w:sz w:val="20"/>
          <w:szCs w:val="20"/>
          <w:shd w:val="clear" w:color="auto" w:fill="FFFFFF"/>
        </w:rPr>
      </w:pPr>
      <w:r w:rsidRPr="00EE4063">
        <w:rPr>
          <w:rFonts w:ascii="Arial" w:hAnsi="Arial" w:cs="Arial"/>
          <w:b/>
          <w:bCs/>
          <w:color w:val="212121"/>
          <w:sz w:val="20"/>
          <w:szCs w:val="20"/>
          <w:shd w:val="clear" w:color="auto" w:fill="FFFFFF"/>
        </w:rPr>
        <w:t>Castillo-Pinto C</w:t>
      </w:r>
      <w:r w:rsidRPr="00EE4063">
        <w:rPr>
          <w:rFonts w:ascii="Arial" w:hAnsi="Arial" w:cs="Arial"/>
          <w:color w:val="212121"/>
          <w:sz w:val="20"/>
          <w:szCs w:val="20"/>
          <w:shd w:val="clear" w:color="auto" w:fill="FFFFFF"/>
        </w:rPr>
        <w:t xml:space="preserve">, Sen K, </w:t>
      </w:r>
      <w:proofErr w:type="spellStart"/>
      <w:r w:rsidRPr="00EE4063">
        <w:rPr>
          <w:rFonts w:ascii="Arial" w:hAnsi="Arial" w:cs="Arial"/>
          <w:color w:val="212121"/>
          <w:sz w:val="20"/>
          <w:szCs w:val="20"/>
          <w:shd w:val="clear" w:color="auto" w:fill="FFFFFF"/>
        </w:rPr>
        <w:t>Gropman</w:t>
      </w:r>
      <w:proofErr w:type="spellEnd"/>
      <w:r w:rsidRPr="00EE4063">
        <w:rPr>
          <w:rFonts w:ascii="Arial" w:hAnsi="Arial" w:cs="Arial"/>
          <w:color w:val="212121"/>
          <w:sz w:val="20"/>
          <w:szCs w:val="20"/>
          <w:shd w:val="clear" w:color="auto" w:fill="FFFFFF"/>
        </w:rPr>
        <w:t xml:space="preserve"> A. Neuromonitoring in Rare Disorders of Metabolism. Yale J Biol Med. 2021 Dec 29;94(4):645-655. PMID: 34970103; PMCID: PMC8686771.</w:t>
      </w:r>
    </w:p>
    <w:p w14:paraId="2D008ABA" w14:textId="77777777" w:rsidR="00EE4063" w:rsidRDefault="00EE4063" w:rsidP="00EA1F1D">
      <w:pPr>
        <w:pStyle w:val="p1"/>
        <w:rPr>
          <w:rFonts w:ascii="Arial" w:hAnsi="Arial" w:cs="Arial"/>
          <w:sz w:val="20"/>
          <w:szCs w:val="20"/>
        </w:rPr>
      </w:pPr>
    </w:p>
    <w:p w14:paraId="30DAF44C" w14:textId="77777777" w:rsidR="00EE4063" w:rsidRDefault="00EE4063" w:rsidP="00EA1F1D">
      <w:pPr>
        <w:pStyle w:val="p1"/>
        <w:rPr>
          <w:rFonts w:ascii="Arial" w:hAnsi="Arial" w:cs="Arial"/>
          <w:sz w:val="20"/>
          <w:szCs w:val="20"/>
        </w:rPr>
      </w:pPr>
    </w:p>
    <w:p w14:paraId="577E9413" w14:textId="08D6BB45" w:rsidR="00EA1F1D" w:rsidRPr="00982BE3" w:rsidRDefault="00EA1F1D" w:rsidP="00EA1F1D">
      <w:pPr>
        <w:pStyle w:val="p1"/>
        <w:rPr>
          <w:rFonts w:ascii="Arial" w:hAnsi="Arial" w:cs="Arial"/>
          <w:sz w:val="20"/>
          <w:szCs w:val="20"/>
        </w:rPr>
      </w:pPr>
      <w:r w:rsidRPr="00982BE3">
        <w:rPr>
          <w:rFonts w:ascii="Arial" w:hAnsi="Arial" w:cs="Arial"/>
          <w:sz w:val="20"/>
          <w:szCs w:val="20"/>
        </w:rPr>
        <w:t xml:space="preserve">Bornstein R, James K, Stokes J, Park KY, Snell J, Pan A, Bard A, Kalume F, </w:t>
      </w:r>
      <w:r w:rsidRPr="00982BE3">
        <w:rPr>
          <w:rFonts w:ascii="Arial" w:hAnsi="Arial" w:cs="Arial"/>
          <w:b/>
          <w:bCs/>
          <w:sz w:val="20"/>
          <w:szCs w:val="20"/>
        </w:rPr>
        <w:t>Johnson SC</w:t>
      </w:r>
      <w:r w:rsidRPr="00982BE3">
        <w:rPr>
          <w:rFonts w:ascii="Arial" w:hAnsi="Arial" w:cs="Arial"/>
          <w:sz w:val="20"/>
          <w:szCs w:val="20"/>
        </w:rPr>
        <w:t xml:space="preserve">: Differential effects of mTOR inhibition and dietary ketosis in a mouse model of subacute necrotizing encephalomyelopathy. </w:t>
      </w:r>
      <w:r w:rsidRPr="00982BE3">
        <w:rPr>
          <w:rFonts w:ascii="Arial" w:hAnsi="Arial" w:cs="Arial"/>
          <w:i/>
          <w:iCs/>
          <w:sz w:val="20"/>
          <w:szCs w:val="20"/>
        </w:rPr>
        <w:t xml:space="preserve">Neurobiology of Disease. </w:t>
      </w:r>
      <w:r w:rsidRPr="00982BE3">
        <w:rPr>
          <w:rFonts w:ascii="Arial" w:hAnsi="Arial" w:cs="Arial"/>
          <w:sz w:val="20"/>
          <w:szCs w:val="20"/>
        </w:rPr>
        <w:t>Dec 20, 2021. PMID: 34933094</w:t>
      </w:r>
    </w:p>
    <w:p w14:paraId="6549A9B2" w14:textId="77777777" w:rsidR="00EA1F1D" w:rsidRPr="00982BE3" w:rsidRDefault="00EA1F1D" w:rsidP="00AB44A9">
      <w:pPr>
        <w:spacing w:after="0" w:line="240" w:lineRule="auto"/>
        <w:rPr>
          <w:rStyle w:val="docsum-authors"/>
          <w:rFonts w:ascii="Arial" w:hAnsi="Arial" w:cs="Arial"/>
          <w:sz w:val="20"/>
          <w:szCs w:val="20"/>
        </w:rPr>
      </w:pPr>
    </w:p>
    <w:p w14:paraId="3E548409" w14:textId="40179F5E" w:rsidR="00AB44A9" w:rsidRPr="00982BE3" w:rsidRDefault="00AB44A9" w:rsidP="00AB44A9">
      <w:pPr>
        <w:spacing w:after="0" w:line="240" w:lineRule="auto"/>
        <w:rPr>
          <w:rStyle w:val="docsum-authors"/>
          <w:rFonts w:ascii="Arial" w:hAnsi="Arial" w:cs="Arial"/>
          <w:b/>
          <w:bCs/>
          <w:sz w:val="20"/>
          <w:szCs w:val="20"/>
        </w:rPr>
      </w:pPr>
      <w:r w:rsidRPr="00982BE3">
        <w:rPr>
          <w:rStyle w:val="docsum-authors"/>
          <w:rFonts w:ascii="Arial" w:hAnsi="Arial" w:cs="Arial"/>
          <w:sz w:val="20"/>
          <w:szCs w:val="20"/>
        </w:rPr>
        <w:t>Shurtleff HA, Poliakov A, Barry D, Wright JN, Warner MH, </w:t>
      </w:r>
      <w:r w:rsidRPr="00982BE3">
        <w:rPr>
          <w:rStyle w:val="docsum-authors"/>
          <w:rFonts w:ascii="Arial" w:hAnsi="Arial" w:cs="Arial"/>
          <w:b/>
          <w:bCs/>
          <w:sz w:val="20"/>
          <w:szCs w:val="20"/>
        </w:rPr>
        <w:t xml:space="preserve">Novotny EJ, </w:t>
      </w:r>
      <w:proofErr w:type="spellStart"/>
      <w:r w:rsidRPr="00982BE3">
        <w:rPr>
          <w:rStyle w:val="docsum-authors"/>
          <w:rFonts w:ascii="Arial" w:hAnsi="Arial" w:cs="Arial"/>
          <w:b/>
          <w:bCs/>
          <w:sz w:val="20"/>
          <w:szCs w:val="20"/>
        </w:rPr>
        <w:t>Marashly</w:t>
      </w:r>
      <w:proofErr w:type="spellEnd"/>
      <w:r w:rsidRPr="00982BE3">
        <w:rPr>
          <w:rStyle w:val="docsum-authors"/>
          <w:rFonts w:ascii="Arial" w:hAnsi="Arial" w:cs="Arial"/>
          <w:b/>
          <w:bCs/>
          <w:sz w:val="20"/>
          <w:szCs w:val="20"/>
        </w:rPr>
        <w:t xml:space="preserve"> A</w:t>
      </w:r>
      <w:r w:rsidRPr="00982BE3">
        <w:rPr>
          <w:rStyle w:val="docsum-authors"/>
          <w:rFonts w:ascii="Arial" w:hAnsi="Arial" w:cs="Arial"/>
          <w:sz w:val="20"/>
          <w:szCs w:val="20"/>
        </w:rPr>
        <w:t xml:space="preserve">, Buckley R, Goldstein HE, Hauptman JS,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Shaw </w:t>
      </w:r>
      <w:r w:rsidRPr="00982BE3">
        <w:rPr>
          <w:rFonts w:ascii="Arial" w:hAnsi="Arial" w:cs="Arial"/>
          <w:sz w:val="20"/>
          <w:szCs w:val="20"/>
          <w:shd w:val="clear" w:color="auto" w:fill="FFFFFF"/>
        </w:rPr>
        <w:t xml:space="preserve">A clinically applicable functional MRI memory paradigm for use with pediatric patients. </w:t>
      </w:r>
      <w:proofErr w:type="spellStart"/>
      <w:r w:rsidRPr="00982BE3">
        <w:rPr>
          <w:rStyle w:val="docsum-authors"/>
          <w:rFonts w:ascii="Arial" w:hAnsi="Arial" w:cs="Arial"/>
          <w:sz w:val="20"/>
          <w:szCs w:val="20"/>
        </w:rPr>
        <w:t>DWW.</w:t>
      </w:r>
      <w:r w:rsidRPr="00982BE3">
        <w:rPr>
          <w:rStyle w:val="docsum-journal-citation"/>
          <w:rFonts w:ascii="Arial" w:hAnsi="Arial" w:cs="Arial"/>
          <w:sz w:val="20"/>
          <w:szCs w:val="20"/>
        </w:rPr>
        <w:t>Epilepsy</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Behav</w:t>
      </w:r>
      <w:proofErr w:type="spellEnd"/>
      <w:r w:rsidRPr="00982BE3">
        <w:rPr>
          <w:rStyle w:val="docsum-journal-citation"/>
          <w:rFonts w:ascii="Arial" w:hAnsi="Arial" w:cs="Arial"/>
          <w:sz w:val="20"/>
          <w:szCs w:val="20"/>
        </w:rPr>
        <w:t xml:space="preserve">. 2021 Dec </w:t>
      </w:r>
      <w:proofErr w:type="gramStart"/>
      <w:r w:rsidRPr="00982BE3">
        <w:rPr>
          <w:rStyle w:val="docsum-journal-citation"/>
          <w:rFonts w:ascii="Arial" w:hAnsi="Arial" w:cs="Arial"/>
          <w:sz w:val="20"/>
          <w:szCs w:val="20"/>
        </w:rPr>
        <w:t>9;126:108461</w:t>
      </w:r>
      <w:proofErr w:type="gram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10.1016/j.yebeh.2021.108461.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34896785</w:t>
      </w:r>
    </w:p>
    <w:p w14:paraId="4B5A357F" w14:textId="77777777" w:rsidR="00AB44A9" w:rsidRPr="00982BE3" w:rsidRDefault="00AB44A9" w:rsidP="00AB44A9">
      <w:pPr>
        <w:spacing w:after="0" w:line="240" w:lineRule="auto"/>
        <w:rPr>
          <w:rStyle w:val="docsum-authors"/>
          <w:rFonts w:ascii="Arial" w:hAnsi="Arial" w:cs="Arial"/>
          <w:b/>
          <w:bCs/>
          <w:sz w:val="20"/>
          <w:szCs w:val="20"/>
        </w:rPr>
      </w:pPr>
    </w:p>
    <w:p w14:paraId="5EC31603" w14:textId="77777777" w:rsidR="00AB44A9" w:rsidRPr="00982BE3" w:rsidRDefault="00AB44A9" w:rsidP="00AB44A9">
      <w:pPr>
        <w:rPr>
          <w:rFonts w:ascii="Arial" w:hAnsi="Arial" w:cs="Arial"/>
          <w:color w:val="212121"/>
          <w:sz w:val="20"/>
          <w:szCs w:val="20"/>
          <w:shd w:val="clear" w:color="auto" w:fill="FFFFFF"/>
        </w:rPr>
      </w:pP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Editorial: The path to resilience and recovery: understanding the epidemiology, </w:t>
      </w:r>
      <w:proofErr w:type="gramStart"/>
      <w:r w:rsidRPr="00982BE3">
        <w:rPr>
          <w:rFonts w:ascii="Arial" w:hAnsi="Arial" w:cs="Arial"/>
          <w:color w:val="212121"/>
          <w:sz w:val="20"/>
          <w:szCs w:val="20"/>
          <w:shd w:val="clear" w:color="auto" w:fill="FFFFFF"/>
        </w:rPr>
        <w:t>neuropathology</w:t>
      </w:r>
      <w:proofErr w:type="gramEnd"/>
      <w:r w:rsidRPr="00982BE3">
        <w:rPr>
          <w:rFonts w:ascii="Arial" w:hAnsi="Arial" w:cs="Arial"/>
          <w:color w:val="212121"/>
          <w:sz w:val="20"/>
          <w:szCs w:val="20"/>
          <w:shd w:val="clear" w:color="auto" w:fill="FFFFFF"/>
        </w:rPr>
        <w:t xml:space="preserve"> and treatment of neurologic injury due to the SARS-CoV-2 virus in children. </w:t>
      </w:r>
      <w:proofErr w:type="spellStart"/>
      <w:r w:rsidRPr="00982BE3">
        <w:rPr>
          <w:rFonts w:ascii="Arial" w:hAnsi="Arial" w:cs="Arial"/>
          <w:color w:val="212121"/>
          <w:sz w:val="20"/>
          <w:szCs w:val="20"/>
          <w:shd w:val="clear" w:color="auto" w:fill="FFFFFF"/>
        </w:rPr>
        <w:t>Curr</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Opin</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2021 Dec 1;33(6):576-579.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10.1097/MOP.0000000000001079. PMID: 34654051; PMCID: PMC8577292.</w:t>
      </w:r>
    </w:p>
    <w:p w14:paraId="7D3058DD" w14:textId="77777777" w:rsidR="00AB44A9" w:rsidRPr="00982BE3" w:rsidRDefault="00AB44A9" w:rsidP="00AB44A9">
      <w:pPr>
        <w:spacing w:after="0" w:line="240" w:lineRule="auto"/>
        <w:rPr>
          <w:rFonts w:ascii="Arial" w:hAnsi="Arial" w:cs="Arial"/>
          <w:b/>
          <w:bCs/>
          <w:color w:val="212121"/>
          <w:sz w:val="20"/>
          <w:szCs w:val="20"/>
          <w:shd w:val="clear" w:color="auto" w:fill="FFFFFF"/>
        </w:rPr>
      </w:pPr>
      <w:r w:rsidRPr="00982BE3">
        <w:rPr>
          <w:rStyle w:val="docsum-authors"/>
          <w:rFonts w:ascii="Arial" w:hAnsi="Arial" w:cs="Arial"/>
          <w:sz w:val="20"/>
          <w:szCs w:val="20"/>
        </w:rPr>
        <w:t xml:space="preserve">Vasquez A, Farias-Moeller R, Sánchez-Fernández I, Abend NS,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Brenton JN, Carpenter JL, Chapman K, Clark J,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JJ, Sands TT,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Pediatric Status Epilepticus Research Group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w:t>
      </w:r>
      <w:r w:rsidRPr="00982BE3">
        <w:rPr>
          <w:rFonts w:ascii="Arial" w:hAnsi="Arial" w:cs="Arial"/>
          <w:sz w:val="20"/>
          <w:szCs w:val="20"/>
          <w:shd w:val="clear" w:color="auto" w:fill="FFFFFF"/>
        </w:rPr>
        <w:t xml:space="preserve"> Super-Refractory Status Epilepticus in Children: A Retrospective Cohort Study.</w:t>
      </w:r>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2021 Dec 1;22(12</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613-e625</w:t>
      </w:r>
    </w:p>
    <w:p w14:paraId="42CE0614" w14:textId="77777777" w:rsidR="00AB44A9" w:rsidRPr="00982BE3" w:rsidRDefault="00AB44A9" w:rsidP="00AB44A9">
      <w:pPr>
        <w:spacing w:after="0" w:line="240" w:lineRule="auto"/>
        <w:rPr>
          <w:rFonts w:ascii="Arial" w:hAnsi="Arial" w:cs="Arial"/>
          <w:b/>
          <w:bCs/>
          <w:color w:val="212121"/>
          <w:sz w:val="20"/>
          <w:szCs w:val="20"/>
          <w:shd w:val="clear" w:color="auto" w:fill="FFFFFF"/>
        </w:rPr>
      </w:pPr>
    </w:p>
    <w:p w14:paraId="74CC0767" w14:textId="77777777" w:rsidR="00AB44A9" w:rsidRPr="00982BE3" w:rsidRDefault="00AB44A9" w:rsidP="00AB44A9">
      <w:pPr>
        <w:spacing w:after="0" w:line="240" w:lineRule="auto"/>
        <w:rPr>
          <w:rFonts w:ascii="Arial" w:hAnsi="Arial" w:cs="Arial"/>
          <w:color w:val="212121"/>
          <w:sz w:val="20"/>
          <w:szCs w:val="20"/>
          <w:shd w:val="clear" w:color="auto" w:fill="FFFFFF"/>
        </w:rPr>
      </w:pPr>
      <w:r w:rsidRPr="00982BE3">
        <w:rPr>
          <w:rFonts w:ascii="Arial" w:hAnsi="Arial" w:cs="Arial"/>
          <w:b/>
          <w:bCs/>
          <w:color w:val="212121"/>
          <w:sz w:val="20"/>
          <w:szCs w:val="20"/>
          <w:shd w:val="clear" w:color="auto" w:fill="FFFFFF"/>
        </w:rPr>
        <w:t>Patel PB</w:t>
      </w:r>
      <w:r w:rsidRPr="00982BE3">
        <w:rPr>
          <w:rFonts w:ascii="Arial" w:hAnsi="Arial" w:cs="Arial"/>
          <w:color w:val="212121"/>
          <w:sz w:val="20"/>
          <w:szCs w:val="20"/>
          <w:shd w:val="clear" w:color="auto" w:fill="FFFFFF"/>
        </w:rPr>
        <w:t xml:space="preserve">, Bearden D. Neuropathogenesis of severe acute respiratory syndrome coronavirus 2. </w:t>
      </w:r>
      <w:proofErr w:type="spellStart"/>
      <w:r w:rsidRPr="00982BE3">
        <w:rPr>
          <w:rFonts w:ascii="Arial" w:hAnsi="Arial" w:cs="Arial"/>
          <w:color w:val="212121"/>
          <w:sz w:val="20"/>
          <w:szCs w:val="20"/>
          <w:shd w:val="clear" w:color="auto" w:fill="FFFFFF"/>
        </w:rPr>
        <w:t>Curr</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Opin</w:t>
      </w:r>
      <w:proofErr w:type="spell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2021 Dec 1;33(6):597-602.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10.1097/MOP.0000000000001068. PMID: 34734914; PMCID: PMC8577294.</w:t>
      </w:r>
    </w:p>
    <w:p w14:paraId="5244E7F6"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3883B7C9" w14:textId="77777777" w:rsidR="00AB44A9" w:rsidRPr="00982BE3" w:rsidRDefault="00AB44A9" w:rsidP="00AB44A9">
      <w:pPr>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Madden LK, </w:t>
      </w:r>
      <w:proofErr w:type="spellStart"/>
      <w:r w:rsidRPr="00982BE3">
        <w:rPr>
          <w:rFonts w:ascii="Arial" w:hAnsi="Arial" w:cs="Arial"/>
          <w:color w:val="212121"/>
          <w:sz w:val="20"/>
          <w:szCs w:val="20"/>
          <w:shd w:val="clear" w:color="auto" w:fill="FFFFFF"/>
        </w:rPr>
        <w:t>Rajajee</w:t>
      </w:r>
      <w:proofErr w:type="spellEnd"/>
      <w:r w:rsidRPr="00982BE3">
        <w:rPr>
          <w:rFonts w:ascii="Arial" w:hAnsi="Arial" w:cs="Arial"/>
          <w:color w:val="212121"/>
          <w:sz w:val="20"/>
          <w:szCs w:val="20"/>
          <w:shd w:val="clear" w:color="auto" w:fill="FFFFFF"/>
        </w:rPr>
        <w:t xml:space="preserve"> V, Human T,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Guanci</w:t>
      </w:r>
      <w:proofErr w:type="spellEnd"/>
      <w:r w:rsidRPr="00982BE3">
        <w:rPr>
          <w:rFonts w:ascii="Arial" w:hAnsi="Arial" w:cs="Arial"/>
          <w:color w:val="212121"/>
          <w:sz w:val="20"/>
          <w:szCs w:val="20"/>
          <w:shd w:val="clear" w:color="auto" w:fill="FFFFFF"/>
        </w:rPr>
        <w:t xml:space="preserve"> M, </w:t>
      </w:r>
      <w:proofErr w:type="spellStart"/>
      <w:r w:rsidRPr="00982BE3">
        <w:rPr>
          <w:rFonts w:ascii="Arial" w:hAnsi="Arial" w:cs="Arial"/>
          <w:color w:val="212121"/>
          <w:sz w:val="20"/>
          <w:szCs w:val="20"/>
          <w:shd w:val="clear" w:color="auto" w:fill="FFFFFF"/>
        </w:rPr>
        <w:t>Mainali</w:t>
      </w:r>
      <w:proofErr w:type="spellEnd"/>
      <w:r w:rsidRPr="00982BE3">
        <w:rPr>
          <w:rFonts w:ascii="Arial" w:hAnsi="Arial" w:cs="Arial"/>
          <w:color w:val="212121"/>
          <w:sz w:val="20"/>
          <w:szCs w:val="20"/>
          <w:shd w:val="clear" w:color="auto" w:fill="FFFFFF"/>
        </w:rPr>
        <w:t xml:space="preserve"> S, Rowe S, McLaughlin D, Lunde J, </w:t>
      </w:r>
      <w:proofErr w:type="spellStart"/>
      <w:r w:rsidRPr="00982BE3">
        <w:rPr>
          <w:rFonts w:ascii="Arial" w:hAnsi="Arial" w:cs="Arial"/>
          <w:color w:val="212121"/>
          <w:sz w:val="20"/>
          <w:szCs w:val="20"/>
          <w:shd w:val="clear" w:color="auto" w:fill="FFFFFF"/>
        </w:rPr>
        <w:t>Lele</w:t>
      </w:r>
      <w:proofErr w:type="spellEnd"/>
      <w:r w:rsidRPr="00982BE3">
        <w:rPr>
          <w:rFonts w:ascii="Arial" w:hAnsi="Arial" w:cs="Arial"/>
          <w:color w:val="212121"/>
          <w:sz w:val="20"/>
          <w:szCs w:val="20"/>
          <w:shd w:val="clear" w:color="auto" w:fill="FFFFFF"/>
        </w:rPr>
        <w:t xml:space="preserve"> A, Fried H. Neurocritical Care Society Guidelines Update: Lessons from a Decade of GRADE Guidelines.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Nov 2:1–10.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10.1007/s12028-021-01375-1.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Erratum in: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Dec </w:t>
      </w:r>
      <w:proofErr w:type="gramStart"/>
      <w:r w:rsidRPr="00982BE3">
        <w:rPr>
          <w:rFonts w:ascii="Arial" w:hAnsi="Arial" w:cs="Arial"/>
          <w:color w:val="212121"/>
          <w:sz w:val="20"/>
          <w:szCs w:val="20"/>
          <w:shd w:val="clear" w:color="auto" w:fill="FFFFFF"/>
        </w:rPr>
        <w:t>7;:</w:t>
      </w:r>
      <w:proofErr w:type="gramEnd"/>
      <w:r w:rsidRPr="00982BE3">
        <w:rPr>
          <w:rFonts w:ascii="Arial" w:hAnsi="Arial" w:cs="Arial"/>
          <w:color w:val="212121"/>
          <w:sz w:val="20"/>
          <w:szCs w:val="20"/>
          <w:shd w:val="clear" w:color="auto" w:fill="FFFFFF"/>
        </w:rPr>
        <w:t xml:space="preserve"> PMID: 34729676; PMCID: PMC8562933</w:t>
      </w:r>
    </w:p>
    <w:p w14:paraId="302E77AE"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Sheehan T, </w:t>
      </w:r>
      <w:proofErr w:type="spellStart"/>
      <w:r w:rsidRPr="00982BE3">
        <w:rPr>
          <w:rFonts w:ascii="Arial" w:hAnsi="Arial" w:cs="Arial"/>
          <w:color w:val="212121"/>
          <w:sz w:val="20"/>
          <w:szCs w:val="20"/>
          <w:shd w:val="clear" w:color="auto" w:fill="FFFFFF"/>
        </w:rPr>
        <w:t>Amengual-Gual</w:t>
      </w:r>
      <w:proofErr w:type="spellEnd"/>
      <w:r w:rsidRPr="00982BE3">
        <w:rPr>
          <w:rFonts w:ascii="Arial" w:hAnsi="Arial" w:cs="Arial"/>
          <w:color w:val="212121"/>
          <w:sz w:val="20"/>
          <w:szCs w:val="20"/>
          <w:shd w:val="clear" w:color="auto" w:fill="FFFFFF"/>
        </w:rPr>
        <w:t xml:space="preserve"> M, Vasquez A, Abend NS, Anderson A, </w:t>
      </w:r>
      <w:proofErr w:type="spellStart"/>
      <w:r w:rsidRPr="00982BE3">
        <w:rPr>
          <w:rFonts w:ascii="Arial" w:hAnsi="Arial" w:cs="Arial"/>
          <w:color w:val="212121"/>
          <w:sz w:val="20"/>
          <w:szCs w:val="20"/>
          <w:shd w:val="clear" w:color="auto" w:fill="FFFFFF"/>
        </w:rPr>
        <w:t>Appavu</w:t>
      </w:r>
      <w:proofErr w:type="spellEnd"/>
      <w:r w:rsidRPr="00982BE3">
        <w:rPr>
          <w:rFonts w:ascii="Arial" w:hAnsi="Arial" w:cs="Arial"/>
          <w:color w:val="212121"/>
          <w:sz w:val="20"/>
          <w:szCs w:val="20"/>
          <w:shd w:val="clear" w:color="auto" w:fill="FFFFFF"/>
        </w:rPr>
        <w:t xml:space="preserve"> B, Arya R, Barcia Aguilar C, Brenton JN, Carpenter JL, Chapman KE, Clark J, Farias-Moeller R, Gaillard WD, </w:t>
      </w:r>
      <w:proofErr w:type="spellStart"/>
      <w:r w:rsidRPr="00982BE3">
        <w:rPr>
          <w:rFonts w:ascii="Arial" w:hAnsi="Arial" w:cs="Arial"/>
          <w:color w:val="212121"/>
          <w:sz w:val="20"/>
          <w:szCs w:val="20"/>
          <w:shd w:val="clear" w:color="auto" w:fill="FFFFFF"/>
        </w:rPr>
        <w:t>Gaínza-Lein</w:t>
      </w:r>
      <w:proofErr w:type="spellEnd"/>
      <w:r w:rsidRPr="00982BE3">
        <w:rPr>
          <w:rFonts w:ascii="Arial" w:hAnsi="Arial" w:cs="Arial"/>
          <w:color w:val="212121"/>
          <w:sz w:val="20"/>
          <w:szCs w:val="20"/>
          <w:shd w:val="clear" w:color="auto" w:fill="FFFFFF"/>
        </w:rPr>
        <w:t xml:space="preserve"> M, </w:t>
      </w:r>
      <w:proofErr w:type="spellStart"/>
      <w:r w:rsidRPr="00982BE3">
        <w:rPr>
          <w:rFonts w:ascii="Arial" w:hAnsi="Arial" w:cs="Arial"/>
          <w:color w:val="212121"/>
          <w:sz w:val="20"/>
          <w:szCs w:val="20"/>
          <w:shd w:val="clear" w:color="auto" w:fill="FFFFFF"/>
        </w:rPr>
        <w:t>Glauser</w:t>
      </w:r>
      <w:proofErr w:type="spellEnd"/>
      <w:r w:rsidRPr="00982BE3">
        <w:rPr>
          <w:rFonts w:ascii="Arial" w:hAnsi="Arial" w:cs="Arial"/>
          <w:color w:val="212121"/>
          <w:sz w:val="20"/>
          <w:szCs w:val="20"/>
          <w:shd w:val="clear" w:color="auto" w:fill="FFFFFF"/>
        </w:rPr>
        <w:t xml:space="preserve"> TA, Goldstein JL, </w:t>
      </w:r>
      <w:proofErr w:type="spellStart"/>
      <w:r w:rsidRPr="00982BE3">
        <w:rPr>
          <w:rFonts w:ascii="Arial" w:hAnsi="Arial" w:cs="Arial"/>
          <w:color w:val="212121"/>
          <w:sz w:val="20"/>
          <w:szCs w:val="20"/>
          <w:shd w:val="clear" w:color="auto" w:fill="FFFFFF"/>
        </w:rPr>
        <w:t>Goodkin</w:t>
      </w:r>
      <w:proofErr w:type="spellEnd"/>
      <w:r w:rsidRPr="00982BE3">
        <w:rPr>
          <w:rFonts w:ascii="Arial" w:hAnsi="Arial" w:cs="Arial"/>
          <w:color w:val="212121"/>
          <w:sz w:val="20"/>
          <w:szCs w:val="20"/>
          <w:shd w:val="clear" w:color="auto" w:fill="FFFFFF"/>
        </w:rPr>
        <w:t xml:space="preserve"> HP, Guerriero RM, Huh L, Jackson M, </w:t>
      </w:r>
      <w:proofErr w:type="spellStart"/>
      <w:r w:rsidRPr="00982BE3">
        <w:rPr>
          <w:rFonts w:ascii="Arial" w:hAnsi="Arial" w:cs="Arial"/>
          <w:color w:val="212121"/>
          <w:sz w:val="20"/>
          <w:szCs w:val="20"/>
          <w:shd w:val="clear" w:color="auto" w:fill="FFFFFF"/>
        </w:rPr>
        <w:t>Kapur</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Kahoud</w:t>
      </w:r>
      <w:proofErr w:type="spellEnd"/>
      <w:r w:rsidRPr="00982BE3">
        <w:rPr>
          <w:rFonts w:ascii="Arial" w:hAnsi="Arial" w:cs="Arial"/>
          <w:color w:val="212121"/>
          <w:sz w:val="20"/>
          <w:szCs w:val="20"/>
          <w:shd w:val="clear" w:color="auto" w:fill="FFFFFF"/>
        </w:rPr>
        <w:t xml:space="preserve"> R, Lai YC, McDonough TL, Mikati MA, </w:t>
      </w:r>
      <w:r w:rsidRPr="00982BE3">
        <w:rPr>
          <w:rFonts w:ascii="Arial" w:hAnsi="Arial" w:cs="Arial"/>
          <w:b/>
          <w:bCs/>
          <w:color w:val="212121"/>
          <w:sz w:val="20"/>
          <w:szCs w:val="20"/>
          <w:shd w:val="clear" w:color="auto" w:fill="FFFFFF"/>
        </w:rPr>
        <w:t>Morgan LA</w:t>
      </w:r>
      <w:r w:rsidRPr="00982BE3">
        <w:rPr>
          <w:rFonts w:ascii="Arial" w:hAnsi="Arial" w:cs="Arial"/>
          <w:color w:val="212121"/>
          <w:sz w:val="20"/>
          <w:szCs w:val="20"/>
          <w:shd w:val="clear" w:color="auto" w:fill="FFFFFF"/>
        </w:rPr>
        <w:t xml:space="preserve">, </w:t>
      </w:r>
      <w:r w:rsidRPr="00982BE3">
        <w:rPr>
          <w:rFonts w:ascii="Arial" w:hAnsi="Arial" w:cs="Arial"/>
          <w:b/>
          <w:bCs/>
          <w:color w:val="212121"/>
          <w:sz w:val="20"/>
          <w:szCs w:val="20"/>
          <w:shd w:val="clear" w:color="auto" w:fill="FFFFFF"/>
        </w:rPr>
        <w:t>Novotny EJ,</w:t>
      </w:r>
      <w:r w:rsidRPr="00982BE3">
        <w:rPr>
          <w:rFonts w:ascii="Arial" w:hAnsi="Arial" w:cs="Arial"/>
          <w:color w:val="212121"/>
          <w:sz w:val="20"/>
          <w:szCs w:val="20"/>
          <w:shd w:val="clear" w:color="auto" w:fill="FFFFFF"/>
        </w:rPr>
        <w:t xml:space="preserve"> </w:t>
      </w:r>
      <w:r w:rsidRPr="00982BE3">
        <w:rPr>
          <w:rFonts w:ascii="Arial" w:hAnsi="Arial" w:cs="Arial"/>
          <w:color w:val="212121"/>
          <w:sz w:val="20"/>
          <w:szCs w:val="20"/>
          <w:shd w:val="clear" w:color="auto" w:fill="FFFFFF"/>
        </w:rPr>
        <w:lastRenderedPageBreak/>
        <w:t xml:space="preserve">Ostendorf AP, Payne ET, </w:t>
      </w:r>
      <w:proofErr w:type="spellStart"/>
      <w:r w:rsidRPr="00982BE3">
        <w:rPr>
          <w:rFonts w:ascii="Arial" w:hAnsi="Arial" w:cs="Arial"/>
          <w:color w:val="212121"/>
          <w:sz w:val="20"/>
          <w:szCs w:val="20"/>
          <w:shd w:val="clear" w:color="auto" w:fill="FFFFFF"/>
        </w:rPr>
        <w:t>Peariso</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Piantino</w:t>
      </w:r>
      <w:proofErr w:type="spellEnd"/>
      <w:r w:rsidRPr="00982BE3">
        <w:rPr>
          <w:rFonts w:ascii="Arial" w:hAnsi="Arial" w:cs="Arial"/>
          <w:color w:val="212121"/>
          <w:sz w:val="20"/>
          <w:szCs w:val="20"/>
          <w:shd w:val="clear" w:color="auto" w:fill="FFFFFF"/>
        </w:rPr>
        <w:t xml:space="preserve"> J, Reece L, </w:t>
      </w:r>
      <w:proofErr w:type="spellStart"/>
      <w:r w:rsidRPr="00982BE3">
        <w:rPr>
          <w:rFonts w:ascii="Arial" w:hAnsi="Arial" w:cs="Arial"/>
          <w:color w:val="212121"/>
          <w:sz w:val="20"/>
          <w:szCs w:val="20"/>
          <w:shd w:val="clear" w:color="auto" w:fill="FFFFFF"/>
        </w:rPr>
        <w:t>Riviello</w:t>
      </w:r>
      <w:proofErr w:type="spellEnd"/>
      <w:r w:rsidRPr="00982BE3">
        <w:rPr>
          <w:rFonts w:ascii="Arial" w:hAnsi="Arial" w:cs="Arial"/>
          <w:color w:val="212121"/>
          <w:sz w:val="20"/>
          <w:szCs w:val="20"/>
          <w:shd w:val="clear" w:color="auto" w:fill="FFFFFF"/>
        </w:rPr>
        <w:t xml:space="preserve"> JJ, Sands TT, </w:t>
      </w:r>
      <w:proofErr w:type="spellStart"/>
      <w:r w:rsidRPr="00982BE3">
        <w:rPr>
          <w:rFonts w:ascii="Arial" w:hAnsi="Arial" w:cs="Arial"/>
          <w:color w:val="212121"/>
          <w:sz w:val="20"/>
          <w:szCs w:val="20"/>
          <w:shd w:val="clear" w:color="auto" w:fill="FFFFFF"/>
        </w:rPr>
        <w:t>Sannagowdara</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Shellhaas</w:t>
      </w:r>
      <w:proofErr w:type="spellEnd"/>
      <w:r w:rsidRPr="00982BE3">
        <w:rPr>
          <w:rFonts w:ascii="Arial" w:hAnsi="Arial" w:cs="Arial"/>
          <w:color w:val="212121"/>
          <w:sz w:val="20"/>
          <w:szCs w:val="20"/>
          <w:shd w:val="clear" w:color="auto" w:fill="FFFFFF"/>
        </w:rPr>
        <w:t xml:space="preserve"> R, Smith G, Tasker RC, </w:t>
      </w:r>
      <w:proofErr w:type="spellStart"/>
      <w:r w:rsidRPr="00982BE3">
        <w:rPr>
          <w:rFonts w:ascii="Arial" w:hAnsi="Arial" w:cs="Arial"/>
          <w:color w:val="212121"/>
          <w:sz w:val="20"/>
          <w:szCs w:val="20"/>
          <w:shd w:val="clear" w:color="auto" w:fill="FFFFFF"/>
        </w:rPr>
        <w:t>Tchapyjnikov</w:t>
      </w:r>
      <w:proofErr w:type="spellEnd"/>
      <w:r w:rsidRPr="00982BE3">
        <w:rPr>
          <w:rFonts w:ascii="Arial" w:hAnsi="Arial" w:cs="Arial"/>
          <w:color w:val="212121"/>
          <w:sz w:val="20"/>
          <w:szCs w:val="20"/>
          <w:shd w:val="clear" w:color="auto" w:fill="FFFFFF"/>
        </w:rPr>
        <w:t xml:space="preserve"> D, </w:t>
      </w:r>
      <w:proofErr w:type="spellStart"/>
      <w:r w:rsidRPr="00982BE3">
        <w:rPr>
          <w:rFonts w:ascii="Arial" w:hAnsi="Arial" w:cs="Arial"/>
          <w:color w:val="212121"/>
          <w:sz w:val="20"/>
          <w:szCs w:val="20"/>
          <w:shd w:val="clear" w:color="auto" w:fill="FFFFFF"/>
        </w:rPr>
        <w:t>Topjian</w:t>
      </w:r>
      <w:proofErr w:type="spellEnd"/>
      <w:r w:rsidRPr="00982BE3">
        <w:rPr>
          <w:rFonts w:ascii="Arial" w:hAnsi="Arial" w:cs="Arial"/>
          <w:color w:val="212121"/>
          <w:sz w:val="20"/>
          <w:szCs w:val="20"/>
          <w:shd w:val="clear" w:color="auto" w:fill="FFFFFF"/>
        </w:rPr>
        <w:t xml:space="preserve"> AA,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Wilfong A, Williams K, Zhang B, </w:t>
      </w:r>
      <w:proofErr w:type="spellStart"/>
      <w:r w:rsidRPr="00982BE3">
        <w:rPr>
          <w:rFonts w:ascii="Arial" w:hAnsi="Arial" w:cs="Arial"/>
          <w:color w:val="212121"/>
          <w:sz w:val="20"/>
          <w:szCs w:val="20"/>
          <w:shd w:val="clear" w:color="auto" w:fill="FFFFFF"/>
        </w:rPr>
        <w:t>Loddenkemper</w:t>
      </w:r>
      <w:proofErr w:type="spellEnd"/>
      <w:r w:rsidRPr="00982BE3">
        <w:rPr>
          <w:rFonts w:ascii="Arial" w:hAnsi="Arial" w:cs="Arial"/>
          <w:color w:val="212121"/>
          <w:sz w:val="20"/>
          <w:szCs w:val="20"/>
          <w:shd w:val="clear" w:color="auto" w:fill="FFFFFF"/>
        </w:rPr>
        <w:t xml:space="preserve"> T; Pediatric Status Epilepticus Research Group. Benzodiazepine administration patterns before escalation to second-line medications in pediatric refractory convulsive status epilepticus. </w:t>
      </w:r>
      <w:proofErr w:type="spellStart"/>
      <w:r w:rsidRPr="00982BE3">
        <w:rPr>
          <w:rFonts w:ascii="Arial" w:hAnsi="Arial" w:cs="Arial"/>
          <w:color w:val="212121"/>
          <w:sz w:val="20"/>
          <w:szCs w:val="20"/>
          <w:shd w:val="clear" w:color="auto" w:fill="FFFFFF"/>
        </w:rPr>
        <w:t>Epilepsia</w:t>
      </w:r>
      <w:proofErr w:type="spellEnd"/>
      <w:r w:rsidRPr="00982BE3">
        <w:rPr>
          <w:rFonts w:ascii="Arial" w:hAnsi="Arial" w:cs="Arial"/>
          <w:color w:val="212121"/>
          <w:sz w:val="20"/>
          <w:szCs w:val="20"/>
          <w:shd w:val="clear" w:color="auto" w:fill="FFFFFF"/>
        </w:rPr>
        <w:t xml:space="preserve">. 2021 Nov;62(11):2766-2777.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10.1111/epi.17043.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Aug 21. PMID: 34418087.</w:t>
      </w:r>
    </w:p>
    <w:p w14:paraId="01B22A01"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2B020909" w14:textId="77777777" w:rsidR="00AB44A9" w:rsidRPr="00982BE3" w:rsidRDefault="00AB44A9" w:rsidP="00AB44A9">
      <w:pPr>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Conway KM, </w:t>
      </w:r>
      <w:proofErr w:type="spellStart"/>
      <w:r w:rsidRPr="00982BE3">
        <w:rPr>
          <w:rFonts w:ascii="Arial" w:hAnsi="Arial" w:cs="Arial"/>
          <w:color w:val="212121"/>
          <w:sz w:val="20"/>
          <w:szCs w:val="20"/>
          <w:shd w:val="clear" w:color="auto" w:fill="FFFFFF"/>
        </w:rPr>
        <w:t>Gedlinske</w:t>
      </w:r>
      <w:proofErr w:type="spellEnd"/>
      <w:r w:rsidRPr="00982BE3">
        <w:rPr>
          <w:rFonts w:ascii="Arial" w:hAnsi="Arial" w:cs="Arial"/>
          <w:color w:val="212121"/>
          <w:sz w:val="20"/>
          <w:szCs w:val="20"/>
          <w:shd w:val="clear" w:color="auto" w:fill="FFFFFF"/>
        </w:rPr>
        <w:t xml:space="preserve"> A, Mathews KD, </w:t>
      </w:r>
      <w:r w:rsidRPr="00982BE3">
        <w:rPr>
          <w:rFonts w:ascii="Arial" w:hAnsi="Arial" w:cs="Arial"/>
          <w:b/>
          <w:bCs/>
          <w:color w:val="212121"/>
          <w:sz w:val="20"/>
          <w:szCs w:val="20"/>
          <w:shd w:val="clear" w:color="auto" w:fill="FFFFFF"/>
        </w:rPr>
        <w:t>Perlman S</w:t>
      </w:r>
      <w:r w:rsidRPr="00982BE3">
        <w:rPr>
          <w:rFonts w:ascii="Arial" w:hAnsi="Arial" w:cs="Arial"/>
          <w:color w:val="212121"/>
          <w:sz w:val="20"/>
          <w:szCs w:val="20"/>
          <w:shd w:val="clear" w:color="auto" w:fill="FFFFFF"/>
        </w:rPr>
        <w:t xml:space="preserve">, Johnson N, Butterfield R, Hung M, </w:t>
      </w:r>
      <w:proofErr w:type="spellStart"/>
      <w:r w:rsidRPr="00982BE3">
        <w:rPr>
          <w:rFonts w:ascii="Arial" w:hAnsi="Arial" w:cs="Arial"/>
          <w:color w:val="212121"/>
          <w:sz w:val="20"/>
          <w:szCs w:val="20"/>
          <w:shd w:val="clear" w:color="auto" w:fill="FFFFFF"/>
        </w:rPr>
        <w:t>Bounsanga</w:t>
      </w:r>
      <w:proofErr w:type="spellEnd"/>
      <w:r w:rsidRPr="00982BE3">
        <w:rPr>
          <w:rFonts w:ascii="Arial" w:hAnsi="Arial" w:cs="Arial"/>
          <w:color w:val="212121"/>
          <w:sz w:val="20"/>
          <w:szCs w:val="20"/>
          <w:shd w:val="clear" w:color="auto" w:fill="FFFFFF"/>
        </w:rPr>
        <w:t xml:space="preserve"> J, Matthews D, </w:t>
      </w:r>
      <w:proofErr w:type="spellStart"/>
      <w:r w:rsidRPr="00982BE3">
        <w:rPr>
          <w:rFonts w:ascii="Arial" w:hAnsi="Arial" w:cs="Arial"/>
          <w:color w:val="212121"/>
          <w:sz w:val="20"/>
          <w:szCs w:val="20"/>
          <w:shd w:val="clear" w:color="auto" w:fill="FFFFFF"/>
        </w:rPr>
        <w:t>Oleszek</w:t>
      </w:r>
      <w:proofErr w:type="spellEnd"/>
      <w:r w:rsidRPr="00982BE3">
        <w:rPr>
          <w:rFonts w:ascii="Arial" w:hAnsi="Arial" w:cs="Arial"/>
          <w:color w:val="212121"/>
          <w:sz w:val="20"/>
          <w:szCs w:val="20"/>
          <w:shd w:val="clear" w:color="auto" w:fill="FFFFFF"/>
        </w:rPr>
        <w:t xml:space="preserve"> J, </w:t>
      </w:r>
      <w:proofErr w:type="spellStart"/>
      <w:r w:rsidRPr="00982BE3">
        <w:rPr>
          <w:rFonts w:ascii="Arial" w:hAnsi="Arial" w:cs="Arial"/>
          <w:color w:val="212121"/>
          <w:sz w:val="20"/>
          <w:szCs w:val="20"/>
          <w:shd w:val="clear" w:color="auto" w:fill="FFFFFF"/>
        </w:rPr>
        <w:t>Romitti</w:t>
      </w:r>
      <w:proofErr w:type="spellEnd"/>
      <w:r w:rsidRPr="00982BE3">
        <w:rPr>
          <w:rFonts w:ascii="Arial" w:hAnsi="Arial" w:cs="Arial"/>
          <w:color w:val="212121"/>
          <w:sz w:val="20"/>
          <w:szCs w:val="20"/>
          <w:shd w:val="clear" w:color="auto" w:fill="FFFFFF"/>
        </w:rPr>
        <w:t xml:space="preserve"> PA. A population-based study of scoliosis among males diagnosed with a </w:t>
      </w:r>
      <w:proofErr w:type="spellStart"/>
      <w:r w:rsidRPr="00982BE3">
        <w:rPr>
          <w:rFonts w:ascii="Arial" w:hAnsi="Arial" w:cs="Arial"/>
          <w:color w:val="212121"/>
          <w:sz w:val="20"/>
          <w:szCs w:val="20"/>
          <w:shd w:val="clear" w:color="auto" w:fill="FFFFFF"/>
        </w:rPr>
        <w:t>dystrophinopathy</w:t>
      </w:r>
      <w:proofErr w:type="spellEnd"/>
      <w:r w:rsidRPr="00982BE3">
        <w:rPr>
          <w:rFonts w:ascii="Arial" w:hAnsi="Arial" w:cs="Arial"/>
          <w:color w:val="212121"/>
          <w:sz w:val="20"/>
          <w:szCs w:val="20"/>
          <w:shd w:val="clear" w:color="auto" w:fill="FFFFFF"/>
        </w:rPr>
        <w:t xml:space="preserve"> identified by the Muscular Dystrophy Surveillance, Tracking, and Research Network (MD </w:t>
      </w:r>
      <w:proofErr w:type="spellStart"/>
      <w:r w:rsidRPr="00982BE3">
        <w:rPr>
          <w:rFonts w:ascii="Arial" w:hAnsi="Arial" w:cs="Arial"/>
          <w:color w:val="212121"/>
          <w:sz w:val="20"/>
          <w:szCs w:val="20"/>
          <w:shd w:val="clear" w:color="auto" w:fill="FFFFFF"/>
        </w:rPr>
        <w:t>STARnet</w:t>
      </w:r>
      <w:proofErr w:type="spellEnd"/>
      <w:r w:rsidRPr="00982BE3">
        <w:rPr>
          <w:rFonts w:ascii="Arial" w:hAnsi="Arial" w:cs="Arial"/>
          <w:color w:val="212121"/>
          <w:sz w:val="20"/>
          <w:szCs w:val="20"/>
          <w:shd w:val="clear" w:color="auto" w:fill="FFFFFF"/>
        </w:rPr>
        <w:t xml:space="preserve">). Muscle Nerve. 2021 Nov 17.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10.1002/mus.27464.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PMID: 34787322.</w:t>
      </w:r>
    </w:p>
    <w:p w14:paraId="0821593F"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02696822"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roofErr w:type="spellStart"/>
      <w:r w:rsidRPr="00982BE3">
        <w:rPr>
          <w:rFonts w:ascii="Arial" w:hAnsi="Arial" w:cs="Arial"/>
          <w:color w:val="212121"/>
          <w:sz w:val="20"/>
          <w:szCs w:val="20"/>
          <w:shd w:val="clear" w:color="auto" w:fill="FFFFFF"/>
        </w:rPr>
        <w:t>Kirschen</w:t>
      </w:r>
      <w:proofErr w:type="spellEnd"/>
      <w:r w:rsidRPr="00982BE3">
        <w:rPr>
          <w:rFonts w:ascii="Arial" w:hAnsi="Arial" w:cs="Arial"/>
          <w:color w:val="212121"/>
          <w:sz w:val="20"/>
          <w:szCs w:val="20"/>
          <w:shd w:val="clear" w:color="auto" w:fill="FFFFFF"/>
        </w:rPr>
        <w:t xml:space="preserve"> MP, </w:t>
      </w:r>
      <w:proofErr w:type="spellStart"/>
      <w:r w:rsidRPr="00982BE3">
        <w:rPr>
          <w:rFonts w:ascii="Arial" w:hAnsi="Arial" w:cs="Arial"/>
          <w:color w:val="212121"/>
          <w:sz w:val="20"/>
          <w:szCs w:val="20"/>
          <w:shd w:val="clear" w:color="auto" w:fill="FFFFFF"/>
        </w:rPr>
        <w:t>LaRovere</w:t>
      </w:r>
      <w:proofErr w:type="spellEnd"/>
      <w:r w:rsidRPr="00982BE3">
        <w:rPr>
          <w:rFonts w:ascii="Arial" w:hAnsi="Arial" w:cs="Arial"/>
          <w:color w:val="212121"/>
          <w:sz w:val="20"/>
          <w:szCs w:val="20"/>
          <w:shd w:val="clear" w:color="auto" w:fill="FFFFFF"/>
        </w:rPr>
        <w:t xml:space="preserve"> K, Balakrishnan B, </w:t>
      </w:r>
      <w:proofErr w:type="spellStart"/>
      <w:r w:rsidRPr="00982BE3">
        <w:rPr>
          <w:rFonts w:ascii="Arial" w:hAnsi="Arial" w:cs="Arial"/>
          <w:color w:val="212121"/>
          <w:sz w:val="20"/>
          <w:szCs w:val="20"/>
          <w:shd w:val="clear" w:color="auto" w:fill="FFFFFF"/>
        </w:rPr>
        <w:t>Erklauer</w:t>
      </w:r>
      <w:proofErr w:type="spellEnd"/>
      <w:r w:rsidRPr="00982BE3">
        <w:rPr>
          <w:rFonts w:ascii="Arial" w:hAnsi="Arial" w:cs="Arial"/>
          <w:color w:val="212121"/>
          <w:sz w:val="20"/>
          <w:szCs w:val="20"/>
          <w:shd w:val="clear" w:color="auto" w:fill="FFFFFF"/>
        </w:rPr>
        <w:t xml:space="preserve"> J, Francoeur C, Ganesan SL, </w:t>
      </w:r>
      <w:proofErr w:type="spellStart"/>
      <w:r w:rsidRPr="00982BE3">
        <w:rPr>
          <w:rFonts w:ascii="Arial" w:hAnsi="Arial" w:cs="Arial"/>
          <w:color w:val="212121"/>
          <w:sz w:val="20"/>
          <w:szCs w:val="20"/>
          <w:shd w:val="clear" w:color="auto" w:fill="FFFFFF"/>
        </w:rPr>
        <w:t>Jayakar</w:t>
      </w:r>
      <w:proofErr w:type="spellEnd"/>
      <w:r w:rsidRPr="00982BE3">
        <w:rPr>
          <w:rFonts w:ascii="Arial" w:hAnsi="Arial" w:cs="Arial"/>
          <w:color w:val="212121"/>
          <w:sz w:val="20"/>
          <w:szCs w:val="20"/>
          <w:shd w:val="clear" w:color="auto" w:fill="FFFFFF"/>
        </w:rPr>
        <w:t xml:space="preserve"> A, Lovett M, </w:t>
      </w:r>
      <w:proofErr w:type="spellStart"/>
      <w:r w:rsidRPr="00982BE3">
        <w:rPr>
          <w:rFonts w:ascii="Arial" w:hAnsi="Arial" w:cs="Arial"/>
          <w:color w:val="212121"/>
          <w:sz w:val="20"/>
          <w:szCs w:val="20"/>
          <w:shd w:val="clear" w:color="auto" w:fill="FFFFFF"/>
        </w:rPr>
        <w:t>Luchette</w:t>
      </w:r>
      <w:proofErr w:type="spellEnd"/>
      <w:r w:rsidRPr="00982BE3">
        <w:rPr>
          <w:rFonts w:ascii="Arial" w:hAnsi="Arial" w:cs="Arial"/>
          <w:color w:val="212121"/>
          <w:sz w:val="20"/>
          <w:szCs w:val="20"/>
          <w:shd w:val="clear" w:color="auto" w:fill="FFFFFF"/>
        </w:rPr>
        <w:t xml:space="preserve"> M, Press CA, Wolf M, </w:t>
      </w:r>
      <w:proofErr w:type="spellStart"/>
      <w:r w:rsidRPr="00982BE3">
        <w:rPr>
          <w:rFonts w:ascii="Arial" w:hAnsi="Arial" w:cs="Arial"/>
          <w:color w:val="212121"/>
          <w:sz w:val="20"/>
          <w:szCs w:val="20"/>
          <w:shd w:val="clear" w:color="auto" w:fill="FFFFFF"/>
        </w:rPr>
        <w:t>Ferrazzano</w:t>
      </w:r>
      <w:proofErr w:type="spellEnd"/>
      <w:r w:rsidRPr="00982BE3">
        <w:rPr>
          <w:rFonts w:ascii="Arial" w:hAnsi="Arial" w:cs="Arial"/>
          <w:color w:val="212121"/>
          <w:sz w:val="20"/>
          <w:szCs w:val="20"/>
          <w:shd w:val="clear" w:color="auto" w:fill="FFFFFF"/>
        </w:rPr>
        <w:t xml:space="preserve"> P,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Appavu</w:t>
      </w:r>
      <w:proofErr w:type="spellEnd"/>
      <w:r w:rsidRPr="00982BE3">
        <w:rPr>
          <w:rFonts w:ascii="Arial" w:hAnsi="Arial" w:cs="Arial"/>
          <w:color w:val="212121"/>
          <w:sz w:val="20"/>
          <w:szCs w:val="20"/>
          <w:shd w:val="clear" w:color="auto" w:fill="FFFFFF"/>
        </w:rPr>
        <w:t xml:space="preserve"> B; Pediatric Neurocritical Care Research Group (PNCRG). A Survey of Neuromonitoring Practices in North American Pediatric Intensive Care Units.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Neurol. 2021 Nov </w:t>
      </w:r>
      <w:proofErr w:type="gramStart"/>
      <w:r w:rsidRPr="00982BE3">
        <w:rPr>
          <w:rFonts w:ascii="Arial" w:hAnsi="Arial" w:cs="Arial"/>
          <w:color w:val="212121"/>
          <w:sz w:val="20"/>
          <w:szCs w:val="20"/>
          <w:shd w:val="clear" w:color="auto" w:fill="FFFFFF"/>
        </w:rPr>
        <w:t>12;126:125</w:t>
      </w:r>
      <w:proofErr w:type="gramEnd"/>
      <w:r w:rsidRPr="00982BE3">
        <w:rPr>
          <w:rFonts w:ascii="Arial" w:hAnsi="Arial" w:cs="Arial"/>
          <w:color w:val="212121"/>
          <w:sz w:val="20"/>
          <w:szCs w:val="20"/>
          <w:shd w:val="clear" w:color="auto" w:fill="FFFFFF"/>
        </w:rPr>
        <w:t xml:space="preserve">-130.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10.1016/j.pediatrneurol.2021.11.002.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PMID: 34864306</w:t>
      </w:r>
    </w:p>
    <w:p w14:paraId="20CC9434"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635E5D0B"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t>Harrar</w:t>
      </w:r>
      <w:proofErr w:type="spellEnd"/>
      <w:r w:rsidRPr="00982BE3">
        <w:rPr>
          <w:rStyle w:val="docsum-authors"/>
          <w:rFonts w:ascii="Arial" w:hAnsi="Arial" w:cs="Arial"/>
          <w:sz w:val="20"/>
          <w:szCs w:val="20"/>
        </w:rPr>
        <w:t xml:space="preserve"> DB, </w:t>
      </w:r>
      <w:r w:rsidRPr="00982BE3">
        <w:rPr>
          <w:rStyle w:val="docsum-authors"/>
          <w:rFonts w:ascii="Arial" w:hAnsi="Arial" w:cs="Arial"/>
          <w:b/>
          <w:bCs/>
          <w:sz w:val="20"/>
          <w:szCs w:val="20"/>
        </w:rPr>
        <w:t>Benedetti GM</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Jayakar</w:t>
      </w:r>
      <w:proofErr w:type="spellEnd"/>
      <w:r w:rsidRPr="00982BE3">
        <w:rPr>
          <w:rStyle w:val="docsum-authors"/>
          <w:rFonts w:ascii="Arial" w:hAnsi="Arial" w:cs="Arial"/>
          <w:sz w:val="20"/>
          <w:szCs w:val="20"/>
        </w:rPr>
        <w:t xml:space="preserve"> A, Carpenter JL, Mangum TK, Chung M,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w:t>
      </w:r>
      <w:r w:rsidRPr="00982BE3">
        <w:rPr>
          <w:rFonts w:ascii="Arial" w:hAnsi="Arial" w:cs="Arial"/>
          <w:sz w:val="20"/>
          <w:szCs w:val="20"/>
        </w:rPr>
        <w:t xml:space="preserve">Pediatric Acute Stroke Protocols in the United States and Canada. </w:t>
      </w:r>
      <w:r w:rsidRPr="00982BE3">
        <w:rPr>
          <w:rStyle w:val="docsum-authors"/>
          <w:rFonts w:ascii="Arial" w:hAnsi="Arial" w:cs="Arial"/>
          <w:sz w:val="20"/>
          <w:szCs w:val="20"/>
        </w:rPr>
        <w:t xml:space="preserve"> International Pediatric Stroke Study Group and Pediatric Neurocritical Care Research </w:t>
      </w:r>
      <w:proofErr w:type="spellStart"/>
      <w:r w:rsidRPr="00982BE3">
        <w:rPr>
          <w:rStyle w:val="docsum-authors"/>
          <w:rFonts w:ascii="Arial" w:hAnsi="Arial" w:cs="Arial"/>
          <w:sz w:val="20"/>
          <w:szCs w:val="20"/>
        </w:rPr>
        <w:t>Group.</w:t>
      </w:r>
      <w:r w:rsidRPr="00982BE3">
        <w:rPr>
          <w:rStyle w:val="docsum-journal-citation"/>
          <w:rFonts w:ascii="Arial" w:hAnsi="Arial" w:cs="Arial"/>
          <w:sz w:val="20"/>
          <w:szCs w:val="20"/>
        </w:rPr>
        <w:t>J</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2021 Nov </w:t>
      </w:r>
      <w:proofErr w:type="gramStart"/>
      <w:r w:rsidRPr="00982BE3">
        <w:rPr>
          <w:rStyle w:val="docsum-journal-citation"/>
          <w:rFonts w:ascii="Arial" w:hAnsi="Arial" w:cs="Arial"/>
          <w:sz w:val="20"/>
          <w:szCs w:val="20"/>
        </w:rPr>
        <w:t>11:S</w:t>
      </w:r>
      <w:proofErr w:type="gramEnd"/>
      <w:r w:rsidRPr="00982BE3">
        <w:rPr>
          <w:rStyle w:val="docsum-journal-citation"/>
          <w:rFonts w:ascii="Arial" w:hAnsi="Arial" w:cs="Arial"/>
          <w:sz w:val="20"/>
          <w:szCs w:val="20"/>
        </w:rPr>
        <w:t xml:space="preserve">0022-3476(21)01048-9.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10.1016/j.jpeds.2021.10.048.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34774972</w:t>
      </w:r>
    </w:p>
    <w:p w14:paraId="36244AC9"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6CD6FFCC" w14:textId="77777777" w:rsidR="00EA1F1D" w:rsidRPr="00982BE3" w:rsidRDefault="00EA1F1D" w:rsidP="00AB44A9">
      <w:pPr>
        <w:spacing w:after="0" w:line="240" w:lineRule="auto"/>
        <w:rPr>
          <w:rFonts w:ascii="Arial" w:hAnsi="Arial" w:cs="Arial"/>
          <w:color w:val="212121"/>
          <w:sz w:val="20"/>
          <w:szCs w:val="20"/>
          <w:shd w:val="clear" w:color="auto" w:fill="FFFFFF"/>
        </w:rPr>
      </w:pPr>
    </w:p>
    <w:p w14:paraId="77012EE5" w14:textId="77777777" w:rsidR="002559B9" w:rsidRPr="00982BE3" w:rsidRDefault="00EA1F1D" w:rsidP="00EA1F1D">
      <w:pPr>
        <w:pStyle w:val="p1"/>
        <w:rPr>
          <w:rFonts w:ascii="Arial" w:hAnsi="Arial" w:cs="Arial"/>
          <w:sz w:val="20"/>
          <w:szCs w:val="20"/>
        </w:rPr>
      </w:pPr>
      <w:r w:rsidRPr="00982BE3">
        <w:rPr>
          <w:rFonts w:ascii="Arial" w:hAnsi="Arial" w:cs="Arial"/>
          <w:sz w:val="20"/>
          <w:szCs w:val="20"/>
        </w:rPr>
        <w:t xml:space="preserve">Stokes J, Freed A, Pan A, Sun G, Bornstein R, Snell J, Park KY, Morgan P,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w:t>
      </w:r>
      <w:r w:rsidRPr="00982BE3">
        <w:rPr>
          <w:rFonts w:ascii="Arial" w:hAnsi="Arial" w:cs="Arial"/>
          <w:b/>
          <w:bCs/>
          <w:sz w:val="20"/>
          <w:szCs w:val="20"/>
        </w:rPr>
        <w:t>Johnson SC</w:t>
      </w:r>
      <w:r w:rsidRPr="00982BE3">
        <w:rPr>
          <w:rFonts w:ascii="Arial" w:hAnsi="Arial" w:cs="Arial"/>
          <w:sz w:val="20"/>
          <w:szCs w:val="20"/>
        </w:rPr>
        <w:t xml:space="preserve">: Mechanisms underlying neonate specific metabolic effects of volatile anesthetics. </w:t>
      </w:r>
      <w:proofErr w:type="spellStart"/>
      <w:r w:rsidRPr="00982BE3">
        <w:rPr>
          <w:rFonts w:ascii="Arial" w:hAnsi="Arial" w:cs="Arial"/>
          <w:i/>
          <w:iCs/>
          <w:sz w:val="20"/>
          <w:szCs w:val="20"/>
        </w:rPr>
        <w:t>eLIFE</w:t>
      </w:r>
      <w:proofErr w:type="spellEnd"/>
      <w:r w:rsidRPr="00982BE3">
        <w:rPr>
          <w:rFonts w:ascii="Arial" w:hAnsi="Arial" w:cs="Arial"/>
          <w:sz w:val="20"/>
          <w:szCs w:val="20"/>
        </w:rPr>
        <w:t xml:space="preserve">. Jul 12, 2021. PMID: 34254587. </w:t>
      </w:r>
    </w:p>
    <w:p w14:paraId="2285FBD2" w14:textId="77777777" w:rsidR="002559B9" w:rsidRPr="00982BE3" w:rsidRDefault="002559B9" w:rsidP="00EA1F1D">
      <w:pPr>
        <w:pStyle w:val="p1"/>
        <w:rPr>
          <w:rFonts w:ascii="Arial" w:hAnsi="Arial" w:cs="Arial"/>
          <w:sz w:val="20"/>
          <w:szCs w:val="20"/>
        </w:rPr>
      </w:pPr>
    </w:p>
    <w:p w14:paraId="3190A82E" w14:textId="77777777" w:rsidR="00EA1F1D" w:rsidRPr="00982BE3" w:rsidRDefault="00EA1F1D" w:rsidP="00EA1F1D">
      <w:pPr>
        <w:pStyle w:val="p1"/>
        <w:rPr>
          <w:rFonts w:ascii="Arial" w:hAnsi="Arial" w:cs="Arial"/>
          <w:sz w:val="20"/>
          <w:szCs w:val="20"/>
        </w:rPr>
      </w:pPr>
      <w:proofErr w:type="spellStart"/>
      <w:r w:rsidRPr="00982BE3">
        <w:rPr>
          <w:rFonts w:ascii="Arial" w:hAnsi="Arial" w:cs="Arial"/>
          <w:sz w:val="20"/>
          <w:szCs w:val="20"/>
        </w:rPr>
        <w:t>Cheff</w:t>
      </w:r>
      <w:proofErr w:type="spellEnd"/>
      <w:r w:rsidRPr="00982BE3">
        <w:rPr>
          <w:rFonts w:ascii="Arial" w:hAnsi="Arial" w:cs="Arial"/>
          <w:sz w:val="20"/>
          <w:szCs w:val="20"/>
        </w:rPr>
        <w:t xml:space="preserve"> DM, </w:t>
      </w:r>
      <w:proofErr w:type="spellStart"/>
      <w:r w:rsidRPr="00982BE3">
        <w:rPr>
          <w:rFonts w:ascii="Arial" w:hAnsi="Arial" w:cs="Arial"/>
          <w:sz w:val="20"/>
          <w:szCs w:val="20"/>
        </w:rPr>
        <w:t>Muotri</w:t>
      </w:r>
      <w:proofErr w:type="spellEnd"/>
      <w:r w:rsidRPr="00982BE3">
        <w:rPr>
          <w:rFonts w:ascii="Arial" w:hAnsi="Arial" w:cs="Arial"/>
          <w:sz w:val="20"/>
          <w:szCs w:val="20"/>
        </w:rPr>
        <w:t xml:space="preserve"> AR, </w:t>
      </w:r>
      <w:proofErr w:type="spellStart"/>
      <w:r w:rsidRPr="00982BE3">
        <w:rPr>
          <w:rFonts w:ascii="Arial" w:hAnsi="Arial" w:cs="Arial"/>
          <w:sz w:val="20"/>
          <w:szCs w:val="20"/>
        </w:rPr>
        <w:t>Stockwell</w:t>
      </w:r>
      <w:proofErr w:type="spellEnd"/>
      <w:r w:rsidRPr="00982BE3">
        <w:rPr>
          <w:rFonts w:ascii="Arial" w:hAnsi="Arial" w:cs="Arial"/>
          <w:sz w:val="20"/>
          <w:szCs w:val="20"/>
        </w:rPr>
        <w:t xml:space="preserve"> BR, Schmidt EE, Ran Q, </w:t>
      </w:r>
      <w:proofErr w:type="spellStart"/>
      <w:r w:rsidRPr="00982BE3">
        <w:rPr>
          <w:rFonts w:ascii="Arial" w:hAnsi="Arial" w:cs="Arial"/>
          <w:sz w:val="20"/>
          <w:szCs w:val="20"/>
        </w:rPr>
        <w:t>Kartha</w:t>
      </w:r>
      <w:proofErr w:type="spellEnd"/>
      <w:r w:rsidRPr="00982BE3">
        <w:rPr>
          <w:rFonts w:ascii="Arial" w:hAnsi="Arial" w:cs="Arial"/>
          <w:sz w:val="20"/>
          <w:szCs w:val="20"/>
        </w:rPr>
        <w:t xml:space="preserve"> RV, </w:t>
      </w:r>
      <w:r w:rsidRPr="00982BE3">
        <w:rPr>
          <w:rFonts w:ascii="Arial" w:hAnsi="Arial" w:cs="Arial"/>
          <w:b/>
          <w:bCs/>
          <w:sz w:val="20"/>
          <w:szCs w:val="20"/>
        </w:rPr>
        <w:t>Johnson SC</w:t>
      </w:r>
      <w:r w:rsidRPr="00982BE3">
        <w:rPr>
          <w:rFonts w:ascii="Arial" w:hAnsi="Arial" w:cs="Arial"/>
          <w:sz w:val="20"/>
          <w:szCs w:val="20"/>
        </w:rPr>
        <w:t xml:space="preserve">, Mittel P, </w:t>
      </w:r>
      <w:proofErr w:type="spellStart"/>
      <w:r w:rsidRPr="00982BE3">
        <w:rPr>
          <w:rFonts w:ascii="Arial" w:hAnsi="Arial" w:cs="Arial"/>
          <w:sz w:val="20"/>
          <w:szCs w:val="20"/>
        </w:rPr>
        <w:t>Arner</w:t>
      </w:r>
      <w:proofErr w:type="spellEnd"/>
      <w:r w:rsidRPr="00982BE3">
        <w:rPr>
          <w:rFonts w:ascii="Arial" w:hAnsi="Arial" w:cs="Arial"/>
          <w:sz w:val="20"/>
          <w:szCs w:val="20"/>
        </w:rPr>
        <w:t xml:space="preserve"> ESJ, </w:t>
      </w:r>
      <w:proofErr w:type="spellStart"/>
      <w:r w:rsidRPr="00982BE3">
        <w:rPr>
          <w:rFonts w:ascii="Arial" w:hAnsi="Arial" w:cs="Arial"/>
          <w:sz w:val="20"/>
          <w:szCs w:val="20"/>
        </w:rPr>
        <w:t>Wigby</w:t>
      </w:r>
      <w:proofErr w:type="spellEnd"/>
      <w:r w:rsidRPr="00982BE3">
        <w:rPr>
          <w:rFonts w:ascii="Arial" w:hAnsi="Arial" w:cs="Arial"/>
          <w:sz w:val="20"/>
          <w:szCs w:val="20"/>
        </w:rPr>
        <w:t xml:space="preserve"> KM, Hall MD, </w:t>
      </w:r>
      <w:proofErr w:type="spellStart"/>
      <w:r w:rsidRPr="00982BE3">
        <w:rPr>
          <w:rFonts w:ascii="Arial" w:hAnsi="Arial" w:cs="Arial"/>
          <w:sz w:val="20"/>
          <w:szCs w:val="20"/>
        </w:rPr>
        <w:t>Rames</w:t>
      </w:r>
      <w:proofErr w:type="spellEnd"/>
      <w:r w:rsidRPr="00982BE3">
        <w:rPr>
          <w:rFonts w:ascii="Arial" w:hAnsi="Arial" w:cs="Arial"/>
          <w:sz w:val="20"/>
          <w:szCs w:val="20"/>
        </w:rPr>
        <w:t xml:space="preserve"> SK: Development of Therapies for Rare Genetic Disorders of GPX4: Roadmap and Opportunities. </w:t>
      </w:r>
      <w:proofErr w:type="spellStart"/>
      <w:r w:rsidRPr="00982BE3">
        <w:rPr>
          <w:rFonts w:ascii="Arial" w:hAnsi="Arial" w:cs="Arial"/>
          <w:i/>
          <w:iCs/>
          <w:sz w:val="20"/>
          <w:szCs w:val="20"/>
        </w:rPr>
        <w:t>Orphanet</w:t>
      </w:r>
      <w:proofErr w:type="spellEnd"/>
      <w:r w:rsidRPr="00982BE3">
        <w:rPr>
          <w:rFonts w:ascii="Arial" w:hAnsi="Arial" w:cs="Arial"/>
          <w:i/>
          <w:iCs/>
          <w:sz w:val="20"/>
          <w:szCs w:val="20"/>
        </w:rPr>
        <w:t xml:space="preserve"> Journal of Rare Diseases</w:t>
      </w:r>
      <w:r w:rsidRPr="00982BE3">
        <w:rPr>
          <w:rFonts w:ascii="Arial" w:hAnsi="Arial" w:cs="Arial"/>
          <w:sz w:val="20"/>
          <w:szCs w:val="20"/>
        </w:rPr>
        <w:t xml:space="preserve">.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2021 Oct 23. PMID: 34688299.</w:t>
      </w:r>
    </w:p>
    <w:p w14:paraId="1590CD85" w14:textId="77777777" w:rsidR="00EA1F1D" w:rsidRPr="00982BE3" w:rsidRDefault="00EA1F1D" w:rsidP="00EA1F1D">
      <w:pPr>
        <w:pStyle w:val="p1"/>
        <w:rPr>
          <w:rFonts w:ascii="Arial" w:hAnsi="Arial" w:cs="Arial"/>
          <w:sz w:val="20"/>
          <w:szCs w:val="20"/>
        </w:rPr>
      </w:pPr>
    </w:p>
    <w:p w14:paraId="2955C80E" w14:textId="0F202CB3" w:rsidR="00AB44A9" w:rsidRPr="00982BE3" w:rsidRDefault="00AB44A9" w:rsidP="00AB44A9">
      <w:pPr>
        <w:spacing w:after="0" w:line="240" w:lineRule="auto"/>
        <w:rPr>
          <w:rFonts w:ascii="Arial" w:hAnsi="Arial" w:cs="Arial"/>
          <w:sz w:val="20"/>
          <w:szCs w:val="20"/>
        </w:rPr>
      </w:pPr>
      <w:r w:rsidRPr="00982BE3">
        <w:rPr>
          <w:rFonts w:ascii="Arial" w:hAnsi="Arial" w:cs="Arial"/>
          <w:color w:val="212121"/>
          <w:sz w:val="20"/>
          <w:szCs w:val="20"/>
          <w:shd w:val="clear" w:color="auto" w:fill="FFFFFF"/>
        </w:rPr>
        <w:t xml:space="preserve">Beatty CW, </w:t>
      </w:r>
      <w:r w:rsidRPr="00982BE3">
        <w:rPr>
          <w:rFonts w:ascii="Arial" w:hAnsi="Arial" w:cs="Arial"/>
          <w:b/>
          <w:bCs/>
          <w:color w:val="212121"/>
          <w:sz w:val="20"/>
          <w:szCs w:val="20"/>
          <w:shd w:val="clear" w:color="auto" w:fill="FFFFFF"/>
        </w:rPr>
        <w:t>Lockrow JP</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Gedela</w:t>
      </w:r>
      <w:proofErr w:type="spellEnd"/>
      <w:r w:rsidRPr="00982BE3">
        <w:rPr>
          <w:rFonts w:ascii="Arial" w:hAnsi="Arial" w:cs="Arial"/>
          <w:color w:val="212121"/>
          <w:sz w:val="20"/>
          <w:szCs w:val="20"/>
          <w:shd w:val="clear" w:color="auto" w:fill="FFFFFF"/>
        </w:rPr>
        <w:t xml:space="preserve"> S, </w:t>
      </w:r>
      <w:proofErr w:type="spellStart"/>
      <w:r w:rsidRPr="00982BE3">
        <w:rPr>
          <w:rFonts w:ascii="Arial" w:hAnsi="Arial" w:cs="Arial"/>
          <w:color w:val="212121"/>
          <w:sz w:val="20"/>
          <w:szCs w:val="20"/>
          <w:shd w:val="clear" w:color="auto" w:fill="FFFFFF"/>
        </w:rPr>
        <w:t>Gehred</w:t>
      </w:r>
      <w:proofErr w:type="spellEnd"/>
      <w:r w:rsidRPr="00982BE3">
        <w:rPr>
          <w:rFonts w:ascii="Arial" w:hAnsi="Arial" w:cs="Arial"/>
          <w:color w:val="212121"/>
          <w:sz w:val="20"/>
          <w:szCs w:val="20"/>
          <w:shd w:val="clear" w:color="auto" w:fill="FFFFFF"/>
        </w:rPr>
        <w:t xml:space="preserve"> A, Ostendorf AP. The Missed Value of Underutilizing Pediatric Epilepsy Surgery: A Systematic Review. Semin </w:t>
      </w:r>
      <w:proofErr w:type="spellStart"/>
      <w:r w:rsidRPr="00982BE3">
        <w:rPr>
          <w:rFonts w:ascii="Arial" w:hAnsi="Arial" w:cs="Arial"/>
          <w:color w:val="212121"/>
          <w:sz w:val="20"/>
          <w:szCs w:val="20"/>
          <w:shd w:val="clear" w:color="auto" w:fill="FFFFFF"/>
        </w:rPr>
        <w:t>Pediatr</w:t>
      </w:r>
      <w:proofErr w:type="spellEnd"/>
      <w:r w:rsidRPr="00982BE3">
        <w:rPr>
          <w:rFonts w:ascii="Arial" w:hAnsi="Arial" w:cs="Arial"/>
          <w:color w:val="212121"/>
          <w:sz w:val="20"/>
          <w:szCs w:val="20"/>
          <w:shd w:val="clear" w:color="auto" w:fill="FFFFFF"/>
        </w:rPr>
        <w:t xml:space="preserve"> Neurol. 2021 </w:t>
      </w:r>
      <w:proofErr w:type="gramStart"/>
      <w:r w:rsidRPr="00982BE3">
        <w:rPr>
          <w:rFonts w:ascii="Arial" w:hAnsi="Arial" w:cs="Arial"/>
          <w:color w:val="212121"/>
          <w:sz w:val="20"/>
          <w:szCs w:val="20"/>
          <w:shd w:val="clear" w:color="auto" w:fill="FFFFFF"/>
        </w:rPr>
        <w:t>Oct;39:100917</w:t>
      </w:r>
      <w:proofErr w:type="gram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10.1016/j.spen.2021.100917.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Aug 19. PMID: 34620465.</w:t>
      </w:r>
    </w:p>
    <w:p w14:paraId="5AE87C0E"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23EBFD0E"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Lee S, </w:t>
      </w:r>
      <w:r w:rsidRPr="00982BE3">
        <w:rPr>
          <w:rStyle w:val="docsum-authors"/>
          <w:rFonts w:ascii="Arial" w:hAnsi="Arial" w:cs="Arial"/>
          <w:b/>
          <w:bCs/>
          <w:sz w:val="20"/>
          <w:szCs w:val="20"/>
        </w:rPr>
        <w:t xml:space="preserve">Amlie-Lefond CM. </w:t>
      </w:r>
      <w:r w:rsidRPr="00982BE3">
        <w:rPr>
          <w:rFonts w:ascii="Arial" w:hAnsi="Arial" w:cs="Arial"/>
          <w:sz w:val="20"/>
          <w:szCs w:val="20"/>
          <w:shd w:val="clear" w:color="auto" w:fill="FFFFFF"/>
        </w:rPr>
        <w:t>Target Practice: Aiming for Automated Perfusion in Childhood Stroke.</w:t>
      </w:r>
    </w:p>
    <w:p w14:paraId="2F57BF01" w14:textId="77777777" w:rsidR="00AB44A9" w:rsidRPr="00982BE3" w:rsidRDefault="00AB44A9" w:rsidP="00AB44A9">
      <w:pPr>
        <w:shd w:val="clear" w:color="auto" w:fill="FFFFFF"/>
        <w:spacing w:after="0" w:line="240" w:lineRule="auto"/>
        <w:rPr>
          <w:rFonts w:ascii="Arial" w:hAnsi="Arial" w:cs="Arial"/>
          <w:sz w:val="20"/>
          <w:szCs w:val="20"/>
        </w:rPr>
      </w:pPr>
      <w:r w:rsidRPr="00982BE3">
        <w:rPr>
          <w:rStyle w:val="docsum-journal-citation"/>
          <w:rFonts w:ascii="Arial" w:hAnsi="Arial" w:cs="Arial"/>
          <w:sz w:val="20"/>
          <w:szCs w:val="20"/>
        </w:rPr>
        <w:t xml:space="preserve">Stroke. 2021 Oct;52(10):3305-3307.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10.1161/STROKEAHA.121.036218.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Aug </w:t>
      </w:r>
      <w:proofErr w:type="gramStart"/>
      <w:r w:rsidRPr="00982BE3">
        <w:rPr>
          <w:rStyle w:val="docsum-journal-citation"/>
          <w:rFonts w:ascii="Arial" w:hAnsi="Arial" w:cs="Arial"/>
          <w:sz w:val="20"/>
          <w:szCs w:val="20"/>
        </w:rPr>
        <w:t>18.</w:t>
      </w:r>
      <w:r w:rsidRPr="00982BE3">
        <w:rPr>
          <w:rStyle w:val="citation-part"/>
          <w:rFonts w:ascii="Arial" w:hAnsi="Arial" w:cs="Arial"/>
          <w:sz w:val="20"/>
          <w:szCs w:val="20"/>
        </w:rPr>
        <w:t>PMID</w:t>
      </w:r>
      <w:proofErr w:type="gramEnd"/>
      <w:r w:rsidRPr="00982BE3">
        <w:rPr>
          <w:rStyle w:val="citation-part"/>
          <w:rFonts w:ascii="Arial" w:hAnsi="Arial" w:cs="Arial"/>
          <w:sz w:val="20"/>
          <w:szCs w:val="20"/>
        </w:rPr>
        <w:t>: </w:t>
      </w:r>
      <w:r w:rsidRPr="00982BE3">
        <w:rPr>
          <w:rStyle w:val="docsum-pmid"/>
          <w:rFonts w:ascii="Arial" w:hAnsi="Arial" w:cs="Arial"/>
          <w:sz w:val="20"/>
          <w:szCs w:val="20"/>
        </w:rPr>
        <w:t>34404239</w:t>
      </w:r>
      <w:r w:rsidRPr="00982BE3">
        <w:rPr>
          <w:rFonts w:ascii="Arial" w:hAnsi="Arial" w:cs="Arial"/>
          <w:sz w:val="20"/>
          <w:szCs w:val="20"/>
        </w:rPr>
        <w:t> </w:t>
      </w:r>
      <w:r w:rsidRPr="00982BE3">
        <w:rPr>
          <w:rStyle w:val="no-abstract"/>
          <w:rFonts w:ascii="Arial" w:hAnsi="Arial" w:cs="Arial"/>
          <w:sz w:val="20"/>
          <w:szCs w:val="20"/>
        </w:rPr>
        <w:t>No abstract available.</w:t>
      </w:r>
    </w:p>
    <w:p w14:paraId="544756B0"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FD58929"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Schober ME, Robertson CL,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Roa</w:t>
      </w:r>
      <w:proofErr w:type="spellEnd"/>
      <w:r w:rsidRPr="00982BE3">
        <w:rPr>
          <w:rFonts w:ascii="Arial" w:hAnsi="Arial" w:cs="Arial"/>
          <w:color w:val="212121"/>
          <w:sz w:val="20"/>
          <w:szCs w:val="20"/>
          <w:shd w:val="clear" w:color="auto" w:fill="FFFFFF"/>
        </w:rPr>
        <w:t xml:space="preserve"> JD, Fink EL. COVID-19 and the Pediatric Nervous System: Global Collaboration to Meet a Global Need.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Oct;35(2):283-290.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10.1007/s12028-021-01269-2.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Jun 28. PMID: 34184177; PMCID: PMC8238033.</w:t>
      </w:r>
    </w:p>
    <w:p w14:paraId="4DFBC0F6"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E2679C1"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b/>
          <w:bCs/>
          <w:sz w:val="20"/>
          <w:szCs w:val="20"/>
        </w:rPr>
        <w:t>Keene JC</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Abend NS, Bates SV, Bauer Huang SL, Chang T, Chu CJ, Glass HC, Massey SL, Ostrander B, Pardo AC, Press CA, Soul JS, </w:t>
      </w:r>
      <w:proofErr w:type="spellStart"/>
      <w:r w:rsidRPr="00982BE3">
        <w:rPr>
          <w:rStyle w:val="docsum-authors"/>
          <w:rFonts w:ascii="Arial" w:hAnsi="Arial" w:cs="Arial"/>
          <w:sz w:val="20"/>
          <w:szCs w:val="20"/>
        </w:rPr>
        <w:t>Shellhaas</w:t>
      </w:r>
      <w:proofErr w:type="spellEnd"/>
      <w:r w:rsidRPr="00982BE3">
        <w:rPr>
          <w:rStyle w:val="docsum-authors"/>
          <w:rFonts w:ascii="Arial" w:hAnsi="Arial" w:cs="Arial"/>
          <w:sz w:val="20"/>
          <w:szCs w:val="20"/>
        </w:rPr>
        <w:t xml:space="preserve"> RA, Thomas C, </w:t>
      </w:r>
      <w:r w:rsidRPr="00982BE3">
        <w:rPr>
          <w:rStyle w:val="docsum-authors"/>
          <w:rFonts w:ascii="Arial" w:hAnsi="Arial" w:cs="Arial"/>
          <w:b/>
          <w:bCs/>
          <w:sz w:val="20"/>
          <w:szCs w:val="20"/>
        </w:rPr>
        <w:t xml:space="preserve">Natarajan N. </w:t>
      </w:r>
      <w:r w:rsidRPr="00982BE3">
        <w:rPr>
          <w:rFonts w:ascii="Arial" w:hAnsi="Arial" w:cs="Arial"/>
          <w:sz w:val="20"/>
          <w:szCs w:val="20"/>
          <w:shd w:val="clear" w:color="auto" w:fill="FFFFFF"/>
        </w:rPr>
        <w:t xml:space="preserve">Treatment of Neonatal Seizures: Comparison of Treatment Pathways From 11 Neonatal Intensive Care Units.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Oct </w:t>
      </w:r>
      <w:proofErr w:type="gramStart"/>
      <w:r w:rsidRPr="00982BE3">
        <w:rPr>
          <w:rStyle w:val="docsum-journal-citation"/>
          <w:rFonts w:ascii="Arial" w:hAnsi="Arial" w:cs="Arial"/>
          <w:sz w:val="20"/>
          <w:szCs w:val="20"/>
        </w:rPr>
        <w:t>11:S</w:t>
      </w:r>
      <w:proofErr w:type="gramEnd"/>
      <w:r w:rsidRPr="00982BE3">
        <w:rPr>
          <w:rStyle w:val="docsum-journal-citation"/>
          <w:rFonts w:ascii="Arial" w:hAnsi="Arial" w:cs="Arial"/>
          <w:sz w:val="20"/>
          <w:szCs w:val="20"/>
        </w:rPr>
        <w:t xml:space="preserve">0887-8994(21)00222-8.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10.1016/j.pediatrneurol.2021.10.004.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34750046</w:t>
      </w:r>
    </w:p>
    <w:p w14:paraId="3519B98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36EF56C5" w14:textId="77777777" w:rsidR="00AB44A9" w:rsidRPr="00982BE3" w:rsidRDefault="00AB44A9" w:rsidP="00AB44A9">
      <w:pPr>
        <w:shd w:val="clear" w:color="auto" w:fill="FFFFFF"/>
        <w:spacing w:after="0" w:line="240" w:lineRule="auto"/>
        <w:rPr>
          <w:rFonts w:ascii="Arial" w:hAnsi="Arial" w:cs="Arial"/>
          <w:sz w:val="20"/>
          <w:szCs w:val="20"/>
        </w:rPr>
      </w:pPr>
      <w:r w:rsidRPr="00982BE3">
        <w:rPr>
          <w:rStyle w:val="docsum-authors"/>
          <w:rFonts w:ascii="Arial" w:hAnsi="Arial" w:cs="Arial"/>
          <w:b/>
          <w:bCs/>
          <w:sz w:val="20"/>
          <w:szCs w:val="20"/>
        </w:rPr>
        <w:t>Keene JC</w:t>
      </w:r>
      <w:r w:rsidRPr="00982BE3">
        <w:rPr>
          <w:rStyle w:val="docsum-authors"/>
          <w:rFonts w:ascii="Arial" w:hAnsi="Arial" w:cs="Arial"/>
          <w:sz w:val="20"/>
          <w:szCs w:val="20"/>
        </w:rPr>
        <w:t xml:space="preserve">, Woods B, </w:t>
      </w:r>
      <w:r w:rsidRPr="00982BE3">
        <w:rPr>
          <w:rStyle w:val="docsum-authors"/>
          <w:rFonts w:ascii="Arial" w:hAnsi="Arial" w:cs="Arial"/>
          <w:b/>
          <w:bCs/>
          <w:sz w:val="20"/>
          <w:szCs w:val="20"/>
        </w:rPr>
        <w:t>Wainwright M</w:t>
      </w:r>
      <w:r w:rsidRPr="00982BE3">
        <w:rPr>
          <w:rStyle w:val="docsum-authors"/>
          <w:rFonts w:ascii="Arial" w:hAnsi="Arial" w:cs="Arial"/>
          <w:sz w:val="20"/>
          <w:szCs w:val="20"/>
        </w:rPr>
        <w:t>, King M, </w:t>
      </w:r>
      <w:r w:rsidRPr="00982BE3">
        <w:rPr>
          <w:rStyle w:val="docsum-authors"/>
          <w:rFonts w:ascii="Arial" w:hAnsi="Arial" w:cs="Arial"/>
          <w:b/>
          <w:bCs/>
          <w:sz w:val="20"/>
          <w:szCs w:val="20"/>
        </w:rPr>
        <w:t xml:space="preserve">Morgan LA. </w:t>
      </w:r>
      <w:r w:rsidRPr="00982BE3">
        <w:rPr>
          <w:rFonts w:ascii="Arial" w:hAnsi="Arial" w:cs="Arial"/>
          <w:sz w:val="20"/>
          <w:szCs w:val="20"/>
          <w:shd w:val="clear" w:color="auto" w:fill="FFFFFF"/>
        </w:rPr>
        <w:t>Optimized Benzodiazepine Treatment of Pediatric Status Epilepticus Through a Standardized Emergency Medical Services Resuscitation Tool</w:t>
      </w:r>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Oct 9;126:50-55.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10.1016/j.pediatrneurol.2021.10.001. Online ahead of </w:t>
      </w:r>
      <w:proofErr w:type="spellStart"/>
      <w:proofErr w:type="gramStart"/>
      <w:r w:rsidRPr="00982BE3">
        <w:rPr>
          <w:rStyle w:val="docsum-journal-citation"/>
          <w:rFonts w:ascii="Arial" w:hAnsi="Arial" w:cs="Arial"/>
          <w:sz w:val="20"/>
          <w:szCs w:val="20"/>
        </w:rPr>
        <w:t>print.</w:t>
      </w:r>
      <w:r w:rsidRPr="00982BE3">
        <w:rPr>
          <w:rStyle w:val="citation-part"/>
          <w:rFonts w:ascii="Arial" w:hAnsi="Arial" w:cs="Arial"/>
          <w:sz w:val="20"/>
          <w:szCs w:val="20"/>
        </w:rPr>
        <w:t>PMID</w:t>
      </w:r>
      <w:proofErr w:type="spellEnd"/>
      <w:proofErr w:type="gramEnd"/>
      <w:r w:rsidRPr="00982BE3">
        <w:rPr>
          <w:rStyle w:val="citation-part"/>
          <w:rFonts w:ascii="Arial" w:hAnsi="Arial" w:cs="Arial"/>
          <w:sz w:val="20"/>
          <w:szCs w:val="20"/>
        </w:rPr>
        <w:t>: </w:t>
      </w:r>
      <w:r w:rsidRPr="00982BE3">
        <w:rPr>
          <w:rStyle w:val="docsum-pmid"/>
          <w:rFonts w:ascii="Arial" w:hAnsi="Arial" w:cs="Arial"/>
          <w:sz w:val="20"/>
          <w:szCs w:val="20"/>
        </w:rPr>
        <w:t>34736064</w:t>
      </w:r>
    </w:p>
    <w:p w14:paraId="16E09E8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22E8E83" w14:textId="77777777" w:rsidR="00AB44A9" w:rsidRPr="00982BE3" w:rsidRDefault="00AB44A9" w:rsidP="00AB44A9">
      <w:pPr>
        <w:shd w:val="clear" w:color="auto" w:fill="FFFFFF"/>
        <w:spacing w:after="0" w:line="240" w:lineRule="auto"/>
        <w:rPr>
          <w:rFonts w:ascii="Arial" w:eastAsia="Times New Roman" w:hAnsi="Arial" w:cs="Arial"/>
          <w:color w:val="212121"/>
          <w:sz w:val="20"/>
          <w:szCs w:val="20"/>
        </w:rPr>
      </w:pPr>
      <w:r w:rsidRPr="00982BE3">
        <w:rPr>
          <w:rFonts w:ascii="Arial" w:eastAsia="Times New Roman" w:hAnsi="Arial" w:cs="Arial"/>
          <w:color w:val="212121"/>
          <w:sz w:val="20"/>
          <w:szCs w:val="20"/>
        </w:rPr>
        <w:t xml:space="preserve">Johnson JO, Chia R, Miller DE, Li R, Kumaran R, </w:t>
      </w:r>
      <w:proofErr w:type="spellStart"/>
      <w:r w:rsidRPr="00982BE3">
        <w:rPr>
          <w:rFonts w:ascii="Arial" w:eastAsia="Times New Roman" w:hAnsi="Arial" w:cs="Arial"/>
          <w:color w:val="212121"/>
          <w:sz w:val="20"/>
          <w:szCs w:val="20"/>
        </w:rPr>
        <w:t>Abramzon</w:t>
      </w:r>
      <w:proofErr w:type="spellEnd"/>
      <w:r w:rsidRPr="00982BE3">
        <w:rPr>
          <w:rFonts w:ascii="Arial" w:eastAsia="Times New Roman" w:hAnsi="Arial" w:cs="Arial"/>
          <w:color w:val="212121"/>
          <w:sz w:val="20"/>
          <w:szCs w:val="20"/>
        </w:rPr>
        <w:t xml:space="preserve"> Y, </w:t>
      </w:r>
      <w:proofErr w:type="spellStart"/>
      <w:r w:rsidRPr="00982BE3">
        <w:rPr>
          <w:rFonts w:ascii="Arial" w:eastAsia="Times New Roman" w:hAnsi="Arial" w:cs="Arial"/>
          <w:color w:val="212121"/>
          <w:sz w:val="20"/>
          <w:szCs w:val="20"/>
        </w:rPr>
        <w:t>Alahmady</w:t>
      </w:r>
      <w:proofErr w:type="spellEnd"/>
      <w:r w:rsidRPr="00982BE3">
        <w:rPr>
          <w:rFonts w:ascii="Arial" w:eastAsia="Times New Roman" w:hAnsi="Arial" w:cs="Arial"/>
          <w:color w:val="212121"/>
          <w:sz w:val="20"/>
          <w:szCs w:val="20"/>
        </w:rPr>
        <w:t xml:space="preserve"> N, Renton AE, </w:t>
      </w:r>
      <w:proofErr w:type="spellStart"/>
      <w:r w:rsidRPr="00982BE3">
        <w:rPr>
          <w:rFonts w:ascii="Arial" w:eastAsia="Times New Roman" w:hAnsi="Arial" w:cs="Arial"/>
          <w:color w:val="212121"/>
          <w:sz w:val="20"/>
          <w:szCs w:val="20"/>
        </w:rPr>
        <w:t>Topp</w:t>
      </w:r>
      <w:proofErr w:type="spellEnd"/>
      <w:r w:rsidRPr="00982BE3">
        <w:rPr>
          <w:rFonts w:ascii="Arial" w:eastAsia="Times New Roman" w:hAnsi="Arial" w:cs="Arial"/>
          <w:color w:val="212121"/>
          <w:sz w:val="20"/>
          <w:szCs w:val="20"/>
        </w:rPr>
        <w:t xml:space="preserve"> SD, Gibbs JR, Cookson MR, Sabir MS, </w:t>
      </w:r>
      <w:proofErr w:type="spellStart"/>
      <w:r w:rsidRPr="00982BE3">
        <w:rPr>
          <w:rFonts w:ascii="Arial" w:eastAsia="Times New Roman" w:hAnsi="Arial" w:cs="Arial"/>
          <w:color w:val="212121"/>
          <w:sz w:val="20"/>
          <w:szCs w:val="20"/>
        </w:rPr>
        <w:t>Dalgard</w:t>
      </w:r>
      <w:proofErr w:type="spellEnd"/>
      <w:r w:rsidRPr="00982BE3">
        <w:rPr>
          <w:rFonts w:ascii="Arial" w:eastAsia="Times New Roman" w:hAnsi="Arial" w:cs="Arial"/>
          <w:color w:val="212121"/>
          <w:sz w:val="20"/>
          <w:szCs w:val="20"/>
        </w:rPr>
        <w:t xml:space="preserve"> CL, </w:t>
      </w:r>
      <w:proofErr w:type="spellStart"/>
      <w:r w:rsidRPr="00982BE3">
        <w:rPr>
          <w:rFonts w:ascii="Arial" w:eastAsia="Times New Roman" w:hAnsi="Arial" w:cs="Arial"/>
          <w:color w:val="212121"/>
          <w:sz w:val="20"/>
          <w:szCs w:val="20"/>
        </w:rPr>
        <w:t>Troakes</w:t>
      </w:r>
      <w:proofErr w:type="spellEnd"/>
      <w:r w:rsidRPr="00982BE3">
        <w:rPr>
          <w:rFonts w:ascii="Arial" w:eastAsia="Times New Roman" w:hAnsi="Arial" w:cs="Arial"/>
          <w:color w:val="212121"/>
          <w:sz w:val="20"/>
          <w:szCs w:val="20"/>
        </w:rPr>
        <w:t xml:space="preserve"> C, Jones AR, </w:t>
      </w:r>
      <w:proofErr w:type="spellStart"/>
      <w:r w:rsidRPr="00982BE3">
        <w:rPr>
          <w:rFonts w:ascii="Arial" w:eastAsia="Times New Roman" w:hAnsi="Arial" w:cs="Arial"/>
          <w:color w:val="212121"/>
          <w:sz w:val="20"/>
          <w:szCs w:val="20"/>
        </w:rPr>
        <w:t>Shatunov</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Iacoangeli</w:t>
      </w:r>
      <w:proofErr w:type="spellEnd"/>
      <w:r w:rsidRPr="00982BE3">
        <w:rPr>
          <w:rFonts w:ascii="Arial" w:eastAsia="Times New Roman" w:hAnsi="Arial" w:cs="Arial"/>
          <w:color w:val="212121"/>
          <w:sz w:val="20"/>
          <w:szCs w:val="20"/>
        </w:rPr>
        <w:t xml:space="preserve"> A, Al </w:t>
      </w:r>
      <w:proofErr w:type="spellStart"/>
      <w:r w:rsidRPr="00982BE3">
        <w:rPr>
          <w:rFonts w:ascii="Arial" w:eastAsia="Times New Roman" w:hAnsi="Arial" w:cs="Arial"/>
          <w:color w:val="212121"/>
          <w:sz w:val="20"/>
          <w:szCs w:val="20"/>
        </w:rPr>
        <w:t>Khleifat</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Ticozzi</w:t>
      </w:r>
      <w:proofErr w:type="spellEnd"/>
      <w:r w:rsidRPr="00982BE3">
        <w:rPr>
          <w:rFonts w:ascii="Arial" w:eastAsia="Times New Roman" w:hAnsi="Arial" w:cs="Arial"/>
          <w:color w:val="212121"/>
          <w:sz w:val="20"/>
          <w:szCs w:val="20"/>
        </w:rPr>
        <w:t xml:space="preserve"> N, </w:t>
      </w:r>
      <w:proofErr w:type="spellStart"/>
      <w:r w:rsidRPr="00982BE3">
        <w:rPr>
          <w:rFonts w:ascii="Arial" w:eastAsia="Times New Roman" w:hAnsi="Arial" w:cs="Arial"/>
          <w:color w:val="212121"/>
          <w:sz w:val="20"/>
          <w:szCs w:val="20"/>
        </w:rPr>
        <w:t>Silani</w:t>
      </w:r>
      <w:proofErr w:type="spellEnd"/>
      <w:r w:rsidRPr="00982BE3">
        <w:rPr>
          <w:rFonts w:ascii="Arial" w:eastAsia="Times New Roman" w:hAnsi="Arial" w:cs="Arial"/>
          <w:color w:val="212121"/>
          <w:sz w:val="20"/>
          <w:szCs w:val="20"/>
        </w:rPr>
        <w:t xml:space="preserve"> V, </w:t>
      </w:r>
      <w:proofErr w:type="spellStart"/>
      <w:r w:rsidRPr="00982BE3">
        <w:rPr>
          <w:rFonts w:ascii="Arial" w:eastAsia="Times New Roman" w:hAnsi="Arial" w:cs="Arial"/>
          <w:color w:val="212121"/>
          <w:sz w:val="20"/>
          <w:szCs w:val="20"/>
        </w:rPr>
        <w:t>Gellera</w:t>
      </w:r>
      <w:proofErr w:type="spellEnd"/>
      <w:r w:rsidRPr="00982BE3">
        <w:rPr>
          <w:rFonts w:ascii="Arial" w:eastAsia="Times New Roman" w:hAnsi="Arial" w:cs="Arial"/>
          <w:color w:val="212121"/>
          <w:sz w:val="20"/>
          <w:szCs w:val="20"/>
        </w:rPr>
        <w:t xml:space="preserve"> C, Blair IP, Dobson-Stone C, Kwok JB, Bonkowski ES, </w:t>
      </w:r>
      <w:proofErr w:type="spellStart"/>
      <w:r w:rsidRPr="00982BE3">
        <w:rPr>
          <w:rFonts w:ascii="Arial" w:eastAsia="Times New Roman" w:hAnsi="Arial" w:cs="Arial"/>
          <w:color w:val="212121"/>
          <w:sz w:val="20"/>
          <w:szCs w:val="20"/>
        </w:rPr>
        <w:t>Palvadeau</w:t>
      </w:r>
      <w:proofErr w:type="spellEnd"/>
      <w:r w:rsidRPr="00982BE3">
        <w:rPr>
          <w:rFonts w:ascii="Arial" w:eastAsia="Times New Roman" w:hAnsi="Arial" w:cs="Arial"/>
          <w:color w:val="212121"/>
          <w:sz w:val="20"/>
          <w:szCs w:val="20"/>
        </w:rPr>
        <w:t xml:space="preserve"> R, </w:t>
      </w:r>
      <w:proofErr w:type="spellStart"/>
      <w:r w:rsidRPr="00982BE3">
        <w:rPr>
          <w:rFonts w:ascii="Arial" w:eastAsia="Times New Roman" w:hAnsi="Arial" w:cs="Arial"/>
          <w:color w:val="212121"/>
          <w:sz w:val="20"/>
          <w:szCs w:val="20"/>
        </w:rPr>
        <w:t>Tienari</w:t>
      </w:r>
      <w:proofErr w:type="spellEnd"/>
      <w:r w:rsidRPr="00982BE3">
        <w:rPr>
          <w:rFonts w:ascii="Arial" w:eastAsia="Times New Roman" w:hAnsi="Arial" w:cs="Arial"/>
          <w:color w:val="212121"/>
          <w:sz w:val="20"/>
          <w:szCs w:val="20"/>
        </w:rPr>
        <w:t xml:space="preserve"> PJ, Morrison KE, Shaw PJ, Al-Chalabi A, Brown RH Jr, Calvo A, Mora G, Al-</w:t>
      </w:r>
      <w:proofErr w:type="spellStart"/>
      <w:r w:rsidRPr="00982BE3">
        <w:rPr>
          <w:rFonts w:ascii="Arial" w:eastAsia="Times New Roman" w:hAnsi="Arial" w:cs="Arial"/>
          <w:color w:val="212121"/>
          <w:sz w:val="20"/>
          <w:szCs w:val="20"/>
        </w:rPr>
        <w:t>Saif</w:t>
      </w:r>
      <w:proofErr w:type="spellEnd"/>
      <w:r w:rsidRPr="00982BE3">
        <w:rPr>
          <w:rFonts w:ascii="Arial" w:eastAsia="Times New Roman" w:hAnsi="Arial" w:cs="Arial"/>
          <w:color w:val="212121"/>
          <w:sz w:val="20"/>
          <w:szCs w:val="20"/>
        </w:rPr>
        <w:t xml:space="preserve"> H, </w:t>
      </w:r>
      <w:proofErr w:type="spellStart"/>
      <w:r w:rsidRPr="00982BE3">
        <w:rPr>
          <w:rFonts w:ascii="Arial" w:eastAsia="Times New Roman" w:hAnsi="Arial" w:cs="Arial"/>
          <w:color w:val="212121"/>
          <w:sz w:val="20"/>
          <w:szCs w:val="20"/>
        </w:rPr>
        <w:t>Gotkine</w:t>
      </w:r>
      <w:proofErr w:type="spellEnd"/>
      <w:r w:rsidRPr="00982BE3">
        <w:rPr>
          <w:rFonts w:ascii="Arial" w:eastAsia="Times New Roman" w:hAnsi="Arial" w:cs="Arial"/>
          <w:color w:val="212121"/>
          <w:sz w:val="20"/>
          <w:szCs w:val="20"/>
        </w:rPr>
        <w:t xml:space="preserve"> M, Leigh F, Chang IJ</w:t>
      </w:r>
      <w:r w:rsidRPr="00982BE3">
        <w:rPr>
          <w:rFonts w:ascii="Arial" w:eastAsia="Times New Roman" w:hAnsi="Arial" w:cs="Arial"/>
          <w:b/>
          <w:bCs/>
          <w:color w:val="212121"/>
          <w:sz w:val="20"/>
          <w:szCs w:val="20"/>
        </w:rPr>
        <w:t>, Perlman SJ,</w:t>
      </w:r>
      <w:r w:rsidRPr="00982BE3">
        <w:rPr>
          <w:rFonts w:ascii="Arial" w:eastAsia="Times New Roman" w:hAnsi="Arial" w:cs="Arial"/>
          <w:color w:val="212121"/>
          <w:sz w:val="20"/>
          <w:szCs w:val="20"/>
        </w:rPr>
        <w:t xml:space="preserve"> Glass I, Scott AI, Shaw CE, </w:t>
      </w:r>
      <w:proofErr w:type="spellStart"/>
      <w:r w:rsidRPr="00982BE3">
        <w:rPr>
          <w:rFonts w:ascii="Arial" w:eastAsia="Times New Roman" w:hAnsi="Arial" w:cs="Arial"/>
          <w:color w:val="212121"/>
          <w:sz w:val="20"/>
          <w:szCs w:val="20"/>
        </w:rPr>
        <w:t>Basak</w:t>
      </w:r>
      <w:proofErr w:type="spellEnd"/>
      <w:r w:rsidRPr="00982BE3">
        <w:rPr>
          <w:rFonts w:ascii="Arial" w:eastAsia="Times New Roman" w:hAnsi="Arial" w:cs="Arial"/>
          <w:color w:val="212121"/>
          <w:sz w:val="20"/>
          <w:szCs w:val="20"/>
        </w:rPr>
        <w:t xml:space="preserve"> AN, Landers JE, </w:t>
      </w:r>
      <w:proofErr w:type="spellStart"/>
      <w:r w:rsidRPr="00982BE3">
        <w:rPr>
          <w:rFonts w:ascii="Arial" w:eastAsia="Times New Roman" w:hAnsi="Arial" w:cs="Arial"/>
          <w:color w:val="212121"/>
          <w:sz w:val="20"/>
          <w:szCs w:val="20"/>
        </w:rPr>
        <w:t>Chiò</w:t>
      </w:r>
      <w:proofErr w:type="spellEnd"/>
      <w:r w:rsidRPr="00982BE3">
        <w:rPr>
          <w:rFonts w:ascii="Arial" w:eastAsia="Times New Roman" w:hAnsi="Arial" w:cs="Arial"/>
          <w:color w:val="212121"/>
          <w:sz w:val="20"/>
          <w:szCs w:val="20"/>
        </w:rPr>
        <w:t xml:space="preserve"> A, Crawford TO, Smith BN, Traynor BJ; FALS Sequencing Consortium; American Genome Center; International ALS Genomics Consortium; and ITALSGEN Consortium, Smith BN, </w:t>
      </w:r>
      <w:proofErr w:type="spellStart"/>
      <w:r w:rsidRPr="00982BE3">
        <w:rPr>
          <w:rFonts w:ascii="Arial" w:eastAsia="Times New Roman" w:hAnsi="Arial" w:cs="Arial"/>
          <w:color w:val="212121"/>
          <w:sz w:val="20"/>
          <w:szCs w:val="20"/>
        </w:rPr>
        <w:t>Ticozzi</w:t>
      </w:r>
      <w:proofErr w:type="spellEnd"/>
      <w:r w:rsidRPr="00982BE3">
        <w:rPr>
          <w:rFonts w:ascii="Arial" w:eastAsia="Times New Roman" w:hAnsi="Arial" w:cs="Arial"/>
          <w:color w:val="212121"/>
          <w:sz w:val="20"/>
          <w:szCs w:val="20"/>
        </w:rPr>
        <w:t xml:space="preserve"> N, </w:t>
      </w:r>
      <w:proofErr w:type="spellStart"/>
      <w:r w:rsidRPr="00982BE3">
        <w:rPr>
          <w:rFonts w:ascii="Arial" w:eastAsia="Times New Roman" w:hAnsi="Arial" w:cs="Arial"/>
          <w:color w:val="212121"/>
          <w:sz w:val="20"/>
          <w:szCs w:val="20"/>
        </w:rPr>
        <w:t>Fallini</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Gkazi</w:t>
      </w:r>
      <w:proofErr w:type="spellEnd"/>
      <w:r w:rsidRPr="00982BE3">
        <w:rPr>
          <w:rFonts w:ascii="Arial" w:eastAsia="Times New Roman" w:hAnsi="Arial" w:cs="Arial"/>
          <w:color w:val="212121"/>
          <w:sz w:val="20"/>
          <w:szCs w:val="20"/>
        </w:rPr>
        <w:t xml:space="preserve"> AS, </w:t>
      </w:r>
      <w:proofErr w:type="spellStart"/>
      <w:r w:rsidRPr="00982BE3">
        <w:rPr>
          <w:rFonts w:ascii="Arial" w:eastAsia="Times New Roman" w:hAnsi="Arial" w:cs="Arial"/>
          <w:color w:val="212121"/>
          <w:sz w:val="20"/>
          <w:szCs w:val="20"/>
        </w:rPr>
        <w:t>Topp</w:t>
      </w:r>
      <w:proofErr w:type="spellEnd"/>
      <w:r w:rsidRPr="00982BE3">
        <w:rPr>
          <w:rFonts w:ascii="Arial" w:eastAsia="Times New Roman" w:hAnsi="Arial" w:cs="Arial"/>
          <w:color w:val="212121"/>
          <w:sz w:val="20"/>
          <w:szCs w:val="20"/>
        </w:rPr>
        <w:t xml:space="preserve"> SD, Scotter EL, Kenna KP, </w:t>
      </w:r>
      <w:proofErr w:type="spellStart"/>
      <w:r w:rsidRPr="00982BE3">
        <w:rPr>
          <w:rFonts w:ascii="Arial" w:eastAsia="Times New Roman" w:hAnsi="Arial" w:cs="Arial"/>
          <w:color w:val="212121"/>
          <w:sz w:val="20"/>
          <w:szCs w:val="20"/>
        </w:rPr>
        <w:t>Keagle</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Tiloca</w:t>
      </w:r>
      <w:proofErr w:type="spellEnd"/>
      <w:r w:rsidRPr="00982BE3">
        <w:rPr>
          <w:rFonts w:ascii="Arial" w:eastAsia="Times New Roman" w:hAnsi="Arial" w:cs="Arial"/>
          <w:color w:val="212121"/>
          <w:sz w:val="20"/>
          <w:szCs w:val="20"/>
        </w:rPr>
        <w:t xml:space="preserve"> C, Vance C, </w:t>
      </w:r>
      <w:proofErr w:type="spellStart"/>
      <w:r w:rsidRPr="00982BE3">
        <w:rPr>
          <w:rFonts w:ascii="Arial" w:eastAsia="Times New Roman" w:hAnsi="Arial" w:cs="Arial"/>
          <w:color w:val="212121"/>
          <w:sz w:val="20"/>
          <w:szCs w:val="20"/>
        </w:rPr>
        <w:t>Troakes</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Colombrita</w:t>
      </w:r>
      <w:proofErr w:type="spellEnd"/>
      <w:r w:rsidRPr="00982BE3">
        <w:rPr>
          <w:rFonts w:ascii="Arial" w:eastAsia="Times New Roman" w:hAnsi="Arial" w:cs="Arial"/>
          <w:color w:val="212121"/>
          <w:sz w:val="20"/>
          <w:szCs w:val="20"/>
        </w:rPr>
        <w:t xml:space="preserve"> C, King A, </w:t>
      </w:r>
      <w:proofErr w:type="spellStart"/>
      <w:r w:rsidRPr="00982BE3">
        <w:rPr>
          <w:rFonts w:ascii="Arial" w:eastAsia="Times New Roman" w:hAnsi="Arial" w:cs="Arial"/>
          <w:color w:val="212121"/>
          <w:sz w:val="20"/>
          <w:szCs w:val="20"/>
        </w:rPr>
        <w:t>Pensato</w:t>
      </w:r>
      <w:proofErr w:type="spellEnd"/>
      <w:r w:rsidRPr="00982BE3">
        <w:rPr>
          <w:rFonts w:ascii="Arial" w:eastAsia="Times New Roman" w:hAnsi="Arial" w:cs="Arial"/>
          <w:color w:val="212121"/>
          <w:sz w:val="20"/>
          <w:szCs w:val="20"/>
        </w:rPr>
        <w:t xml:space="preserve"> V, </w:t>
      </w:r>
      <w:proofErr w:type="spellStart"/>
      <w:r w:rsidRPr="00982BE3">
        <w:rPr>
          <w:rFonts w:ascii="Arial" w:eastAsia="Times New Roman" w:hAnsi="Arial" w:cs="Arial"/>
          <w:color w:val="212121"/>
          <w:sz w:val="20"/>
          <w:szCs w:val="20"/>
        </w:rPr>
        <w:t>Castellotti</w:t>
      </w:r>
      <w:proofErr w:type="spellEnd"/>
      <w:r w:rsidRPr="00982BE3">
        <w:rPr>
          <w:rFonts w:ascii="Arial" w:eastAsia="Times New Roman" w:hAnsi="Arial" w:cs="Arial"/>
          <w:color w:val="212121"/>
          <w:sz w:val="20"/>
          <w:szCs w:val="20"/>
        </w:rPr>
        <w:t xml:space="preserve"> B, Baas F, Ten </w:t>
      </w:r>
      <w:proofErr w:type="spellStart"/>
      <w:r w:rsidRPr="00982BE3">
        <w:rPr>
          <w:rFonts w:ascii="Arial" w:eastAsia="Times New Roman" w:hAnsi="Arial" w:cs="Arial"/>
          <w:color w:val="212121"/>
          <w:sz w:val="20"/>
          <w:szCs w:val="20"/>
        </w:rPr>
        <w:t>Asbroek</w:t>
      </w:r>
      <w:proofErr w:type="spellEnd"/>
      <w:r w:rsidRPr="00982BE3">
        <w:rPr>
          <w:rFonts w:ascii="Arial" w:eastAsia="Times New Roman" w:hAnsi="Arial" w:cs="Arial"/>
          <w:color w:val="212121"/>
          <w:sz w:val="20"/>
          <w:szCs w:val="20"/>
        </w:rPr>
        <w:t xml:space="preserve"> ALMA, McKenna-</w:t>
      </w:r>
      <w:proofErr w:type="spellStart"/>
      <w:r w:rsidRPr="00982BE3">
        <w:rPr>
          <w:rFonts w:ascii="Arial" w:eastAsia="Times New Roman" w:hAnsi="Arial" w:cs="Arial"/>
          <w:color w:val="212121"/>
          <w:sz w:val="20"/>
          <w:szCs w:val="20"/>
        </w:rPr>
        <w:t>Yasek</w:t>
      </w:r>
      <w:proofErr w:type="spellEnd"/>
      <w:r w:rsidRPr="00982BE3">
        <w:rPr>
          <w:rFonts w:ascii="Arial" w:eastAsia="Times New Roman" w:hAnsi="Arial" w:cs="Arial"/>
          <w:color w:val="212121"/>
          <w:sz w:val="20"/>
          <w:szCs w:val="20"/>
        </w:rPr>
        <w:t xml:space="preserve"> D, McLaughlin RL, </w:t>
      </w:r>
      <w:proofErr w:type="spellStart"/>
      <w:r w:rsidRPr="00982BE3">
        <w:rPr>
          <w:rFonts w:ascii="Arial" w:eastAsia="Times New Roman" w:hAnsi="Arial" w:cs="Arial"/>
          <w:color w:val="212121"/>
          <w:sz w:val="20"/>
          <w:szCs w:val="20"/>
        </w:rPr>
        <w:t>Polak</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Asress</w:t>
      </w:r>
      <w:proofErr w:type="spellEnd"/>
      <w:r w:rsidRPr="00982BE3">
        <w:rPr>
          <w:rFonts w:ascii="Arial" w:eastAsia="Times New Roman" w:hAnsi="Arial" w:cs="Arial"/>
          <w:color w:val="212121"/>
          <w:sz w:val="20"/>
          <w:szCs w:val="20"/>
        </w:rPr>
        <w:t xml:space="preserve"> S, Esteban-Pérez J, </w:t>
      </w:r>
      <w:proofErr w:type="spellStart"/>
      <w:r w:rsidRPr="00982BE3">
        <w:rPr>
          <w:rFonts w:ascii="Arial" w:eastAsia="Times New Roman" w:hAnsi="Arial" w:cs="Arial"/>
          <w:color w:val="212121"/>
          <w:sz w:val="20"/>
          <w:szCs w:val="20"/>
        </w:rPr>
        <w:t>Stevic</w:t>
      </w:r>
      <w:proofErr w:type="spellEnd"/>
      <w:r w:rsidRPr="00982BE3">
        <w:rPr>
          <w:rFonts w:ascii="Arial" w:eastAsia="Times New Roman" w:hAnsi="Arial" w:cs="Arial"/>
          <w:color w:val="212121"/>
          <w:sz w:val="20"/>
          <w:szCs w:val="20"/>
        </w:rPr>
        <w:t xml:space="preserve"> Z, </w:t>
      </w:r>
      <w:proofErr w:type="spellStart"/>
      <w:r w:rsidRPr="00982BE3">
        <w:rPr>
          <w:rFonts w:ascii="Arial" w:eastAsia="Times New Roman" w:hAnsi="Arial" w:cs="Arial"/>
          <w:color w:val="212121"/>
          <w:sz w:val="20"/>
          <w:szCs w:val="20"/>
        </w:rPr>
        <w:t>D'Alfonso</w:t>
      </w:r>
      <w:proofErr w:type="spellEnd"/>
      <w:r w:rsidRPr="00982BE3">
        <w:rPr>
          <w:rFonts w:ascii="Arial" w:eastAsia="Times New Roman" w:hAnsi="Arial" w:cs="Arial"/>
          <w:color w:val="212121"/>
          <w:sz w:val="20"/>
          <w:szCs w:val="20"/>
        </w:rPr>
        <w:t xml:space="preserve"> S, Mazzini L, </w:t>
      </w:r>
      <w:proofErr w:type="spellStart"/>
      <w:r w:rsidRPr="00982BE3">
        <w:rPr>
          <w:rFonts w:ascii="Arial" w:eastAsia="Times New Roman" w:hAnsi="Arial" w:cs="Arial"/>
          <w:color w:val="212121"/>
          <w:sz w:val="20"/>
          <w:szCs w:val="20"/>
        </w:rPr>
        <w:t>Comi</w:t>
      </w:r>
      <w:proofErr w:type="spellEnd"/>
      <w:r w:rsidRPr="00982BE3">
        <w:rPr>
          <w:rFonts w:ascii="Arial" w:eastAsia="Times New Roman" w:hAnsi="Arial" w:cs="Arial"/>
          <w:color w:val="212121"/>
          <w:sz w:val="20"/>
          <w:szCs w:val="20"/>
        </w:rPr>
        <w:t xml:space="preserve"> GP, Del Bo R, </w:t>
      </w:r>
      <w:proofErr w:type="spellStart"/>
      <w:r w:rsidRPr="00982BE3">
        <w:rPr>
          <w:rFonts w:ascii="Arial" w:eastAsia="Times New Roman" w:hAnsi="Arial" w:cs="Arial"/>
          <w:color w:val="212121"/>
          <w:sz w:val="20"/>
          <w:szCs w:val="20"/>
        </w:rPr>
        <w:t>Ceroni</w:t>
      </w:r>
      <w:proofErr w:type="spellEnd"/>
      <w:r w:rsidRPr="00982BE3">
        <w:rPr>
          <w:rFonts w:ascii="Arial" w:eastAsia="Times New Roman" w:hAnsi="Arial" w:cs="Arial"/>
          <w:color w:val="212121"/>
          <w:sz w:val="20"/>
          <w:szCs w:val="20"/>
        </w:rPr>
        <w:t xml:space="preserve"> M, Gagliardi S, </w:t>
      </w:r>
      <w:proofErr w:type="spellStart"/>
      <w:r w:rsidRPr="00982BE3">
        <w:rPr>
          <w:rFonts w:ascii="Arial" w:eastAsia="Times New Roman" w:hAnsi="Arial" w:cs="Arial"/>
          <w:color w:val="212121"/>
          <w:sz w:val="20"/>
          <w:szCs w:val="20"/>
        </w:rPr>
        <w:t>Querin</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Bertolin</w:t>
      </w:r>
      <w:proofErr w:type="spellEnd"/>
      <w:r w:rsidRPr="00982BE3">
        <w:rPr>
          <w:rFonts w:ascii="Arial" w:eastAsia="Times New Roman" w:hAnsi="Arial" w:cs="Arial"/>
          <w:color w:val="212121"/>
          <w:sz w:val="20"/>
          <w:szCs w:val="20"/>
        </w:rPr>
        <w:t xml:space="preserve"> C, van </w:t>
      </w:r>
      <w:proofErr w:type="spellStart"/>
      <w:r w:rsidRPr="00982BE3">
        <w:rPr>
          <w:rFonts w:ascii="Arial" w:eastAsia="Times New Roman" w:hAnsi="Arial" w:cs="Arial"/>
          <w:color w:val="212121"/>
          <w:sz w:val="20"/>
          <w:szCs w:val="20"/>
        </w:rPr>
        <w:t>Rheenen</w:t>
      </w:r>
      <w:proofErr w:type="spellEnd"/>
      <w:r w:rsidRPr="00982BE3">
        <w:rPr>
          <w:rFonts w:ascii="Arial" w:eastAsia="Times New Roman" w:hAnsi="Arial" w:cs="Arial"/>
          <w:color w:val="212121"/>
          <w:sz w:val="20"/>
          <w:szCs w:val="20"/>
        </w:rPr>
        <w:t xml:space="preserve"> W, </w:t>
      </w:r>
      <w:proofErr w:type="spellStart"/>
      <w:r w:rsidRPr="00982BE3">
        <w:rPr>
          <w:rFonts w:ascii="Arial" w:eastAsia="Times New Roman" w:hAnsi="Arial" w:cs="Arial"/>
          <w:color w:val="212121"/>
          <w:sz w:val="20"/>
          <w:szCs w:val="20"/>
        </w:rPr>
        <w:t>Rademakers</w:t>
      </w:r>
      <w:proofErr w:type="spellEnd"/>
      <w:r w:rsidRPr="00982BE3">
        <w:rPr>
          <w:rFonts w:ascii="Arial" w:eastAsia="Times New Roman" w:hAnsi="Arial" w:cs="Arial"/>
          <w:color w:val="212121"/>
          <w:sz w:val="20"/>
          <w:szCs w:val="20"/>
        </w:rPr>
        <w:t xml:space="preserve"> R, van </w:t>
      </w:r>
      <w:proofErr w:type="spellStart"/>
      <w:r w:rsidRPr="00982BE3">
        <w:rPr>
          <w:rFonts w:ascii="Arial" w:eastAsia="Times New Roman" w:hAnsi="Arial" w:cs="Arial"/>
          <w:color w:val="212121"/>
          <w:sz w:val="20"/>
          <w:szCs w:val="20"/>
        </w:rPr>
        <w:t>Blitterswijk</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Lauria</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Duga</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Corti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Cereda</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Corrado</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Sorarù</w:t>
      </w:r>
      <w:proofErr w:type="spellEnd"/>
      <w:r w:rsidRPr="00982BE3">
        <w:rPr>
          <w:rFonts w:ascii="Arial" w:eastAsia="Times New Roman" w:hAnsi="Arial" w:cs="Arial"/>
          <w:color w:val="212121"/>
          <w:sz w:val="20"/>
          <w:szCs w:val="20"/>
        </w:rPr>
        <w:t xml:space="preserve"> G, Williams KL, Nicholson GA, Blair IP, </w:t>
      </w:r>
      <w:proofErr w:type="spellStart"/>
      <w:r w:rsidRPr="00982BE3">
        <w:rPr>
          <w:rFonts w:ascii="Arial" w:eastAsia="Times New Roman" w:hAnsi="Arial" w:cs="Arial"/>
          <w:color w:val="212121"/>
          <w:sz w:val="20"/>
          <w:szCs w:val="20"/>
        </w:rPr>
        <w:t>Leblond-Manry</w:t>
      </w:r>
      <w:proofErr w:type="spellEnd"/>
      <w:r w:rsidRPr="00982BE3">
        <w:rPr>
          <w:rFonts w:ascii="Arial" w:eastAsia="Times New Roman" w:hAnsi="Arial" w:cs="Arial"/>
          <w:color w:val="212121"/>
          <w:sz w:val="20"/>
          <w:szCs w:val="20"/>
        </w:rPr>
        <w:t xml:space="preserve"> C, Rouleau GA, Hardiman O, Morrison KE, </w:t>
      </w:r>
      <w:proofErr w:type="spellStart"/>
      <w:r w:rsidRPr="00982BE3">
        <w:rPr>
          <w:rFonts w:ascii="Arial" w:eastAsia="Times New Roman" w:hAnsi="Arial" w:cs="Arial"/>
          <w:color w:val="212121"/>
          <w:sz w:val="20"/>
          <w:szCs w:val="20"/>
        </w:rPr>
        <w:t>Veldink</w:t>
      </w:r>
      <w:proofErr w:type="spellEnd"/>
      <w:r w:rsidRPr="00982BE3">
        <w:rPr>
          <w:rFonts w:ascii="Arial" w:eastAsia="Times New Roman" w:hAnsi="Arial" w:cs="Arial"/>
          <w:color w:val="212121"/>
          <w:sz w:val="20"/>
          <w:szCs w:val="20"/>
        </w:rPr>
        <w:t xml:space="preserve"> JH, van den Berg LH, Al-Chalabi A, Pall H, Shaw PJ, Turner </w:t>
      </w:r>
      <w:r w:rsidRPr="00982BE3">
        <w:rPr>
          <w:rFonts w:ascii="Arial" w:eastAsia="Times New Roman" w:hAnsi="Arial" w:cs="Arial"/>
          <w:color w:val="212121"/>
          <w:sz w:val="20"/>
          <w:szCs w:val="20"/>
        </w:rPr>
        <w:lastRenderedPageBreak/>
        <w:t xml:space="preserve">MR, Talbot K, </w:t>
      </w:r>
      <w:proofErr w:type="spellStart"/>
      <w:r w:rsidRPr="00982BE3">
        <w:rPr>
          <w:rFonts w:ascii="Arial" w:eastAsia="Times New Roman" w:hAnsi="Arial" w:cs="Arial"/>
          <w:color w:val="212121"/>
          <w:sz w:val="20"/>
          <w:szCs w:val="20"/>
        </w:rPr>
        <w:t>Taroni</w:t>
      </w:r>
      <w:proofErr w:type="spellEnd"/>
      <w:r w:rsidRPr="00982BE3">
        <w:rPr>
          <w:rFonts w:ascii="Arial" w:eastAsia="Times New Roman" w:hAnsi="Arial" w:cs="Arial"/>
          <w:color w:val="212121"/>
          <w:sz w:val="20"/>
          <w:szCs w:val="20"/>
        </w:rPr>
        <w:t xml:space="preserve"> F, García-Redondo A, Wu Z, Glass JD, </w:t>
      </w:r>
      <w:proofErr w:type="spellStart"/>
      <w:r w:rsidRPr="00982BE3">
        <w:rPr>
          <w:rFonts w:ascii="Arial" w:eastAsia="Times New Roman" w:hAnsi="Arial" w:cs="Arial"/>
          <w:color w:val="212121"/>
          <w:sz w:val="20"/>
          <w:szCs w:val="20"/>
        </w:rPr>
        <w:t>Gellera</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Ratti</w:t>
      </w:r>
      <w:proofErr w:type="spellEnd"/>
      <w:r w:rsidRPr="00982BE3">
        <w:rPr>
          <w:rFonts w:ascii="Arial" w:eastAsia="Times New Roman" w:hAnsi="Arial" w:cs="Arial"/>
          <w:color w:val="212121"/>
          <w:sz w:val="20"/>
          <w:szCs w:val="20"/>
        </w:rPr>
        <w:t xml:space="preserve"> A, Brown RH Jr, </w:t>
      </w:r>
      <w:proofErr w:type="spellStart"/>
      <w:r w:rsidRPr="00982BE3">
        <w:rPr>
          <w:rFonts w:ascii="Arial" w:eastAsia="Times New Roman" w:hAnsi="Arial" w:cs="Arial"/>
          <w:color w:val="212121"/>
          <w:sz w:val="20"/>
          <w:szCs w:val="20"/>
        </w:rPr>
        <w:t>Silani</w:t>
      </w:r>
      <w:proofErr w:type="spellEnd"/>
      <w:r w:rsidRPr="00982BE3">
        <w:rPr>
          <w:rFonts w:ascii="Arial" w:eastAsia="Times New Roman" w:hAnsi="Arial" w:cs="Arial"/>
          <w:color w:val="212121"/>
          <w:sz w:val="20"/>
          <w:szCs w:val="20"/>
        </w:rPr>
        <w:t xml:space="preserve"> V, Shaw CE, Landers JE, </w:t>
      </w:r>
      <w:proofErr w:type="spellStart"/>
      <w:r w:rsidRPr="00982BE3">
        <w:rPr>
          <w:rFonts w:ascii="Arial" w:eastAsia="Times New Roman" w:hAnsi="Arial" w:cs="Arial"/>
          <w:color w:val="212121"/>
          <w:sz w:val="20"/>
          <w:szCs w:val="20"/>
        </w:rPr>
        <w:t>Dalgard</w:t>
      </w:r>
      <w:proofErr w:type="spellEnd"/>
      <w:r w:rsidRPr="00982BE3">
        <w:rPr>
          <w:rFonts w:ascii="Arial" w:eastAsia="Times New Roman" w:hAnsi="Arial" w:cs="Arial"/>
          <w:color w:val="212121"/>
          <w:sz w:val="20"/>
          <w:szCs w:val="20"/>
        </w:rPr>
        <w:t xml:space="preserve"> CL, </w:t>
      </w:r>
      <w:proofErr w:type="spellStart"/>
      <w:r w:rsidRPr="00982BE3">
        <w:rPr>
          <w:rFonts w:ascii="Arial" w:eastAsia="Times New Roman" w:hAnsi="Arial" w:cs="Arial"/>
          <w:color w:val="212121"/>
          <w:sz w:val="20"/>
          <w:szCs w:val="20"/>
        </w:rPr>
        <w:t>Adeleye</w:t>
      </w:r>
      <w:proofErr w:type="spellEnd"/>
      <w:r w:rsidRPr="00982BE3">
        <w:rPr>
          <w:rFonts w:ascii="Arial" w:eastAsia="Times New Roman" w:hAnsi="Arial" w:cs="Arial"/>
          <w:color w:val="212121"/>
          <w:sz w:val="20"/>
          <w:szCs w:val="20"/>
        </w:rPr>
        <w:t xml:space="preserve"> A, Soltis AR, Alba C, Viollet C, </w:t>
      </w:r>
      <w:proofErr w:type="spellStart"/>
      <w:r w:rsidRPr="00982BE3">
        <w:rPr>
          <w:rFonts w:ascii="Arial" w:eastAsia="Times New Roman" w:hAnsi="Arial" w:cs="Arial"/>
          <w:color w:val="212121"/>
          <w:sz w:val="20"/>
          <w:szCs w:val="20"/>
        </w:rPr>
        <w:t>Bacikova</w:t>
      </w:r>
      <w:proofErr w:type="spellEnd"/>
      <w:r w:rsidRPr="00982BE3">
        <w:rPr>
          <w:rFonts w:ascii="Arial" w:eastAsia="Times New Roman" w:hAnsi="Arial" w:cs="Arial"/>
          <w:color w:val="212121"/>
          <w:sz w:val="20"/>
          <w:szCs w:val="20"/>
        </w:rPr>
        <w:t xml:space="preserve"> D, </w:t>
      </w:r>
      <w:proofErr w:type="spellStart"/>
      <w:r w:rsidRPr="00982BE3">
        <w:rPr>
          <w:rFonts w:ascii="Arial" w:eastAsia="Times New Roman" w:hAnsi="Arial" w:cs="Arial"/>
          <w:color w:val="212121"/>
          <w:sz w:val="20"/>
          <w:szCs w:val="20"/>
        </w:rPr>
        <w:t>Hupalo</w:t>
      </w:r>
      <w:proofErr w:type="spellEnd"/>
      <w:r w:rsidRPr="00982BE3">
        <w:rPr>
          <w:rFonts w:ascii="Arial" w:eastAsia="Times New Roman" w:hAnsi="Arial" w:cs="Arial"/>
          <w:color w:val="212121"/>
          <w:sz w:val="20"/>
          <w:szCs w:val="20"/>
        </w:rPr>
        <w:t xml:space="preserve"> DN, Sukumar G, Pollard HB, Wilkerson MD, Martinez EM, </w:t>
      </w:r>
      <w:proofErr w:type="spellStart"/>
      <w:r w:rsidRPr="00982BE3">
        <w:rPr>
          <w:rFonts w:ascii="Arial" w:eastAsia="Times New Roman" w:hAnsi="Arial" w:cs="Arial"/>
          <w:color w:val="212121"/>
          <w:sz w:val="20"/>
          <w:szCs w:val="20"/>
        </w:rPr>
        <w:t>Abramzon</w:t>
      </w:r>
      <w:proofErr w:type="spellEnd"/>
      <w:r w:rsidRPr="00982BE3">
        <w:rPr>
          <w:rFonts w:ascii="Arial" w:eastAsia="Times New Roman" w:hAnsi="Arial" w:cs="Arial"/>
          <w:color w:val="212121"/>
          <w:sz w:val="20"/>
          <w:szCs w:val="20"/>
        </w:rPr>
        <w:t xml:space="preserve"> Y, Ahmed S, </w:t>
      </w:r>
      <w:proofErr w:type="spellStart"/>
      <w:r w:rsidRPr="00982BE3">
        <w:rPr>
          <w:rFonts w:ascii="Arial" w:eastAsia="Times New Roman" w:hAnsi="Arial" w:cs="Arial"/>
          <w:color w:val="212121"/>
          <w:sz w:val="20"/>
          <w:szCs w:val="20"/>
        </w:rPr>
        <w:t>Arepalli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Baloh</w:t>
      </w:r>
      <w:proofErr w:type="spellEnd"/>
      <w:r w:rsidRPr="00982BE3">
        <w:rPr>
          <w:rFonts w:ascii="Arial" w:eastAsia="Times New Roman" w:hAnsi="Arial" w:cs="Arial"/>
          <w:color w:val="212121"/>
          <w:sz w:val="20"/>
          <w:szCs w:val="20"/>
        </w:rPr>
        <w:t xml:space="preserve"> RH, Bowser R, Brady CB, Brice A, Broach J, Campbell RH, </w:t>
      </w:r>
      <w:proofErr w:type="spellStart"/>
      <w:r w:rsidRPr="00982BE3">
        <w:rPr>
          <w:rFonts w:ascii="Arial" w:eastAsia="Times New Roman" w:hAnsi="Arial" w:cs="Arial"/>
          <w:color w:val="212121"/>
          <w:sz w:val="20"/>
          <w:szCs w:val="20"/>
        </w:rPr>
        <w:t>Camu</w:t>
      </w:r>
      <w:proofErr w:type="spellEnd"/>
      <w:r w:rsidRPr="00982BE3">
        <w:rPr>
          <w:rFonts w:ascii="Arial" w:eastAsia="Times New Roman" w:hAnsi="Arial" w:cs="Arial"/>
          <w:color w:val="212121"/>
          <w:sz w:val="20"/>
          <w:szCs w:val="20"/>
        </w:rPr>
        <w:t xml:space="preserve"> W, Chia R, Cooper-Knock J, Ding J, </w:t>
      </w:r>
      <w:proofErr w:type="spellStart"/>
      <w:r w:rsidRPr="00982BE3">
        <w:rPr>
          <w:rFonts w:ascii="Arial" w:eastAsia="Times New Roman" w:hAnsi="Arial" w:cs="Arial"/>
          <w:color w:val="212121"/>
          <w:sz w:val="20"/>
          <w:szCs w:val="20"/>
        </w:rPr>
        <w:t>Drepper</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Drory</w:t>
      </w:r>
      <w:proofErr w:type="spellEnd"/>
      <w:r w:rsidRPr="00982BE3">
        <w:rPr>
          <w:rFonts w:ascii="Arial" w:eastAsia="Times New Roman" w:hAnsi="Arial" w:cs="Arial"/>
          <w:color w:val="212121"/>
          <w:sz w:val="20"/>
          <w:szCs w:val="20"/>
        </w:rPr>
        <w:t xml:space="preserve"> VE, </w:t>
      </w:r>
      <w:proofErr w:type="spellStart"/>
      <w:r w:rsidRPr="00982BE3">
        <w:rPr>
          <w:rFonts w:ascii="Arial" w:eastAsia="Times New Roman" w:hAnsi="Arial" w:cs="Arial"/>
          <w:color w:val="212121"/>
          <w:sz w:val="20"/>
          <w:szCs w:val="20"/>
        </w:rPr>
        <w:t>Dunckley</w:t>
      </w:r>
      <w:proofErr w:type="spellEnd"/>
      <w:r w:rsidRPr="00982BE3">
        <w:rPr>
          <w:rFonts w:ascii="Arial" w:eastAsia="Times New Roman" w:hAnsi="Arial" w:cs="Arial"/>
          <w:color w:val="212121"/>
          <w:sz w:val="20"/>
          <w:szCs w:val="20"/>
        </w:rPr>
        <w:t xml:space="preserve"> TL, Eicher JD, England BK, </w:t>
      </w:r>
      <w:proofErr w:type="spellStart"/>
      <w:r w:rsidRPr="00982BE3">
        <w:rPr>
          <w:rFonts w:ascii="Arial" w:eastAsia="Times New Roman" w:hAnsi="Arial" w:cs="Arial"/>
          <w:color w:val="212121"/>
          <w:sz w:val="20"/>
          <w:szCs w:val="20"/>
        </w:rPr>
        <w:t>Faghri</w:t>
      </w:r>
      <w:proofErr w:type="spellEnd"/>
      <w:r w:rsidRPr="00982BE3">
        <w:rPr>
          <w:rFonts w:ascii="Arial" w:eastAsia="Times New Roman" w:hAnsi="Arial" w:cs="Arial"/>
          <w:color w:val="212121"/>
          <w:sz w:val="20"/>
          <w:szCs w:val="20"/>
        </w:rPr>
        <w:t xml:space="preserve"> F, Feldman E, </w:t>
      </w:r>
      <w:proofErr w:type="spellStart"/>
      <w:r w:rsidRPr="00982BE3">
        <w:rPr>
          <w:rFonts w:ascii="Arial" w:eastAsia="Times New Roman" w:hAnsi="Arial" w:cs="Arial"/>
          <w:color w:val="212121"/>
          <w:sz w:val="20"/>
          <w:szCs w:val="20"/>
        </w:rPr>
        <w:t>Floeter</w:t>
      </w:r>
      <w:proofErr w:type="spellEnd"/>
      <w:r w:rsidRPr="00982BE3">
        <w:rPr>
          <w:rFonts w:ascii="Arial" w:eastAsia="Times New Roman" w:hAnsi="Arial" w:cs="Arial"/>
          <w:color w:val="212121"/>
          <w:sz w:val="20"/>
          <w:szCs w:val="20"/>
        </w:rPr>
        <w:t xml:space="preserve"> MK, </w:t>
      </w:r>
      <w:proofErr w:type="spellStart"/>
      <w:r w:rsidRPr="00982BE3">
        <w:rPr>
          <w:rFonts w:ascii="Arial" w:eastAsia="Times New Roman" w:hAnsi="Arial" w:cs="Arial"/>
          <w:color w:val="212121"/>
          <w:sz w:val="20"/>
          <w:szCs w:val="20"/>
        </w:rPr>
        <w:t>Fratta</w:t>
      </w:r>
      <w:proofErr w:type="spellEnd"/>
      <w:r w:rsidRPr="00982BE3">
        <w:rPr>
          <w:rFonts w:ascii="Arial" w:eastAsia="Times New Roman" w:hAnsi="Arial" w:cs="Arial"/>
          <w:color w:val="212121"/>
          <w:sz w:val="20"/>
          <w:szCs w:val="20"/>
        </w:rPr>
        <w:t xml:space="preserve"> P, Geiger JT, Gerhard G, Gibbs JR, Gibson SB, Glass JD, Hardy J, Harms MB, Heiman-Patterson TD, Hernandez DG, Jansson L, Kirby J, </w:t>
      </w:r>
      <w:proofErr w:type="spellStart"/>
      <w:r w:rsidRPr="00982BE3">
        <w:rPr>
          <w:rFonts w:ascii="Arial" w:eastAsia="Times New Roman" w:hAnsi="Arial" w:cs="Arial"/>
          <w:color w:val="212121"/>
          <w:sz w:val="20"/>
          <w:szCs w:val="20"/>
        </w:rPr>
        <w:t>Kowall</w:t>
      </w:r>
      <w:proofErr w:type="spellEnd"/>
      <w:r w:rsidRPr="00982BE3">
        <w:rPr>
          <w:rFonts w:ascii="Arial" w:eastAsia="Times New Roman" w:hAnsi="Arial" w:cs="Arial"/>
          <w:color w:val="212121"/>
          <w:sz w:val="20"/>
          <w:szCs w:val="20"/>
        </w:rPr>
        <w:t xml:space="preserve"> NW, </w:t>
      </w:r>
      <w:proofErr w:type="spellStart"/>
      <w:r w:rsidRPr="00982BE3">
        <w:rPr>
          <w:rFonts w:ascii="Arial" w:eastAsia="Times New Roman" w:hAnsi="Arial" w:cs="Arial"/>
          <w:color w:val="212121"/>
          <w:sz w:val="20"/>
          <w:szCs w:val="20"/>
        </w:rPr>
        <w:t>Laaksovirta</w:t>
      </w:r>
      <w:proofErr w:type="spellEnd"/>
      <w:r w:rsidRPr="00982BE3">
        <w:rPr>
          <w:rFonts w:ascii="Arial" w:eastAsia="Times New Roman" w:hAnsi="Arial" w:cs="Arial"/>
          <w:color w:val="212121"/>
          <w:sz w:val="20"/>
          <w:szCs w:val="20"/>
        </w:rPr>
        <w:t xml:space="preserve"> H, Landeck N, </w:t>
      </w:r>
      <w:proofErr w:type="spellStart"/>
      <w:r w:rsidRPr="00982BE3">
        <w:rPr>
          <w:rFonts w:ascii="Arial" w:eastAsia="Times New Roman" w:hAnsi="Arial" w:cs="Arial"/>
          <w:color w:val="212121"/>
          <w:sz w:val="20"/>
          <w:szCs w:val="20"/>
        </w:rPr>
        <w:t>Landi</w:t>
      </w:r>
      <w:proofErr w:type="spellEnd"/>
      <w:r w:rsidRPr="00982BE3">
        <w:rPr>
          <w:rFonts w:ascii="Arial" w:eastAsia="Times New Roman" w:hAnsi="Arial" w:cs="Arial"/>
          <w:color w:val="212121"/>
          <w:sz w:val="20"/>
          <w:szCs w:val="20"/>
        </w:rPr>
        <w:t xml:space="preserve"> F, Le Ber I, </w:t>
      </w:r>
      <w:proofErr w:type="spellStart"/>
      <w:r w:rsidRPr="00982BE3">
        <w:rPr>
          <w:rFonts w:ascii="Arial" w:eastAsia="Times New Roman" w:hAnsi="Arial" w:cs="Arial"/>
          <w:color w:val="212121"/>
          <w:sz w:val="20"/>
          <w:szCs w:val="20"/>
        </w:rPr>
        <w:t>Lumbroso</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MacGowan</w:t>
      </w:r>
      <w:proofErr w:type="spellEnd"/>
      <w:r w:rsidRPr="00982BE3">
        <w:rPr>
          <w:rFonts w:ascii="Arial" w:eastAsia="Times New Roman" w:hAnsi="Arial" w:cs="Arial"/>
          <w:color w:val="212121"/>
          <w:sz w:val="20"/>
          <w:szCs w:val="20"/>
        </w:rPr>
        <w:t xml:space="preserve"> DJL, Maragakis NJ, Mora G, </w:t>
      </w:r>
      <w:proofErr w:type="spellStart"/>
      <w:r w:rsidRPr="00982BE3">
        <w:rPr>
          <w:rFonts w:ascii="Arial" w:eastAsia="Times New Roman" w:hAnsi="Arial" w:cs="Arial"/>
          <w:color w:val="212121"/>
          <w:sz w:val="20"/>
          <w:szCs w:val="20"/>
        </w:rPr>
        <w:t>Mouzat</w:t>
      </w:r>
      <w:proofErr w:type="spellEnd"/>
      <w:r w:rsidRPr="00982BE3">
        <w:rPr>
          <w:rFonts w:ascii="Arial" w:eastAsia="Times New Roman" w:hAnsi="Arial" w:cs="Arial"/>
          <w:color w:val="212121"/>
          <w:sz w:val="20"/>
          <w:szCs w:val="20"/>
        </w:rPr>
        <w:t xml:space="preserve"> K, Murphy NA, </w:t>
      </w:r>
      <w:proofErr w:type="spellStart"/>
      <w:r w:rsidRPr="00982BE3">
        <w:rPr>
          <w:rFonts w:ascii="Arial" w:eastAsia="Times New Roman" w:hAnsi="Arial" w:cs="Arial"/>
          <w:color w:val="212121"/>
          <w:sz w:val="20"/>
          <w:szCs w:val="20"/>
        </w:rPr>
        <w:t>Myllykangas</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Nalls</w:t>
      </w:r>
      <w:proofErr w:type="spellEnd"/>
      <w:r w:rsidRPr="00982BE3">
        <w:rPr>
          <w:rFonts w:ascii="Arial" w:eastAsia="Times New Roman" w:hAnsi="Arial" w:cs="Arial"/>
          <w:color w:val="212121"/>
          <w:sz w:val="20"/>
          <w:szCs w:val="20"/>
        </w:rPr>
        <w:t xml:space="preserve"> MA, </w:t>
      </w:r>
      <w:proofErr w:type="spellStart"/>
      <w:r w:rsidRPr="00982BE3">
        <w:rPr>
          <w:rFonts w:ascii="Arial" w:eastAsia="Times New Roman" w:hAnsi="Arial" w:cs="Arial"/>
          <w:color w:val="212121"/>
          <w:sz w:val="20"/>
          <w:szCs w:val="20"/>
        </w:rPr>
        <w:t>Orrell</w:t>
      </w:r>
      <w:proofErr w:type="spellEnd"/>
      <w:r w:rsidRPr="00982BE3">
        <w:rPr>
          <w:rFonts w:ascii="Arial" w:eastAsia="Times New Roman" w:hAnsi="Arial" w:cs="Arial"/>
          <w:color w:val="212121"/>
          <w:sz w:val="20"/>
          <w:szCs w:val="20"/>
        </w:rPr>
        <w:t xml:space="preserve"> RW, Ostrow LW, </w:t>
      </w:r>
      <w:proofErr w:type="spellStart"/>
      <w:r w:rsidRPr="00982BE3">
        <w:rPr>
          <w:rFonts w:ascii="Arial" w:eastAsia="Times New Roman" w:hAnsi="Arial" w:cs="Arial"/>
          <w:color w:val="212121"/>
          <w:sz w:val="20"/>
          <w:szCs w:val="20"/>
        </w:rPr>
        <w:t>Pamphlett</w:t>
      </w:r>
      <w:proofErr w:type="spellEnd"/>
      <w:r w:rsidRPr="00982BE3">
        <w:rPr>
          <w:rFonts w:ascii="Arial" w:eastAsia="Times New Roman" w:hAnsi="Arial" w:cs="Arial"/>
          <w:color w:val="212121"/>
          <w:sz w:val="20"/>
          <w:szCs w:val="20"/>
        </w:rPr>
        <w:t xml:space="preserve"> R, Pickering-Brown S, </w:t>
      </w:r>
      <w:proofErr w:type="spellStart"/>
      <w:r w:rsidRPr="00982BE3">
        <w:rPr>
          <w:rFonts w:ascii="Arial" w:eastAsia="Times New Roman" w:hAnsi="Arial" w:cs="Arial"/>
          <w:color w:val="212121"/>
          <w:sz w:val="20"/>
          <w:szCs w:val="20"/>
        </w:rPr>
        <w:t>Pioro</w:t>
      </w:r>
      <w:proofErr w:type="spellEnd"/>
      <w:r w:rsidRPr="00982BE3">
        <w:rPr>
          <w:rFonts w:ascii="Arial" w:eastAsia="Times New Roman" w:hAnsi="Arial" w:cs="Arial"/>
          <w:color w:val="212121"/>
          <w:sz w:val="20"/>
          <w:szCs w:val="20"/>
        </w:rPr>
        <w:t xml:space="preserve"> EP, </w:t>
      </w:r>
      <w:proofErr w:type="spellStart"/>
      <w:r w:rsidRPr="00982BE3">
        <w:rPr>
          <w:rFonts w:ascii="Arial" w:eastAsia="Times New Roman" w:hAnsi="Arial" w:cs="Arial"/>
          <w:color w:val="212121"/>
          <w:sz w:val="20"/>
          <w:szCs w:val="20"/>
        </w:rPr>
        <w:t>Pletnikova</w:t>
      </w:r>
      <w:proofErr w:type="spellEnd"/>
      <w:r w:rsidRPr="00982BE3">
        <w:rPr>
          <w:rFonts w:ascii="Arial" w:eastAsia="Times New Roman" w:hAnsi="Arial" w:cs="Arial"/>
          <w:color w:val="212121"/>
          <w:sz w:val="20"/>
          <w:szCs w:val="20"/>
        </w:rPr>
        <w:t xml:space="preserve"> O, </w:t>
      </w:r>
      <w:proofErr w:type="spellStart"/>
      <w:r w:rsidRPr="00982BE3">
        <w:rPr>
          <w:rFonts w:ascii="Arial" w:eastAsia="Times New Roman" w:hAnsi="Arial" w:cs="Arial"/>
          <w:color w:val="212121"/>
          <w:sz w:val="20"/>
          <w:szCs w:val="20"/>
        </w:rPr>
        <w:t>Pliner</w:t>
      </w:r>
      <w:proofErr w:type="spellEnd"/>
      <w:r w:rsidRPr="00982BE3">
        <w:rPr>
          <w:rFonts w:ascii="Arial" w:eastAsia="Times New Roman" w:hAnsi="Arial" w:cs="Arial"/>
          <w:color w:val="212121"/>
          <w:sz w:val="20"/>
          <w:szCs w:val="20"/>
        </w:rPr>
        <w:t xml:space="preserve"> HA, </w:t>
      </w:r>
      <w:proofErr w:type="spellStart"/>
      <w:r w:rsidRPr="00982BE3">
        <w:rPr>
          <w:rFonts w:ascii="Arial" w:eastAsia="Times New Roman" w:hAnsi="Arial" w:cs="Arial"/>
          <w:color w:val="212121"/>
          <w:sz w:val="20"/>
          <w:szCs w:val="20"/>
        </w:rPr>
        <w:t>Pulst</w:t>
      </w:r>
      <w:proofErr w:type="spellEnd"/>
      <w:r w:rsidRPr="00982BE3">
        <w:rPr>
          <w:rFonts w:ascii="Arial" w:eastAsia="Times New Roman" w:hAnsi="Arial" w:cs="Arial"/>
          <w:color w:val="212121"/>
          <w:sz w:val="20"/>
          <w:szCs w:val="20"/>
        </w:rPr>
        <w:t xml:space="preserve"> SM, </w:t>
      </w:r>
      <w:proofErr w:type="spellStart"/>
      <w:r w:rsidRPr="00982BE3">
        <w:rPr>
          <w:rFonts w:ascii="Arial" w:eastAsia="Times New Roman" w:hAnsi="Arial" w:cs="Arial"/>
          <w:color w:val="212121"/>
          <w:sz w:val="20"/>
          <w:szCs w:val="20"/>
        </w:rPr>
        <w:t>Ravits</w:t>
      </w:r>
      <w:proofErr w:type="spellEnd"/>
      <w:r w:rsidRPr="00982BE3">
        <w:rPr>
          <w:rFonts w:ascii="Arial" w:eastAsia="Times New Roman" w:hAnsi="Arial" w:cs="Arial"/>
          <w:color w:val="212121"/>
          <w:sz w:val="20"/>
          <w:szCs w:val="20"/>
        </w:rPr>
        <w:t xml:space="preserve"> JM, Renton AE, Rivera A, </w:t>
      </w:r>
      <w:proofErr w:type="spellStart"/>
      <w:r w:rsidRPr="00982BE3">
        <w:rPr>
          <w:rFonts w:ascii="Arial" w:eastAsia="Times New Roman" w:hAnsi="Arial" w:cs="Arial"/>
          <w:color w:val="212121"/>
          <w:sz w:val="20"/>
          <w:szCs w:val="20"/>
        </w:rPr>
        <w:t>Robberecht</w:t>
      </w:r>
      <w:proofErr w:type="spellEnd"/>
      <w:r w:rsidRPr="00982BE3">
        <w:rPr>
          <w:rFonts w:ascii="Arial" w:eastAsia="Times New Roman" w:hAnsi="Arial" w:cs="Arial"/>
          <w:color w:val="212121"/>
          <w:sz w:val="20"/>
          <w:szCs w:val="20"/>
        </w:rPr>
        <w:t xml:space="preserve"> W, </w:t>
      </w:r>
      <w:proofErr w:type="spellStart"/>
      <w:r w:rsidRPr="00982BE3">
        <w:rPr>
          <w:rFonts w:ascii="Arial" w:eastAsia="Times New Roman" w:hAnsi="Arial" w:cs="Arial"/>
          <w:color w:val="212121"/>
          <w:sz w:val="20"/>
          <w:szCs w:val="20"/>
        </w:rPr>
        <w:t>Rogaeva</w:t>
      </w:r>
      <w:proofErr w:type="spellEnd"/>
      <w:r w:rsidRPr="00982BE3">
        <w:rPr>
          <w:rFonts w:ascii="Arial" w:eastAsia="Times New Roman" w:hAnsi="Arial" w:cs="Arial"/>
          <w:color w:val="212121"/>
          <w:sz w:val="20"/>
          <w:szCs w:val="20"/>
        </w:rPr>
        <w:t xml:space="preserve"> E, Rollinson S, Rothstein JD, Scholz SW, </w:t>
      </w:r>
      <w:proofErr w:type="spellStart"/>
      <w:r w:rsidRPr="00982BE3">
        <w:rPr>
          <w:rFonts w:ascii="Arial" w:eastAsia="Times New Roman" w:hAnsi="Arial" w:cs="Arial"/>
          <w:color w:val="212121"/>
          <w:sz w:val="20"/>
          <w:szCs w:val="20"/>
        </w:rPr>
        <w:t>Sendtner</w:t>
      </w:r>
      <w:proofErr w:type="spellEnd"/>
      <w:r w:rsidRPr="00982BE3">
        <w:rPr>
          <w:rFonts w:ascii="Arial" w:eastAsia="Times New Roman" w:hAnsi="Arial" w:cs="Arial"/>
          <w:color w:val="212121"/>
          <w:sz w:val="20"/>
          <w:szCs w:val="20"/>
        </w:rPr>
        <w:t xml:space="preserve"> M, Shaw PJ, Sidle KC, Simmons Z, Singleton AB, Smith N, Stone DJ, </w:t>
      </w:r>
      <w:proofErr w:type="spellStart"/>
      <w:r w:rsidRPr="00982BE3">
        <w:rPr>
          <w:rFonts w:ascii="Arial" w:eastAsia="Times New Roman" w:hAnsi="Arial" w:cs="Arial"/>
          <w:color w:val="212121"/>
          <w:sz w:val="20"/>
          <w:szCs w:val="20"/>
        </w:rPr>
        <w:t>Tienari</w:t>
      </w:r>
      <w:proofErr w:type="spellEnd"/>
      <w:r w:rsidRPr="00982BE3">
        <w:rPr>
          <w:rFonts w:ascii="Arial" w:eastAsia="Times New Roman" w:hAnsi="Arial" w:cs="Arial"/>
          <w:color w:val="212121"/>
          <w:sz w:val="20"/>
          <w:szCs w:val="20"/>
        </w:rPr>
        <w:t xml:space="preserve"> PJ, </w:t>
      </w:r>
      <w:proofErr w:type="spellStart"/>
      <w:r w:rsidRPr="00982BE3">
        <w:rPr>
          <w:rFonts w:ascii="Arial" w:eastAsia="Times New Roman" w:hAnsi="Arial" w:cs="Arial"/>
          <w:color w:val="212121"/>
          <w:sz w:val="20"/>
          <w:szCs w:val="20"/>
        </w:rPr>
        <w:t>Troncoso</w:t>
      </w:r>
      <w:proofErr w:type="spellEnd"/>
      <w:r w:rsidRPr="00982BE3">
        <w:rPr>
          <w:rFonts w:ascii="Arial" w:eastAsia="Times New Roman" w:hAnsi="Arial" w:cs="Arial"/>
          <w:color w:val="212121"/>
          <w:sz w:val="20"/>
          <w:szCs w:val="20"/>
        </w:rPr>
        <w:t xml:space="preserve"> JC, </w:t>
      </w:r>
      <w:proofErr w:type="spellStart"/>
      <w:r w:rsidRPr="00982BE3">
        <w:rPr>
          <w:rFonts w:ascii="Arial" w:eastAsia="Times New Roman" w:hAnsi="Arial" w:cs="Arial"/>
          <w:color w:val="212121"/>
          <w:sz w:val="20"/>
          <w:szCs w:val="20"/>
        </w:rPr>
        <w:t>Valori</w:t>
      </w:r>
      <w:proofErr w:type="spellEnd"/>
      <w:r w:rsidRPr="00982BE3">
        <w:rPr>
          <w:rFonts w:ascii="Arial" w:eastAsia="Times New Roman" w:hAnsi="Arial" w:cs="Arial"/>
          <w:color w:val="212121"/>
          <w:sz w:val="20"/>
          <w:szCs w:val="20"/>
        </w:rPr>
        <w:t xml:space="preserve"> M, Van Damme P, Van </w:t>
      </w:r>
      <w:proofErr w:type="spellStart"/>
      <w:r w:rsidRPr="00982BE3">
        <w:rPr>
          <w:rFonts w:ascii="Arial" w:eastAsia="Times New Roman" w:hAnsi="Arial" w:cs="Arial"/>
          <w:color w:val="212121"/>
          <w:sz w:val="20"/>
          <w:szCs w:val="20"/>
        </w:rPr>
        <w:t>Deerlin</w:t>
      </w:r>
      <w:proofErr w:type="spellEnd"/>
      <w:r w:rsidRPr="00982BE3">
        <w:rPr>
          <w:rFonts w:ascii="Arial" w:eastAsia="Times New Roman" w:hAnsi="Arial" w:cs="Arial"/>
          <w:color w:val="212121"/>
          <w:sz w:val="20"/>
          <w:szCs w:val="20"/>
        </w:rPr>
        <w:t xml:space="preserve"> VM, Van Den Bosch L, </w:t>
      </w:r>
      <w:proofErr w:type="spellStart"/>
      <w:r w:rsidRPr="00982BE3">
        <w:rPr>
          <w:rFonts w:ascii="Arial" w:eastAsia="Times New Roman" w:hAnsi="Arial" w:cs="Arial"/>
          <w:color w:val="212121"/>
          <w:sz w:val="20"/>
          <w:szCs w:val="20"/>
        </w:rPr>
        <w:t>Zinman</w:t>
      </w:r>
      <w:proofErr w:type="spellEnd"/>
      <w:r w:rsidRPr="00982BE3">
        <w:rPr>
          <w:rFonts w:ascii="Arial" w:eastAsia="Times New Roman" w:hAnsi="Arial" w:cs="Arial"/>
          <w:color w:val="212121"/>
          <w:sz w:val="20"/>
          <w:szCs w:val="20"/>
        </w:rPr>
        <w:t xml:space="preserve"> L, Landers JE, </w:t>
      </w:r>
      <w:proofErr w:type="spellStart"/>
      <w:r w:rsidRPr="00982BE3">
        <w:rPr>
          <w:rFonts w:ascii="Arial" w:eastAsia="Times New Roman" w:hAnsi="Arial" w:cs="Arial"/>
          <w:color w:val="212121"/>
          <w:sz w:val="20"/>
          <w:szCs w:val="20"/>
        </w:rPr>
        <w:t>Chiò</w:t>
      </w:r>
      <w:proofErr w:type="spellEnd"/>
      <w:r w:rsidRPr="00982BE3">
        <w:rPr>
          <w:rFonts w:ascii="Arial" w:eastAsia="Times New Roman" w:hAnsi="Arial" w:cs="Arial"/>
          <w:color w:val="212121"/>
          <w:sz w:val="20"/>
          <w:szCs w:val="20"/>
        </w:rPr>
        <w:t xml:space="preserve"> A, Traynor BJ, </w:t>
      </w:r>
      <w:proofErr w:type="spellStart"/>
      <w:r w:rsidRPr="00982BE3">
        <w:rPr>
          <w:rFonts w:ascii="Arial" w:eastAsia="Times New Roman" w:hAnsi="Arial" w:cs="Arial"/>
          <w:color w:val="212121"/>
          <w:sz w:val="20"/>
          <w:szCs w:val="20"/>
        </w:rPr>
        <w:t>Angelocola</w:t>
      </w:r>
      <w:proofErr w:type="spellEnd"/>
      <w:r w:rsidRPr="00982BE3">
        <w:rPr>
          <w:rFonts w:ascii="Arial" w:eastAsia="Times New Roman" w:hAnsi="Arial" w:cs="Arial"/>
          <w:color w:val="212121"/>
          <w:sz w:val="20"/>
          <w:szCs w:val="20"/>
        </w:rPr>
        <w:t xml:space="preserve"> SM, </w:t>
      </w:r>
      <w:proofErr w:type="spellStart"/>
      <w:r w:rsidRPr="00982BE3">
        <w:rPr>
          <w:rFonts w:ascii="Arial" w:eastAsia="Times New Roman" w:hAnsi="Arial" w:cs="Arial"/>
          <w:color w:val="212121"/>
          <w:sz w:val="20"/>
          <w:szCs w:val="20"/>
        </w:rPr>
        <w:t>Ausiello</w:t>
      </w:r>
      <w:proofErr w:type="spellEnd"/>
      <w:r w:rsidRPr="00982BE3">
        <w:rPr>
          <w:rFonts w:ascii="Arial" w:eastAsia="Times New Roman" w:hAnsi="Arial" w:cs="Arial"/>
          <w:color w:val="212121"/>
          <w:sz w:val="20"/>
          <w:szCs w:val="20"/>
        </w:rPr>
        <w:t xml:space="preserve"> FP, </w:t>
      </w:r>
      <w:proofErr w:type="spellStart"/>
      <w:r w:rsidRPr="00982BE3">
        <w:rPr>
          <w:rFonts w:ascii="Arial" w:eastAsia="Times New Roman" w:hAnsi="Arial" w:cs="Arial"/>
          <w:color w:val="212121"/>
          <w:sz w:val="20"/>
          <w:szCs w:val="20"/>
        </w:rPr>
        <w:t>Barberis</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Bartolomei</w:t>
      </w:r>
      <w:proofErr w:type="spellEnd"/>
      <w:r w:rsidRPr="00982BE3">
        <w:rPr>
          <w:rFonts w:ascii="Arial" w:eastAsia="Times New Roman" w:hAnsi="Arial" w:cs="Arial"/>
          <w:color w:val="212121"/>
          <w:sz w:val="20"/>
          <w:szCs w:val="20"/>
        </w:rPr>
        <w:t xml:space="preserve"> I, </w:t>
      </w:r>
      <w:proofErr w:type="spellStart"/>
      <w:r w:rsidRPr="00982BE3">
        <w:rPr>
          <w:rFonts w:ascii="Arial" w:eastAsia="Times New Roman" w:hAnsi="Arial" w:cs="Arial"/>
          <w:color w:val="212121"/>
          <w:sz w:val="20"/>
          <w:szCs w:val="20"/>
        </w:rPr>
        <w:t>Battistini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Bersano</w:t>
      </w:r>
      <w:proofErr w:type="spellEnd"/>
      <w:r w:rsidRPr="00982BE3">
        <w:rPr>
          <w:rFonts w:ascii="Arial" w:eastAsia="Times New Roman" w:hAnsi="Arial" w:cs="Arial"/>
          <w:color w:val="212121"/>
          <w:sz w:val="20"/>
          <w:szCs w:val="20"/>
        </w:rPr>
        <w:t xml:space="preserve"> E, </w:t>
      </w:r>
      <w:proofErr w:type="spellStart"/>
      <w:r w:rsidRPr="00982BE3">
        <w:rPr>
          <w:rFonts w:ascii="Arial" w:eastAsia="Times New Roman" w:hAnsi="Arial" w:cs="Arial"/>
          <w:color w:val="212121"/>
          <w:sz w:val="20"/>
          <w:szCs w:val="20"/>
        </w:rPr>
        <w:t>Bisogni</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Borghero</w:t>
      </w:r>
      <w:proofErr w:type="spellEnd"/>
      <w:r w:rsidRPr="00982BE3">
        <w:rPr>
          <w:rFonts w:ascii="Arial" w:eastAsia="Times New Roman" w:hAnsi="Arial" w:cs="Arial"/>
          <w:color w:val="212121"/>
          <w:sz w:val="20"/>
          <w:szCs w:val="20"/>
        </w:rPr>
        <w:t xml:space="preserve"> G, Brunetti M, </w:t>
      </w:r>
      <w:proofErr w:type="spellStart"/>
      <w:r w:rsidRPr="00982BE3">
        <w:rPr>
          <w:rFonts w:ascii="Arial" w:eastAsia="Times New Roman" w:hAnsi="Arial" w:cs="Arial"/>
          <w:color w:val="212121"/>
          <w:sz w:val="20"/>
          <w:szCs w:val="20"/>
        </w:rPr>
        <w:t>Cabona</w:t>
      </w:r>
      <w:proofErr w:type="spellEnd"/>
      <w:r w:rsidRPr="00982BE3">
        <w:rPr>
          <w:rFonts w:ascii="Arial" w:eastAsia="Times New Roman" w:hAnsi="Arial" w:cs="Arial"/>
          <w:color w:val="212121"/>
          <w:sz w:val="20"/>
          <w:szCs w:val="20"/>
        </w:rPr>
        <w:t xml:space="preserve"> C, Calvo A, </w:t>
      </w:r>
      <w:proofErr w:type="spellStart"/>
      <w:r w:rsidRPr="00982BE3">
        <w:rPr>
          <w:rFonts w:ascii="Arial" w:eastAsia="Times New Roman" w:hAnsi="Arial" w:cs="Arial"/>
          <w:color w:val="212121"/>
          <w:sz w:val="20"/>
          <w:szCs w:val="20"/>
        </w:rPr>
        <w:t>Canale</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Canosa</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Cantisani</w:t>
      </w:r>
      <w:proofErr w:type="spellEnd"/>
      <w:r w:rsidRPr="00982BE3">
        <w:rPr>
          <w:rFonts w:ascii="Arial" w:eastAsia="Times New Roman" w:hAnsi="Arial" w:cs="Arial"/>
          <w:color w:val="212121"/>
          <w:sz w:val="20"/>
          <w:szCs w:val="20"/>
        </w:rPr>
        <w:t xml:space="preserve"> TA, </w:t>
      </w:r>
      <w:proofErr w:type="spellStart"/>
      <w:r w:rsidRPr="00982BE3">
        <w:rPr>
          <w:rFonts w:ascii="Arial" w:eastAsia="Times New Roman" w:hAnsi="Arial" w:cs="Arial"/>
          <w:color w:val="212121"/>
          <w:sz w:val="20"/>
          <w:szCs w:val="20"/>
        </w:rPr>
        <w:t>Capasso</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Caponnetto</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Cardinali</w:t>
      </w:r>
      <w:proofErr w:type="spellEnd"/>
      <w:r w:rsidRPr="00982BE3">
        <w:rPr>
          <w:rFonts w:ascii="Arial" w:eastAsia="Times New Roman" w:hAnsi="Arial" w:cs="Arial"/>
          <w:color w:val="212121"/>
          <w:sz w:val="20"/>
          <w:szCs w:val="20"/>
        </w:rPr>
        <w:t xml:space="preserve"> P, Carrera P, </w:t>
      </w:r>
      <w:proofErr w:type="spellStart"/>
      <w:r w:rsidRPr="00982BE3">
        <w:rPr>
          <w:rFonts w:ascii="Arial" w:eastAsia="Times New Roman" w:hAnsi="Arial" w:cs="Arial"/>
          <w:color w:val="212121"/>
          <w:sz w:val="20"/>
          <w:szCs w:val="20"/>
        </w:rPr>
        <w:t>Casale</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Chiò</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Colletti</w:t>
      </w:r>
      <w:proofErr w:type="spellEnd"/>
      <w:r w:rsidRPr="00982BE3">
        <w:rPr>
          <w:rFonts w:ascii="Arial" w:eastAsia="Times New Roman" w:hAnsi="Arial" w:cs="Arial"/>
          <w:color w:val="212121"/>
          <w:sz w:val="20"/>
          <w:szCs w:val="20"/>
        </w:rPr>
        <w:t xml:space="preserve"> T, </w:t>
      </w:r>
      <w:proofErr w:type="spellStart"/>
      <w:r w:rsidRPr="00982BE3">
        <w:rPr>
          <w:rFonts w:ascii="Arial" w:eastAsia="Times New Roman" w:hAnsi="Arial" w:cs="Arial"/>
          <w:color w:val="212121"/>
          <w:sz w:val="20"/>
          <w:szCs w:val="20"/>
        </w:rPr>
        <w:t>Conforti</w:t>
      </w:r>
      <w:proofErr w:type="spellEnd"/>
      <w:r w:rsidRPr="00982BE3">
        <w:rPr>
          <w:rFonts w:ascii="Arial" w:eastAsia="Times New Roman" w:hAnsi="Arial" w:cs="Arial"/>
          <w:color w:val="212121"/>
          <w:sz w:val="20"/>
          <w:szCs w:val="20"/>
        </w:rPr>
        <w:t xml:space="preserve"> FL, Conte A, Conti E, </w:t>
      </w:r>
      <w:proofErr w:type="spellStart"/>
      <w:r w:rsidRPr="00982BE3">
        <w:rPr>
          <w:rFonts w:ascii="Arial" w:eastAsia="Times New Roman" w:hAnsi="Arial" w:cs="Arial"/>
          <w:color w:val="212121"/>
          <w:sz w:val="20"/>
          <w:szCs w:val="20"/>
        </w:rPr>
        <w:t>Corbo</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Cuccu</w:t>
      </w:r>
      <w:proofErr w:type="spellEnd"/>
      <w:r w:rsidRPr="00982BE3">
        <w:rPr>
          <w:rFonts w:ascii="Arial" w:eastAsia="Times New Roman" w:hAnsi="Arial" w:cs="Arial"/>
          <w:color w:val="212121"/>
          <w:sz w:val="20"/>
          <w:szCs w:val="20"/>
        </w:rPr>
        <w:t xml:space="preserve"> S, Dalla Bella E, </w:t>
      </w:r>
      <w:proofErr w:type="spellStart"/>
      <w:r w:rsidRPr="00982BE3">
        <w:rPr>
          <w:rFonts w:ascii="Arial" w:eastAsia="Times New Roman" w:hAnsi="Arial" w:cs="Arial"/>
          <w:color w:val="212121"/>
          <w:sz w:val="20"/>
          <w:szCs w:val="20"/>
        </w:rPr>
        <w:t>D'Errico</w:t>
      </w:r>
      <w:proofErr w:type="spellEnd"/>
      <w:r w:rsidRPr="00982BE3">
        <w:rPr>
          <w:rFonts w:ascii="Arial" w:eastAsia="Times New Roman" w:hAnsi="Arial" w:cs="Arial"/>
          <w:color w:val="212121"/>
          <w:sz w:val="20"/>
          <w:szCs w:val="20"/>
        </w:rPr>
        <w:t xml:space="preserve"> E, DeMarco G, </w:t>
      </w:r>
      <w:proofErr w:type="spellStart"/>
      <w:r w:rsidRPr="00982BE3">
        <w:rPr>
          <w:rFonts w:ascii="Arial" w:eastAsia="Times New Roman" w:hAnsi="Arial" w:cs="Arial"/>
          <w:color w:val="212121"/>
          <w:sz w:val="20"/>
          <w:szCs w:val="20"/>
        </w:rPr>
        <w:t>Dubbioso</w:t>
      </w:r>
      <w:proofErr w:type="spellEnd"/>
      <w:r w:rsidRPr="00982BE3">
        <w:rPr>
          <w:rFonts w:ascii="Arial" w:eastAsia="Times New Roman" w:hAnsi="Arial" w:cs="Arial"/>
          <w:color w:val="212121"/>
          <w:sz w:val="20"/>
          <w:szCs w:val="20"/>
        </w:rPr>
        <w:t xml:space="preserve"> R, Ferrarese C, Ferraro PM, </w:t>
      </w:r>
      <w:proofErr w:type="spellStart"/>
      <w:r w:rsidRPr="00982BE3">
        <w:rPr>
          <w:rFonts w:ascii="Arial" w:eastAsia="Times New Roman" w:hAnsi="Arial" w:cs="Arial"/>
          <w:color w:val="212121"/>
          <w:sz w:val="20"/>
          <w:szCs w:val="20"/>
        </w:rPr>
        <w:t>Filippi</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Fini</w:t>
      </w:r>
      <w:proofErr w:type="spellEnd"/>
      <w:r w:rsidRPr="00982BE3">
        <w:rPr>
          <w:rFonts w:ascii="Arial" w:eastAsia="Times New Roman" w:hAnsi="Arial" w:cs="Arial"/>
          <w:color w:val="212121"/>
          <w:sz w:val="20"/>
          <w:szCs w:val="20"/>
        </w:rPr>
        <w:t xml:space="preserve"> N, Floris G, </w:t>
      </w:r>
      <w:proofErr w:type="spellStart"/>
      <w:r w:rsidRPr="00982BE3">
        <w:rPr>
          <w:rFonts w:ascii="Arial" w:eastAsia="Times New Roman" w:hAnsi="Arial" w:cs="Arial"/>
          <w:color w:val="212121"/>
          <w:sz w:val="20"/>
          <w:szCs w:val="20"/>
        </w:rPr>
        <w:t>Fuda</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Gallone</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Gianferrari</w:t>
      </w:r>
      <w:proofErr w:type="spellEnd"/>
      <w:r w:rsidRPr="00982BE3">
        <w:rPr>
          <w:rFonts w:ascii="Arial" w:eastAsia="Times New Roman" w:hAnsi="Arial" w:cs="Arial"/>
          <w:color w:val="212121"/>
          <w:sz w:val="20"/>
          <w:szCs w:val="20"/>
        </w:rPr>
        <w:t xml:space="preserve"> G, Giannini F, </w:t>
      </w:r>
      <w:proofErr w:type="spellStart"/>
      <w:r w:rsidRPr="00982BE3">
        <w:rPr>
          <w:rFonts w:ascii="Arial" w:eastAsia="Times New Roman" w:hAnsi="Arial" w:cs="Arial"/>
          <w:color w:val="212121"/>
          <w:sz w:val="20"/>
          <w:szCs w:val="20"/>
        </w:rPr>
        <w:t>Grassano</w:t>
      </w:r>
      <w:proofErr w:type="spellEnd"/>
      <w:r w:rsidRPr="00982BE3">
        <w:rPr>
          <w:rFonts w:ascii="Arial" w:eastAsia="Times New Roman" w:hAnsi="Arial" w:cs="Arial"/>
          <w:color w:val="212121"/>
          <w:sz w:val="20"/>
          <w:szCs w:val="20"/>
        </w:rPr>
        <w:t xml:space="preserve"> M, Greco L, </w:t>
      </w:r>
      <w:proofErr w:type="spellStart"/>
      <w:r w:rsidRPr="00982BE3">
        <w:rPr>
          <w:rFonts w:ascii="Arial" w:eastAsia="Times New Roman" w:hAnsi="Arial" w:cs="Arial"/>
          <w:color w:val="212121"/>
          <w:sz w:val="20"/>
          <w:szCs w:val="20"/>
        </w:rPr>
        <w:t>Iazzolino</w:t>
      </w:r>
      <w:proofErr w:type="spellEnd"/>
      <w:r w:rsidRPr="00982BE3">
        <w:rPr>
          <w:rFonts w:ascii="Arial" w:eastAsia="Times New Roman" w:hAnsi="Arial" w:cs="Arial"/>
          <w:color w:val="212121"/>
          <w:sz w:val="20"/>
          <w:szCs w:val="20"/>
        </w:rPr>
        <w:t xml:space="preserve"> B, </w:t>
      </w:r>
      <w:proofErr w:type="spellStart"/>
      <w:r w:rsidRPr="00982BE3">
        <w:rPr>
          <w:rFonts w:ascii="Arial" w:eastAsia="Times New Roman" w:hAnsi="Arial" w:cs="Arial"/>
          <w:color w:val="212121"/>
          <w:sz w:val="20"/>
          <w:szCs w:val="20"/>
        </w:rPr>
        <w:t>Introna</w:t>
      </w:r>
      <w:proofErr w:type="spellEnd"/>
      <w:r w:rsidRPr="00982BE3">
        <w:rPr>
          <w:rFonts w:ascii="Arial" w:eastAsia="Times New Roman" w:hAnsi="Arial" w:cs="Arial"/>
          <w:color w:val="212121"/>
          <w:sz w:val="20"/>
          <w:szCs w:val="20"/>
        </w:rPr>
        <w:t xml:space="preserve"> A, La Bella V, </w:t>
      </w:r>
      <w:proofErr w:type="spellStart"/>
      <w:r w:rsidRPr="00982BE3">
        <w:rPr>
          <w:rFonts w:ascii="Arial" w:eastAsia="Times New Roman" w:hAnsi="Arial" w:cs="Arial"/>
          <w:color w:val="212121"/>
          <w:sz w:val="20"/>
          <w:szCs w:val="20"/>
        </w:rPr>
        <w:t>Lattante</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Lauria</w:t>
      </w:r>
      <w:proofErr w:type="spellEnd"/>
      <w:r w:rsidRPr="00982BE3">
        <w:rPr>
          <w:rFonts w:ascii="Arial" w:eastAsia="Times New Roman" w:hAnsi="Arial" w:cs="Arial"/>
          <w:color w:val="212121"/>
          <w:sz w:val="20"/>
          <w:szCs w:val="20"/>
        </w:rPr>
        <w:t xml:space="preserve"> G, Liguori R, </w:t>
      </w:r>
      <w:proofErr w:type="spellStart"/>
      <w:r w:rsidRPr="00982BE3">
        <w:rPr>
          <w:rFonts w:ascii="Arial" w:eastAsia="Times New Roman" w:hAnsi="Arial" w:cs="Arial"/>
          <w:color w:val="212121"/>
          <w:sz w:val="20"/>
          <w:szCs w:val="20"/>
        </w:rPr>
        <w:t>Logroscino</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Logullo</w:t>
      </w:r>
      <w:proofErr w:type="spellEnd"/>
      <w:r w:rsidRPr="00982BE3">
        <w:rPr>
          <w:rFonts w:ascii="Arial" w:eastAsia="Times New Roman" w:hAnsi="Arial" w:cs="Arial"/>
          <w:color w:val="212121"/>
          <w:sz w:val="20"/>
          <w:szCs w:val="20"/>
        </w:rPr>
        <w:t xml:space="preserve"> FO, </w:t>
      </w:r>
      <w:proofErr w:type="spellStart"/>
      <w:r w:rsidRPr="00982BE3">
        <w:rPr>
          <w:rFonts w:ascii="Arial" w:eastAsia="Times New Roman" w:hAnsi="Arial" w:cs="Arial"/>
          <w:color w:val="212121"/>
          <w:sz w:val="20"/>
          <w:szCs w:val="20"/>
        </w:rPr>
        <w:t>Lunetta</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Mandich</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Mandrioli</w:t>
      </w:r>
      <w:proofErr w:type="spellEnd"/>
      <w:r w:rsidRPr="00982BE3">
        <w:rPr>
          <w:rFonts w:ascii="Arial" w:eastAsia="Times New Roman" w:hAnsi="Arial" w:cs="Arial"/>
          <w:color w:val="212121"/>
          <w:sz w:val="20"/>
          <w:szCs w:val="20"/>
        </w:rPr>
        <w:t xml:space="preserve"> J, </w:t>
      </w:r>
      <w:proofErr w:type="spellStart"/>
      <w:r w:rsidRPr="00982BE3">
        <w:rPr>
          <w:rFonts w:ascii="Arial" w:eastAsia="Times New Roman" w:hAnsi="Arial" w:cs="Arial"/>
          <w:color w:val="212121"/>
          <w:sz w:val="20"/>
          <w:szCs w:val="20"/>
        </w:rPr>
        <w:t>Manera</w:t>
      </w:r>
      <w:proofErr w:type="spellEnd"/>
      <w:r w:rsidRPr="00982BE3">
        <w:rPr>
          <w:rFonts w:ascii="Arial" w:eastAsia="Times New Roman" w:hAnsi="Arial" w:cs="Arial"/>
          <w:color w:val="212121"/>
          <w:sz w:val="20"/>
          <w:szCs w:val="20"/>
        </w:rPr>
        <w:t xml:space="preserve"> U, </w:t>
      </w:r>
      <w:proofErr w:type="spellStart"/>
      <w:r w:rsidRPr="00982BE3">
        <w:rPr>
          <w:rFonts w:ascii="Arial" w:eastAsia="Times New Roman" w:hAnsi="Arial" w:cs="Arial"/>
          <w:color w:val="212121"/>
          <w:sz w:val="20"/>
          <w:szCs w:val="20"/>
        </w:rPr>
        <w:t>Manganelli</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Marangi</w:t>
      </w:r>
      <w:proofErr w:type="spellEnd"/>
      <w:r w:rsidRPr="00982BE3">
        <w:rPr>
          <w:rFonts w:ascii="Arial" w:eastAsia="Times New Roman" w:hAnsi="Arial" w:cs="Arial"/>
          <w:color w:val="212121"/>
          <w:sz w:val="20"/>
          <w:szCs w:val="20"/>
        </w:rPr>
        <w:t xml:space="preserve"> G, </w:t>
      </w:r>
      <w:proofErr w:type="spellStart"/>
      <w:r w:rsidRPr="00982BE3">
        <w:rPr>
          <w:rFonts w:ascii="Arial" w:eastAsia="Times New Roman" w:hAnsi="Arial" w:cs="Arial"/>
          <w:color w:val="212121"/>
          <w:sz w:val="20"/>
          <w:szCs w:val="20"/>
        </w:rPr>
        <w:t>Marinou</w:t>
      </w:r>
      <w:proofErr w:type="spellEnd"/>
      <w:r w:rsidRPr="00982BE3">
        <w:rPr>
          <w:rFonts w:ascii="Arial" w:eastAsia="Times New Roman" w:hAnsi="Arial" w:cs="Arial"/>
          <w:color w:val="212121"/>
          <w:sz w:val="20"/>
          <w:szCs w:val="20"/>
        </w:rPr>
        <w:t xml:space="preserve"> K, </w:t>
      </w:r>
      <w:proofErr w:type="spellStart"/>
      <w:r w:rsidRPr="00982BE3">
        <w:rPr>
          <w:rFonts w:ascii="Arial" w:eastAsia="Times New Roman" w:hAnsi="Arial" w:cs="Arial"/>
          <w:color w:val="212121"/>
          <w:sz w:val="20"/>
          <w:szCs w:val="20"/>
        </w:rPr>
        <w:t>Marrosu</w:t>
      </w:r>
      <w:proofErr w:type="spellEnd"/>
      <w:r w:rsidRPr="00982BE3">
        <w:rPr>
          <w:rFonts w:ascii="Arial" w:eastAsia="Times New Roman" w:hAnsi="Arial" w:cs="Arial"/>
          <w:color w:val="212121"/>
          <w:sz w:val="20"/>
          <w:szCs w:val="20"/>
        </w:rPr>
        <w:t xml:space="preserve"> MG, Martinelli I, Messina S, </w:t>
      </w:r>
      <w:proofErr w:type="spellStart"/>
      <w:r w:rsidRPr="00982BE3">
        <w:rPr>
          <w:rFonts w:ascii="Arial" w:eastAsia="Times New Roman" w:hAnsi="Arial" w:cs="Arial"/>
          <w:color w:val="212121"/>
          <w:sz w:val="20"/>
          <w:szCs w:val="20"/>
        </w:rPr>
        <w:t>Moglia</w:t>
      </w:r>
      <w:proofErr w:type="spellEnd"/>
      <w:r w:rsidRPr="00982BE3">
        <w:rPr>
          <w:rFonts w:ascii="Arial" w:eastAsia="Times New Roman" w:hAnsi="Arial" w:cs="Arial"/>
          <w:color w:val="212121"/>
          <w:sz w:val="20"/>
          <w:szCs w:val="20"/>
        </w:rPr>
        <w:t xml:space="preserve"> C, Mora G, </w:t>
      </w:r>
      <w:proofErr w:type="spellStart"/>
      <w:r w:rsidRPr="00982BE3">
        <w:rPr>
          <w:rFonts w:ascii="Arial" w:eastAsia="Times New Roman" w:hAnsi="Arial" w:cs="Arial"/>
          <w:color w:val="212121"/>
          <w:sz w:val="20"/>
          <w:szCs w:val="20"/>
        </w:rPr>
        <w:t>Mosca</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Murru</w:t>
      </w:r>
      <w:proofErr w:type="spellEnd"/>
      <w:r w:rsidRPr="00982BE3">
        <w:rPr>
          <w:rFonts w:ascii="Arial" w:eastAsia="Times New Roman" w:hAnsi="Arial" w:cs="Arial"/>
          <w:color w:val="212121"/>
          <w:sz w:val="20"/>
          <w:szCs w:val="20"/>
        </w:rPr>
        <w:t xml:space="preserve"> MR, </w:t>
      </w:r>
      <w:proofErr w:type="spellStart"/>
      <w:r w:rsidRPr="00982BE3">
        <w:rPr>
          <w:rFonts w:ascii="Arial" w:eastAsia="Times New Roman" w:hAnsi="Arial" w:cs="Arial"/>
          <w:color w:val="212121"/>
          <w:sz w:val="20"/>
          <w:szCs w:val="20"/>
        </w:rPr>
        <w:t>Origone</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Passaniti</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Petrelli</w:t>
      </w:r>
      <w:proofErr w:type="spellEnd"/>
      <w:r w:rsidRPr="00982BE3">
        <w:rPr>
          <w:rFonts w:ascii="Arial" w:eastAsia="Times New Roman" w:hAnsi="Arial" w:cs="Arial"/>
          <w:color w:val="212121"/>
          <w:sz w:val="20"/>
          <w:szCs w:val="20"/>
        </w:rPr>
        <w:t xml:space="preserve"> C, Petrucci A, </w:t>
      </w:r>
      <w:proofErr w:type="spellStart"/>
      <w:r w:rsidRPr="00982BE3">
        <w:rPr>
          <w:rFonts w:ascii="Arial" w:eastAsia="Times New Roman" w:hAnsi="Arial" w:cs="Arial"/>
          <w:color w:val="212121"/>
          <w:sz w:val="20"/>
          <w:szCs w:val="20"/>
        </w:rPr>
        <w:t>Pozzi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Pugliatti</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Quattrini</w:t>
      </w:r>
      <w:proofErr w:type="spellEnd"/>
      <w:r w:rsidRPr="00982BE3">
        <w:rPr>
          <w:rFonts w:ascii="Arial" w:eastAsia="Times New Roman" w:hAnsi="Arial" w:cs="Arial"/>
          <w:color w:val="212121"/>
          <w:sz w:val="20"/>
          <w:szCs w:val="20"/>
        </w:rPr>
        <w:t xml:space="preserve"> A, Ricci C, </w:t>
      </w:r>
      <w:proofErr w:type="spellStart"/>
      <w:r w:rsidRPr="00982BE3">
        <w:rPr>
          <w:rFonts w:ascii="Arial" w:eastAsia="Times New Roman" w:hAnsi="Arial" w:cs="Arial"/>
          <w:color w:val="212121"/>
          <w:sz w:val="20"/>
          <w:szCs w:val="20"/>
        </w:rPr>
        <w:t>Riolo</w:t>
      </w:r>
      <w:proofErr w:type="spellEnd"/>
      <w:r w:rsidRPr="00982BE3">
        <w:rPr>
          <w:rFonts w:ascii="Arial" w:eastAsia="Times New Roman" w:hAnsi="Arial" w:cs="Arial"/>
          <w:color w:val="212121"/>
          <w:sz w:val="20"/>
          <w:szCs w:val="20"/>
        </w:rPr>
        <w:t xml:space="preserve"> G, Riva N, Russo M, </w:t>
      </w:r>
      <w:proofErr w:type="spellStart"/>
      <w:r w:rsidRPr="00982BE3">
        <w:rPr>
          <w:rFonts w:ascii="Arial" w:eastAsia="Times New Roman" w:hAnsi="Arial" w:cs="Arial"/>
          <w:color w:val="212121"/>
          <w:sz w:val="20"/>
          <w:szCs w:val="20"/>
        </w:rPr>
        <w:t>Sabatelli</w:t>
      </w:r>
      <w:proofErr w:type="spellEnd"/>
      <w:r w:rsidRPr="00982BE3">
        <w:rPr>
          <w:rFonts w:ascii="Arial" w:eastAsia="Times New Roman" w:hAnsi="Arial" w:cs="Arial"/>
          <w:color w:val="212121"/>
          <w:sz w:val="20"/>
          <w:szCs w:val="20"/>
        </w:rPr>
        <w:t xml:space="preserve"> M, Salamone P, </w:t>
      </w:r>
      <w:proofErr w:type="spellStart"/>
      <w:r w:rsidRPr="00982BE3">
        <w:rPr>
          <w:rFonts w:ascii="Arial" w:eastAsia="Times New Roman" w:hAnsi="Arial" w:cs="Arial"/>
          <w:color w:val="212121"/>
          <w:sz w:val="20"/>
          <w:szCs w:val="20"/>
        </w:rPr>
        <w:t>Salivetto</w:t>
      </w:r>
      <w:proofErr w:type="spellEnd"/>
      <w:r w:rsidRPr="00982BE3">
        <w:rPr>
          <w:rFonts w:ascii="Arial" w:eastAsia="Times New Roman" w:hAnsi="Arial" w:cs="Arial"/>
          <w:color w:val="212121"/>
          <w:sz w:val="20"/>
          <w:szCs w:val="20"/>
        </w:rPr>
        <w:t xml:space="preserve"> M, Salvi F, </w:t>
      </w:r>
      <w:proofErr w:type="spellStart"/>
      <w:r w:rsidRPr="00982BE3">
        <w:rPr>
          <w:rFonts w:ascii="Arial" w:eastAsia="Times New Roman" w:hAnsi="Arial" w:cs="Arial"/>
          <w:color w:val="212121"/>
          <w:sz w:val="20"/>
          <w:szCs w:val="20"/>
        </w:rPr>
        <w:t>Santarelli</w:t>
      </w:r>
      <w:proofErr w:type="spellEnd"/>
      <w:r w:rsidRPr="00982BE3">
        <w:rPr>
          <w:rFonts w:ascii="Arial" w:eastAsia="Times New Roman" w:hAnsi="Arial" w:cs="Arial"/>
          <w:color w:val="212121"/>
          <w:sz w:val="20"/>
          <w:szCs w:val="20"/>
        </w:rPr>
        <w:t xml:space="preserve"> M, </w:t>
      </w:r>
      <w:proofErr w:type="spellStart"/>
      <w:r w:rsidRPr="00982BE3">
        <w:rPr>
          <w:rFonts w:ascii="Arial" w:eastAsia="Times New Roman" w:hAnsi="Arial" w:cs="Arial"/>
          <w:color w:val="212121"/>
          <w:sz w:val="20"/>
          <w:szCs w:val="20"/>
        </w:rPr>
        <w:t>Sbaiz</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Sideri</w:t>
      </w:r>
      <w:proofErr w:type="spellEnd"/>
      <w:r w:rsidRPr="00982BE3">
        <w:rPr>
          <w:rFonts w:ascii="Arial" w:eastAsia="Times New Roman" w:hAnsi="Arial" w:cs="Arial"/>
          <w:color w:val="212121"/>
          <w:sz w:val="20"/>
          <w:szCs w:val="20"/>
        </w:rPr>
        <w:t xml:space="preserve"> R, Simone I, </w:t>
      </w:r>
      <w:proofErr w:type="spellStart"/>
      <w:r w:rsidRPr="00982BE3">
        <w:rPr>
          <w:rFonts w:ascii="Arial" w:eastAsia="Times New Roman" w:hAnsi="Arial" w:cs="Arial"/>
          <w:color w:val="212121"/>
          <w:sz w:val="20"/>
          <w:szCs w:val="20"/>
        </w:rPr>
        <w:t>Simonini</w:t>
      </w:r>
      <w:proofErr w:type="spellEnd"/>
      <w:r w:rsidRPr="00982BE3">
        <w:rPr>
          <w:rFonts w:ascii="Arial" w:eastAsia="Times New Roman" w:hAnsi="Arial" w:cs="Arial"/>
          <w:color w:val="212121"/>
          <w:sz w:val="20"/>
          <w:szCs w:val="20"/>
        </w:rPr>
        <w:t xml:space="preserve"> C, </w:t>
      </w:r>
      <w:proofErr w:type="spellStart"/>
      <w:r w:rsidRPr="00982BE3">
        <w:rPr>
          <w:rFonts w:ascii="Arial" w:eastAsia="Times New Roman" w:hAnsi="Arial" w:cs="Arial"/>
          <w:color w:val="212121"/>
          <w:sz w:val="20"/>
          <w:szCs w:val="20"/>
        </w:rPr>
        <w:t>Spataro</w:t>
      </w:r>
      <w:proofErr w:type="spellEnd"/>
      <w:r w:rsidRPr="00982BE3">
        <w:rPr>
          <w:rFonts w:ascii="Arial" w:eastAsia="Times New Roman" w:hAnsi="Arial" w:cs="Arial"/>
          <w:color w:val="212121"/>
          <w:sz w:val="20"/>
          <w:szCs w:val="20"/>
        </w:rPr>
        <w:t xml:space="preserve"> R, </w:t>
      </w:r>
      <w:proofErr w:type="spellStart"/>
      <w:r w:rsidRPr="00982BE3">
        <w:rPr>
          <w:rFonts w:ascii="Arial" w:eastAsia="Times New Roman" w:hAnsi="Arial" w:cs="Arial"/>
          <w:color w:val="212121"/>
          <w:sz w:val="20"/>
          <w:szCs w:val="20"/>
        </w:rPr>
        <w:t>Tanel</w:t>
      </w:r>
      <w:proofErr w:type="spellEnd"/>
      <w:r w:rsidRPr="00982BE3">
        <w:rPr>
          <w:rFonts w:ascii="Arial" w:eastAsia="Times New Roman" w:hAnsi="Arial" w:cs="Arial"/>
          <w:color w:val="212121"/>
          <w:sz w:val="20"/>
          <w:szCs w:val="20"/>
        </w:rPr>
        <w:t xml:space="preserve"> R, Tedeschi G, </w:t>
      </w:r>
      <w:proofErr w:type="spellStart"/>
      <w:r w:rsidRPr="00982BE3">
        <w:rPr>
          <w:rFonts w:ascii="Arial" w:eastAsia="Times New Roman" w:hAnsi="Arial" w:cs="Arial"/>
          <w:color w:val="212121"/>
          <w:sz w:val="20"/>
          <w:szCs w:val="20"/>
        </w:rPr>
        <w:t>Ticca</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Torriello</w:t>
      </w:r>
      <w:proofErr w:type="spellEnd"/>
      <w:r w:rsidRPr="00982BE3">
        <w:rPr>
          <w:rFonts w:ascii="Arial" w:eastAsia="Times New Roman" w:hAnsi="Arial" w:cs="Arial"/>
          <w:color w:val="212121"/>
          <w:sz w:val="20"/>
          <w:szCs w:val="20"/>
        </w:rPr>
        <w:t xml:space="preserve"> A, </w:t>
      </w:r>
      <w:proofErr w:type="spellStart"/>
      <w:r w:rsidRPr="00982BE3">
        <w:rPr>
          <w:rFonts w:ascii="Arial" w:eastAsia="Times New Roman" w:hAnsi="Arial" w:cs="Arial"/>
          <w:color w:val="212121"/>
          <w:sz w:val="20"/>
          <w:szCs w:val="20"/>
        </w:rPr>
        <w:t>Tranquilli</w:t>
      </w:r>
      <w:proofErr w:type="spellEnd"/>
      <w:r w:rsidRPr="00982BE3">
        <w:rPr>
          <w:rFonts w:ascii="Arial" w:eastAsia="Times New Roman" w:hAnsi="Arial" w:cs="Arial"/>
          <w:color w:val="212121"/>
          <w:sz w:val="20"/>
          <w:szCs w:val="20"/>
        </w:rPr>
        <w:t xml:space="preserve"> S, </w:t>
      </w:r>
      <w:proofErr w:type="spellStart"/>
      <w:r w:rsidRPr="00982BE3">
        <w:rPr>
          <w:rFonts w:ascii="Arial" w:eastAsia="Times New Roman" w:hAnsi="Arial" w:cs="Arial"/>
          <w:color w:val="212121"/>
          <w:sz w:val="20"/>
          <w:szCs w:val="20"/>
        </w:rPr>
        <w:t>Tremolizzo</w:t>
      </w:r>
      <w:proofErr w:type="spellEnd"/>
      <w:r w:rsidRPr="00982BE3">
        <w:rPr>
          <w:rFonts w:ascii="Arial" w:eastAsia="Times New Roman" w:hAnsi="Arial" w:cs="Arial"/>
          <w:color w:val="212121"/>
          <w:sz w:val="20"/>
          <w:szCs w:val="20"/>
        </w:rPr>
        <w:t xml:space="preserve"> L, </w:t>
      </w:r>
      <w:proofErr w:type="spellStart"/>
      <w:r w:rsidRPr="00982BE3">
        <w:rPr>
          <w:rFonts w:ascii="Arial" w:eastAsia="Times New Roman" w:hAnsi="Arial" w:cs="Arial"/>
          <w:color w:val="212121"/>
          <w:sz w:val="20"/>
          <w:szCs w:val="20"/>
        </w:rPr>
        <w:t>Trojsi</w:t>
      </w:r>
      <w:proofErr w:type="spellEnd"/>
      <w:r w:rsidRPr="00982BE3">
        <w:rPr>
          <w:rFonts w:ascii="Arial" w:eastAsia="Times New Roman" w:hAnsi="Arial" w:cs="Arial"/>
          <w:color w:val="212121"/>
          <w:sz w:val="20"/>
          <w:szCs w:val="20"/>
        </w:rPr>
        <w:t xml:space="preserve"> F, </w:t>
      </w:r>
      <w:proofErr w:type="spellStart"/>
      <w:r w:rsidRPr="00982BE3">
        <w:rPr>
          <w:rFonts w:ascii="Arial" w:eastAsia="Times New Roman" w:hAnsi="Arial" w:cs="Arial"/>
          <w:color w:val="212121"/>
          <w:sz w:val="20"/>
          <w:szCs w:val="20"/>
        </w:rPr>
        <w:t>Vasta</w:t>
      </w:r>
      <w:proofErr w:type="spellEnd"/>
      <w:r w:rsidRPr="00982BE3">
        <w:rPr>
          <w:rFonts w:ascii="Arial" w:eastAsia="Times New Roman" w:hAnsi="Arial" w:cs="Arial"/>
          <w:color w:val="212121"/>
          <w:sz w:val="20"/>
          <w:szCs w:val="20"/>
        </w:rPr>
        <w:t xml:space="preserve"> R, </w:t>
      </w:r>
      <w:proofErr w:type="spellStart"/>
      <w:r w:rsidRPr="00982BE3">
        <w:rPr>
          <w:rFonts w:ascii="Arial" w:eastAsia="Times New Roman" w:hAnsi="Arial" w:cs="Arial"/>
          <w:color w:val="212121"/>
          <w:sz w:val="20"/>
          <w:szCs w:val="20"/>
        </w:rPr>
        <w:t>Vacchiano</w:t>
      </w:r>
      <w:proofErr w:type="spellEnd"/>
      <w:r w:rsidRPr="00982BE3">
        <w:rPr>
          <w:rFonts w:ascii="Arial" w:eastAsia="Times New Roman" w:hAnsi="Arial" w:cs="Arial"/>
          <w:color w:val="212121"/>
          <w:sz w:val="20"/>
          <w:szCs w:val="20"/>
        </w:rPr>
        <w:t xml:space="preserve"> V, Vita G, </w:t>
      </w:r>
      <w:proofErr w:type="spellStart"/>
      <w:r w:rsidRPr="00982BE3">
        <w:rPr>
          <w:rFonts w:ascii="Arial" w:eastAsia="Times New Roman" w:hAnsi="Arial" w:cs="Arial"/>
          <w:color w:val="212121"/>
          <w:sz w:val="20"/>
          <w:szCs w:val="20"/>
        </w:rPr>
        <w:t>Volanti</w:t>
      </w:r>
      <w:proofErr w:type="spellEnd"/>
      <w:r w:rsidRPr="00982BE3">
        <w:rPr>
          <w:rFonts w:ascii="Arial" w:eastAsia="Times New Roman" w:hAnsi="Arial" w:cs="Arial"/>
          <w:color w:val="212121"/>
          <w:sz w:val="20"/>
          <w:szCs w:val="20"/>
        </w:rPr>
        <w:t xml:space="preserve"> P, </w:t>
      </w:r>
      <w:proofErr w:type="spellStart"/>
      <w:r w:rsidRPr="00982BE3">
        <w:rPr>
          <w:rFonts w:ascii="Arial" w:eastAsia="Times New Roman" w:hAnsi="Arial" w:cs="Arial"/>
          <w:color w:val="212121"/>
          <w:sz w:val="20"/>
          <w:szCs w:val="20"/>
        </w:rPr>
        <w:t>Zollino</w:t>
      </w:r>
      <w:proofErr w:type="spellEnd"/>
      <w:r w:rsidRPr="00982BE3">
        <w:rPr>
          <w:rFonts w:ascii="Arial" w:eastAsia="Times New Roman" w:hAnsi="Arial" w:cs="Arial"/>
          <w:color w:val="212121"/>
          <w:sz w:val="20"/>
          <w:szCs w:val="20"/>
        </w:rPr>
        <w:t xml:space="preserve"> M, Zucchi E. Association of Variants in the SPTLC1 Gene With Juvenile Amyotrophic Lateral Sclerosis. JAMA Neurol. 2021 Oct 1;78(10):1236-1248. </w:t>
      </w:r>
      <w:proofErr w:type="spellStart"/>
      <w:r w:rsidRPr="00982BE3">
        <w:rPr>
          <w:rFonts w:ascii="Arial" w:eastAsia="Times New Roman" w:hAnsi="Arial" w:cs="Arial"/>
          <w:color w:val="212121"/>
          <w:sz w:val="20"/>
          <w:szCs w:val="20"/>
        </w:rPr>
        <w:t>doi</w:t>
      </w:r>
      <w:proofErr w:type="spellEnd"/>
      <w:r w:rsidRPr="00982BE3">
        <w:rPr>
          <w:rFonts w:ascii="Arial" w:eastAsia="Times New Roman" w:hAnsi="Arial" w:cs="Arial"/>
          <w:color w:val="212121"/>
          <w:sz w:val="20"/>
          <w:szCs w:val="20"/>
        </w:rPr>
        <w:t>: 10.1001/jamaneurol.2021.2598. PMID: 34459874; PMCID: PMC8406220.</w:t>
      </w:r>
    </w:p>
    <w:p w14:paraId="0F1E1FE5"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11BA41AD"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Prendergast E, Allen KY, Mills MG, Moran T, Harris ZL, </w:t>
      </w:r>
      <w:proofErr w:type="spellStart"/>
      <w:r w:rsidRPr="00982BE3">
        <w:rPr>
          <w:rFonts w:ascii="Arial" w:hAnsi="Arial" w:cs="Arial"/>
          <w:color w:val="212121"/>
          <w:sz w:val="20"/>
          <w:szCs w:val="20"/>
          <w:shd w:val="clear" w:color="auto" w:fill="FFFFFF"/>
        </w:rPr>
        <w:t>Malakooti</w:t>
      </w:r>
      <w:proofErr w:type="spellEnd"/>
      <w:r w:rsidRPr="00982BE3">
        <w:rPr>
          <w:rFonts w:ascii="Arial" w:hAnsi="Arial" w:cs="Arial"/>
          <w:color w:val="212121"/>
          <w:sz w:val="20"/>
          <w:szCs w:val="20"/>
          <w:shd w:val="clear" w:color="auto" w:fill="FFFFFF"/>
        </w:rPr>
        <w:t xml:space="preserve"> M, Smith CM, </w:t>
      </w:r>
      <w:r w:rsidRPr="00982BE3">
        <w:rPr>
          <w:rFonts w:ascii="Arial" w:hAnsi="Arial" w:cs="Arial"/>
          <w:b/>
          <w:bCs/>
          <w:color w:val="212121"/>
          <w:sz w:val="20"/>
          <w:szCs w:val="20"/>
          <w:shd w:val="clear" w:color="auto" w:fill="FFFFFF"/>
        </w:rPr>
        <w:t>Wainwright MS</w:t>
      </w:r>
      <w:r w:rsidRPr="00982BE3">
        <w:rPr>
          <w:rFonts w:ascii="Arial" w:hAnsi="Arial" w:cs="Arial"/>
          <w:color w:val="212121"/>
          <w:sz w:val="20"/>
          <w:szCs w:val="20"/>
          <w:shd w:val="clear" w:color="auto" w:fill="FFFFFF"/>
        </w:rPr>
        <w:t>, McCarthy-</w:t>
      </w:r>
      <w:proofErr w:type="spellStart"/>
      <w:r w:rsidRPr="00982BE3">
        <w:rPr>
          <w:rFonts w:ascii="Arial" w:hAnsi="Arial" w:cs="Arial"/>
          <w:color w:val="212121"/>
          <w:sz w:val="20"/>
          <w:szCs w:val="20"/>
          <w:shd w:val="clear" w:color="auto" w:fill="FFFFFF"/>
        </w:rPr>
        <w:t>Kowols</w:t>
      </w:r>
      <w:proofErr w:type="spellEnd"/>
      <w:r w:rsidRPr="00982BE3">
        <w:rPr>
          <w:rFonts w:ascii="Arial" w:hAnsi="Arial" w:cs="Arial"/>
          <w:color w:val="212121"/>
          <w:sz w:val="20"/>
          <w:szCs w:val="20"/>
          <w:shd w:val="clear" w:color="auto" w:fill="FFFFFF"/>
        </w:rPr>
        <w:t xml:space="preserve"> M. Targeted Temperature Management Protocol in a Pediatric Intensive Care Unit: A Quality Improvement Project. Crit Care Nurse. 2021 Oct 1;41(5):41-50.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10.4037/ccn2021554. PMID: 34595494.</w:t>
      </w:r>
    </w:p>
    <w:p w14:paraId="31764724"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2193F9E2"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Barcia Aguilar C,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Chapman KE, Sánchez Fernández I,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Clark J, Farias-Moeller R,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TA,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Huh L, </w:t>
      </w:r>
      <w:proofErr w:type="spellStart"/>
      <w:r w:rsidRPr="00982BE3">
        <w:rPr>
          <w:rStyle w:val="docsum-authors"/>
          <w:rFonts w:ascii="Arial" w:hAnsi="Arial" w:cs="Arial"/>
          <w:sz w:val="20"/>
          <w:szCs w:val="20"/>
        </w:rPr>
        <w:t>Kahoud</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Kapur</w:t>
      </w:r>
      <w:proofErr w:type="spellEnd"/>
      <w:r w:rsidRPr="00982BE3">
        <w:rPr>
          <w:rStyle w:val="docsum-authors"/>
          <w:rFonts w:ascii="Arial" w:hAnsi="Arial" w:cs="Arial"/>
          <w:sz w:val="20"/>
          <w:szCs w:val="20"/>
        </w:rPr>
        <w:t xml:space="preserve"> K,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Nayak A, </w:t>
      </w:r>
      <w:r w:rsidRPr="00982BE3">
        <w:rPr>
          <w:rStyle w:val="docsum-authors"/>
          <w:rFonts w:ascii="Arial" w:hAnsi="Arial" w:cs="Arial"/>
          <w:b/>
          <w:bCs/>
          <w:sz w:val="20"/>
          <w:szCs w:val="20"/>
        </w:rPr>
        <w:t>Novotny E Jr</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Reece L,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Sands TT, Sheehan 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Zhang B,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r w:rsidRPr="00982BE3">
        <w:rPr>
          <w:rFonts w:ascii="Arial" w:hAnsi="Arial" w:cs="Arial"/>
          <w:sz w:val="20"/>
          <w:szCs w:val="20"/>
          <w:shd w:val="clear" w:color="auto" w:fill="FFFFFF"/>
        </w:rPr>
        <w:t xml:space="preserve">Factors associated with long-term outcomes in pediatric refractory status </w:t>
      </w:r>
      <w:proofErr w:type="spellStart"/>
      <w:r w:rsidRPr="00982BE3">
        <w:rPr>
          <w:rFonts w:ascii="Arial" w:hAnsi="Arial" w:cs="Arial"/>
          <w:sz w:val="20"/>
          <w:szCs w:val="20"/>
          <w:shd w:val="clear" w:color="auto" w:fill="FFFFFF"/>
        </w:rPr>
        <w:t>epilepticus.</w:t>
      </w:r>
      <w:r w:rsidRPr="00982BE3">
        <w:rPr>
          <w:rStyle w:val="docsum-authors"/>
          <w:rFonts w:ascii="Arial" w:hAnsi="Arial" w:cs="Arial"/>
          <w:sz w:val="20"/>
          <w:szCs w:val="20"/>
        </w:rPr>
        <w:t>Pediatric</w:t>
      </w:r>
      <w:proofErr w:type="spellEnd"/>
      <w:r w:rsidRPr="00982BE3">
        <w:rPr>
          <w:rStyle w:val="docsum-authors"/>
          <w:rFonts w:ascii="Arial" w:hAnsi="Arial" w:cs="Arial"/>
          <w:sz w:val="20"/>
          <w:szCs w:val="20"/>
        </w:rPr>
        <w:t xml:space="preserve"> Status Epilepticus Research </w:t>
      </w:r>
      <w:proofErr w:type="spellStart"/>
      <w:r w:rsidRPr="00982BE3">
        <w:rPr>
          <w:rStyle w:val="docsum-authors"/>
          <w:rFonts w:ascii="Arial" w:hAnsi="Arial" w:cs="Arial"/>
          <w:sz w:val="20"/>
          <w:szCs w:val="20"/>
        </w:rPr>
        <w:t>Group.</w:t>
      </w:r>
      <w:r w:rsidRPr="00982BE3">
        <w:rPr>
          <w:rStyle w:val="docsum-journal-citation"/>
          <w:rFonts w:ascii="Arial" w:hAnsi="Arial" w:cs="Arial"/>
          <w:sz w:val="20"/>
          <w:szCs w:val="20"/>
        </w:rPr>
        <w:t>Epilepsia</w:t>
      </w:r>
      <w:proofErr w:type="spellEnd"/>
      <w:r w:rsidRPr="00982BE3">
        <w:rPr>
          <w:rStyle w:val="docsum-journal-citation"/>
          <w:rFonts w:ascii="Arial" w:hAnsi="Arial" w:cs="Arial"/>
          <w:sz w:val="20"/>
          <w:szCs w:val="20"/>
        </w:rPr>
        <w:t xml:space="preserve">. 2021 Sep;62(9):2190-2204.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10.1111/epi.16984.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Jul </w:t>
      </w:r>
      <w:proofErr w:type="gramStart"/>
      <w:r w:rsidRPr="00982BE3">
        <w:rPr>
          <w:rStyle w:val="docsum-journal-citation"/>
          <w:rFonts w:ascii="Arial" w:hAnsi="Arial" w:cs="Arial"/>
          <w:sz w:val="20"/>
          <w:szCs w:val="20"/>
        </w:rPr>
        <w:t>12.</w:t>
      </w:r>
      <w:r w:rsidRPr="00982BE3">
        <w:rPr>
          <w:rStyle w:val="citation-part"/>
          <w:rFonts w:ascii="Arial" w:hAnsi="Arial" w:cs="Arial"/>
          <w:sz w:val="20"/>
          <w:szCs w:val="20"/>
        </w:rPr>
        <w:t>PMID</w:t>
      </w:r>
      <w:proofErr w:type="gramEnd"/>
      <w:r w:rsidRPr="00982BE3">
        <w:rPr>
          <w:rStyle w:val="citation-part"/>
          <w:rFonts w:ascii="Arial" w:hAnsi="Arial" w:cs="Arial"/>
          <w:sz w:val="20"/>
          <w:szCs w:val="20"/>
        </w:rPr>
        <w:t>: </w:t>
      </w:r>
      <w:r w:rsidRPr="00982BE3">
        <w:rPr>
          <w:rStyle w:val="docsum-pmid"/>
          <w:rFonts w:ascii="Arial" w:hAnsi="Arial" w:cs="Arial"/>
          <w:sz w:val="20"/>
          <w:szCs w:val="20"/>
        </w:rPr>
        <w:t>34251039</w:t>
      </w:r>
    </w:p>
    <w:p w14:paraId="44E629B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CDB50C8"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Park KB, Chapman T, </w:t>
      </w:r>
      <w:proofErr w:type="spellStart"/>
      <w:r w:rsidRPr="00982BE3">
        <w:rPr>
          <w:rFonts w:ascii="Arial" w:hAnsi="Arial" w:cs="Arial"/>
          <w:color w:val="212121"/>
          <w:sz w:val="20"/>
          <w:szCs w:val="20"/>
          <w:shd w:val="clear" w:color="auto" w:fill="FFFFFF"/>
        </w:rPr>
        <w:t>Aldinger</w:t>
      </w:r>
      <w:proofErr w:type="spellEnd"/>
      <w:r w:rsidRPr="00982BE3">
        <w:rPr>
          <w:rFonts w:ascii="Arial" w:hAnsi="Arial" w:cs="Arial"/>
          <w:color w:val="212121"/>
          <w:sz w:val="20"/>
          <w:szCs w:val="20"/>
          <w:shd w:val="clear" w:color="auto" w:fill="FFFFFF"/>
        </w:rPr>
        <w:t xml:space="preserve"> KA, Mirzaa GM, Zeiger J, Beck A, Glass IA, </w:t>
      </w:r>
      <w:proofErr w:type="spellStart"/>
      <w:r w:rsidRPr="00982BE3">
        <w:rPr>
          <w:rFonts w:ascii="Arial" w:hAnsi="Arial" w:cs="Arial"/>
          <w:color w:val="212121"/>
          <w:sz w:val="20"/>
          <w:szCs w:val="20"/>
          <w:shd w:val="clear" w:color="auto" w:fill="FFFFFF"/>
        </w:rPr>
        <w:t>Hevner</w:t>
      </w:r>
      <w:proofErr w:type="spellEnd"/>
      <w:r w:rsidRPr="00982BE3">
        <w:rPr>
          <w:rFonts w:ascii="Arial" w:hAnsi="Arial" w:cs="Arial"/>
          <w:color w:val="212121"/>
          <w:sz w:val="20"/>
          <w:szCs w:val="20"/>
          <w:shd w:val="clear" w:color="auto" w:fill="FFFFFF"/>
        </w:rPr>
        <w:t xml:space="preserve"> RF, Jansen AC, Marshall DA, </w:t>
      </w:r>
      <w:proofErr w:type="spellStart"/>
      <w:r w:rsidRPr="00982BE3">
        <w:rPr>
          <w:rFonts w:ascii="Arial" w:hAnsi="Arial" w:cs="Arial"/>
          <w:color w:val="212121"/>
          <w:sz w:val="20"/>
          <w:szCs w:val="20"/>
          <w:shd w:val="clear" w:color="auto" w:fill="FFFFFF"/>
        </w:rPr>
        <w:t>Oegema</w:t>
      </w:r>
      <w:proofErr w:type="spellEnd"/>
      <w:r w:rsidRPr="00982BE3">
        <w:rPr>
          <w:rFonts w:ascii="Arial" w:hAnsi="Arial" w:cs="Arial"/>
          <w:color w:val="212121"/>
          <w:sz w:val="20"/>
          <w:szCs w:val="20"/>
          <w:shd w:val="clear" w:color="auto" w:fill="FFFFFF"/>
        </w:rPr>
        <w:t xml:space="preserve"> R, </w:t>
      </w:r>
      <w:proofErr w:type="spellStart"/>
      <w:r w:rsidRPr="00982BE3">
        <w:rPr>
          <w:rFonts w:ascii="Arial" w:hAnsi="Arial" w:cs="Arial"/>
          <w:color w:val="212121"/>
          <w:sz w:val="20"/>
          <w:szCs w:val="20"/>
          <w:shd w:val="clear" w:color="auto" w:fill="FFFFFF"/>
        </w:rPr>
        <w:t>Parrini</w:t>
      </w:r>
      <w:proofErr w:type="spellEnd"/>
      <w:r w:rsidRPr="00982BE3">
        <w:rPr>
          <w:rFonts w:ascii="Arial" w:hAnsi="Arial" w:cs="Arial"/>
          <w:color w:val="212121"/>
          <w:sz w:val="20"/>
          <w:szCs w:val="20"/>
          <w:shd w:val="clear" w:color="auto" w:fill="FFFFFF"/>
        </w:rPr>
        <w:t xml:space="preserve"> E, </w:t>
      </w:r>
      <w:r w:rsidRPr="00982BE3">
        <w:rPr>
          <w:rFonts w:ascii="Arial" w:hAnsi="Arial" w:cs="Arial"/>
          <w:b/>
          <w:bCs/>
          <w:color w:val="212121"/>
          <w:sz w:val="20"/>
          <w:szCs w:val="20"/>
          <w:shd w:val="clear" w:color="auto" w:fill="FFFFFF"/>
        </w:rPr>
        <w:t>Saneto RP</w:t>
      </w:r>
      <w:r w:rsidRPr="00982BE3">
        <w:rPr>
          <w:rFonts w:ascii="Arial" w:hAnsi="Arial" w:cs="Arial"/>
          <w:color w:val="212121"/>
          <w:sz w:val="20"/>
          <w:szCs w:val="20"/>
          <w:shd w:val="clear" w:color="auto" w:fill="FFFFFF"/>
        </w:rPr>
        <w:t xml:space="preserve">, Curry CJ, Hall JG, Guerrini R, </w:t>
      </w:r>
      <w:proofErr w:type="spellStart"/>
      <w:r w:rsidRPr="00982BE3">
        <w:rPr>
          <w:rFonts w:ascii="Arial" w:hAnsi="Arial" w:cs="Arial"/>
          <w:color w:val="212121"/>
          <w:sz w:val="20"/>
          <w:szCs w:val="20"/>
          <w:shd w:val="clear" w:color="auto" w:fill="FFFFFF"/>
        </w:rPr>
        <w:t>Leventer</w:t>
      </w:r>
      <w:proofErr w:type="spellEnd"/>
      <w:r w:rsidRPr="00982BE3">
        <w:rPr>
          <w:rFonts w:ascii="Arial" w:hAnsi="Arial" w:cs="Arial"/>
          <w:color w:val="212121"/>
          <w:sz w:val="20"/>
          <w:szCs w:val="20"/>
          <w:shd w:val="clear" w:color="auto" w:fill="FFFFFF"/>
        </w:rPr>
        <w:t xml:space="preserve"> RJ, Dobyns WB. The spectrum of brain malformations and disruptions in twins. Am J Med Genet A. 2021 Sep;185(9):2690-2718.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10.1002/ajmg.a.61972.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2020 Nov 18. PMID: 33205886; PMCID: PMC8683564</w:t>
      </w:r>
    </w:p>
    <w:p w14:paraId="14B6F9CD"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4A99EB97"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Vitanza NA, Johnson AJ, Wilson AL, Brown C, Yokoyama JK, </w:t>
      </w:r>
      <w:proofErr w:type="spellStart"/>
      <w:r w:rsidRPr="00982BE3">
        <w:rPr>
          <w:rStyle w:val="docsum-authors"/>
          <w:rFonts w:ascii="Arial" w:hAnsi="Arial" w:cs="Arial"/>
          <w:sz w:val="20"/>
          <w:szCs w:val="20"/>
        </w:rPr>
        <w:t>Künkele</w:t>
      </w:r>
      <w:proofErr w:type="spellEnd"/>
      <w:r w:rsidRPr="00982BE3">
        <w:rPr>
          <w:rStyle w:val="docsum-authors"/>
          <w:rFonts w:ascii="Arial" w:hAnsi="Arial" w:cs="Arial"/>
          <w:sz w:val="20"/>
          <w:szCs w:val="20"/>
        </w:rPr>
        <w:t xml:space="preserve"> A, Chang CA, Rawlings-Rhea S, Huang W, Seidel K, Albert CM, Pinto N,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Finn LS,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Wright J, </w:t>
      </w:r>
      <w:proofErr w:type="spellStart"/>
      <w:r w:rsidRPr="00982BE3">
        <w:rPr>
          <w:rStyle w:val="docsum-authors"/>
          <w:rFonts w:ascii="Arial" w:hAnsi="Arial" w:cs="Arial"/>
          <w:sz w:val="20"/>
          <w:szCs w:val="20"/>
        </w:rPr>
        <w:t>Orentas</w:t>
      </w:r>
      <w:proofErr w:type="spellEnd"/>
      <w:r w:rsidRPr="00982BE3">
        <w:rPr>
          <w:rStyle w:val="docsum-authors"/>
          <w:rFonts w:ascii="Arial" w:hAnsi="Arial" w:cs="Arial"/>
          <w:sz w:val="20"/>
          <w:szCs w:val="20"/>
        </w:rPr>
        <w:t xml:space="preserve"> RJ, Baldwin M, Gardner RA, Jensen MC, Park JR. </w:t>
      </w:r>
      <w:r w:rsidRPr="00982BE3">
        <w:rPr>
          <w:rFonts w:ascii="Arial" w:hAnsi="Arial" w:cs="Arial"/>
          <w:sz w:val="20"/>
          <w:szCs w:val="20"/>
          <w:shd w:val="clear" w:color="auto" w:fill="FFFFFF"/>
        </w:rPr>
        <w:t xml:space="preserve">Locoregional infusion of HER2-specific CAR T cells in children and young adults with recurrent or refractory CNS tumors: an interim analysis. </w:t>
      </w:r>
      <w:r w:rsidRPr="00982BE3">
        <w:rPr>
          <w:rStyle w:val="docsum-journal-citation"/>
          <w:rFonts w:ascii="Arial" w:hAnsi="Arial" w:cs="Arial"/>
          <w:sz w:val="20"/>
          <w:szCs w:val="20"/>
        </w:rPr>
        <w:t xml:space="preserve">Nat Med. 2021 Sep;27(9):1544-1552.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10.1038/s41591-021-01404-8.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Jul </w:t>
      </w:r>
      <w:proofErr w:type="gramStart"/>
      <w:r w:rsidRPr="00982BE3">
        <w:rPr>
          <w:rStyle w:val="docsum-journal-citation"/>
          <w:rFonts w:ascii="Arial" w:hAnsi="Arial" w:cs="Arial"/>
          <w:sz w:val="20"/>
          <w:szCs w:val="20"/>
        </w:rPr>
        <w:t>12.</w:t>
      </w:r>
      <w:r w:rsidRPr="00982BE3">
        <w:rPr>
          <w:rStyle w:val="citation-part"/>
          <w:rFonts w:ascii="Arial" w:hAnsi="Arial" w:cs="Arial"/>
          <w:sz w:val="20"/>
          <w:szCs w:val="20"/>
        </w:rPr>
        <w:t>PMID</w:t>
      </w:r>
      <w:proofErr w:type="gramEnd"/>
      <w:r w:rsidRPr="00982BE3">
        <w:rPr>
          <w:rStyle w:val="citation-part"/>
          <w:rFonts w:ascii="Arial" w:hAnsi="Arial" w:cs="Arial"/>
          <w:sz w:val="20"/>
          <w:szCs w:val="20"/>
        </w:rPr>
        <w:t>: </w:t>
      </w:r>
      <w:r w:rsidRPr="00982BE3">
        <w:rPr>
          <w:rStyle w:val="docsum-pmid"/>
          <w:rFonts w:ascii="Arial" w:hAnsi="Arial" w:cs="Arial"/>
          <w:sz w:val="20"/>
          <w:szCs w:val="20"/>
        </w:rPr>
        <w:t>34253928</w:t>
      </w:r>
      <w:r w:rsidRPr="00982BE3">
        <w:rPr>
          <w:rFonts w:ascii="Arial" w:hAnsi="Arial" w:cs="Arial"/>
          <w:sz w:val="20"/>
          <w:szCs w:val="20"/>
        </w:rPr>
        <w:t> </w:t>
      </w:r>
      <w:r w:rsidRPr="00982BE3">
        <w:rPr>
          <w:rStyle w:val="publication-type"/>
          <w:rFonts w:ascii="Arial" w:hAnsi="Arial" w:cs="Arial"/>
          <w:sz w:val="20"/>
          <w:szCs w:val="20"/>
        </w:rPr>
        <w:t>Clinical Trial.</w:t>
      </w:r>
    </w:p>
    <w:p w14:paraId="0DEFC997" w14:textId="77777777" w:rsidR="00AB44A9" w:rsidRPr="00982BE3" w:rsidRDefault="00AB44A9" w:rsidP="00AB44A9">
      <w:pPr>
        <w:shd w:val="clear" w:color="auto" w:fill="FFFFFF"/>
        <w:spacing w:after="0" w:line="240" w:lineRule="auto"/>
        <w:rPr>
          <w:rFonts w:ascii="Arial" w:hAnsi="Arial" w:cs="Arial"/>
          <w:b/>
          <w:bCs/>
          <w:color w:val="212121"/>
          <w:sz w:val="20"/>
          <w:szCs w:val="20"/>
          <w:shd w:val="clear" w:color="auto" w:fill="FFFFFF"/>
        </w:rPr>
      </w:pPr>
    </w:p>
    <w:p w14:paraId="30B1EB5E" w14:textId="7FCFE139" w:rsidR="00EE4063" w:rsidRPr="00EE4063" w:rsidRDefault="00EE4063" w:rsidP="00EE4063">
      <w:pPr>
        <w:spacing w:after="0" w:line="240" w:lineRule="auto"/>
        <w:rPr>
          <w:rFonts w:ascii="Arial" w:hAnsi="Arial" w:cs="Arial"/>
          <w:color w:val="212121"/>
          <w:sz w:val="20"/>
          <w:szCs w:val="20"/>
          <w:shd w:val="clear" w:color="auto" w:fill="FFFFFF"/>
        </w:rPr>
      </w:pPr>
      <w:r w:rsidRPr="00EE4063">
        <w:rPr>
          <w:rFonts w:ascii="Arial" w:hAnsi="Arial" w:cs="Arial"/>
          <w:color w:val="212121"/>
          <w:sz w:val="20"/>
          <w:szCs w:val="20"/>
          <w:shd w:val="clear" w:color="auto" w:fill="FFFFFF"/>
        </w:rPr>
        <w:t xml:space="preserve">Sun LR, </w:t>
      </w:r>
      <w:proofErr w:type="spellStart"/>
      <w:r w:rsidRPr="00EE4063">
        <w:rPr>
          <w:rFonts w:ascii="Arial" w:hAnsi="Arial" w:cs="Arial"/>
          <w:color w:val="212121"/>
          <w:sz w:val="20"/>
          <w:szCs w:val="20"/>
          <w:shd w:val="clear" w:color="auto" w:fill="FFFFFF"/>
        </w:rPr>
        <w:t>Harrar</w:t>
      </w:r>
      <w:proofErr w:type="spellEnd"/>
      <w:r w:rsidRPr="00EE4063">
        <w:rPr>
          <w:rFonts w:ascii="Arial" w:hAnsi="Arial" w:cs="Arial"/>
          <w:color w:val="212121"/>
          <w:sz w:val="20"/>
          <w:szCs w:val="20"/>
          <w:shd w:val="clear" w:color="auto" w:fill="FFFFFF"/>
        </w:rPr>
        <w:t xml:space="preserve"> D, </w:t>
      </w:r>
      <w:proofErr w:type="spellStart"/>
      <w:r w:rsidRPr="00EE4063">
        <w:rPr>
          <w:rFonts w:ascii="Arial" w:hAnsi="Arial" w:cs="Arial"/>
          <w:color w:val="212121"/>
          <w:sz w:val="20"/>
          <w:szCs w:val="20"/>
          <w:shd w:val="clear" w:color="auto" w:fill="FFFFFF"/>
        </w:rPr>
        <w:t>Drocton</w:t>
      </w:r>
      <w:proofErr w:type="spellEnd"/>
      <w:r w:rsidRPr="00EE4063">
        <w:rPr>
          <w:rFonts w:ascii="Arial" w:hAnsi="Arial" w:cs="Arial"/>
          <w:color w:val="212121"/>
          <w:sz w:val="20"/>
          <w:szCs w:val="20"/>
          <w:shd w:val="clear" w:color="auto" w:fill="FFFFFF"/>
        </w:rPr>
        <w:t xml:space="preserve"> G, </w:t>
      </w:r>
      <w:r w:rsidRPr="00EE4063">
        <w:rPr>
          <w:rFonts w:ascii="Arial" w:hAnsi="Arial" w:cs="Arial"/>
          <w:b/>
          <w:bCs/>
          <w:color w:val="212121"/>
          <w:sz w:val="20"/>
          <w:szCs w:val="20"/>
          <w:shd w:val="clear" w:color="auto" w:fill="FFFFFF"/>
        </w:rPr>
        <w:t>Castillo-Pinto C</w:t>
      </w:r>
      <w:r w:rsidRPr="00EE4063">
        <w:rPr>
          <w:rFonts w:ascii="Arial" w:hAnsi="Arial" w:cs="Arial"/>
          <w:color w:val="212121"/>
          <w:sz w:val="20"/>
          <w:szCs w:val="20"/>
          <w:shd w:val="clear" w:color="auto" w:fill="FFFFFF"/>
        </w:rPr>
        <w:t xml:space="preserve">, </w:t>
      </w:r>
      <w:proofErr w:type="spellStart"/>
      <w:r w:rsidRPr="00EE4063">
        <w:rPr>
          <w:rFonts w:ascii="Arial" w:hAnsi="Arial" w:cs="Arial"/>
          <w:color w:val="212121"/>
          <w:sz w:val="20"/>
          <w:szCs w:val="20"/>
          <w:shd w:val="clear" w:color="auto" w:fill="FFFFFF"/>
        </w:rPr>
        <w:t>Gailloud</w:t>
      </w:r>
      <w:proofErr w:type="spellEnd"/>
      <w:r w:rsidRPr="00EE4063">
        <w:rPr>
          <w:rFonts w:ascii="Arial" w:hAnsi="Arial" w:cs="Arial"/>
          <w:color w:val="212121"/>
          <w:sz w:val="20"/>
          <w:szCs w:val="20"/>
          <w:shd w:val="clear" w:color="auto" w:fill="FFFFFF"/>
        </w:rPr>
        <w:t xml:space="preserve"> P, Pearl MS. Endovascular therapy for acute stroke in children: age and size technical limitations. J </w:t>
      </w:r>
      <w:proofErr w:type="spellStart"/>
      <w:r w:rsidRPr="00EE4063">
        <w:rPr>
          <w:rFonts w:ascii="Arial" w:hAnsi="Arial" w:cs="Arial"/>
          <w:color w:val="212121"/>
          <w:sz w:val="20"/>
          <w:szCs w:val="20"/>
          <w:shd w:val="clear" w:color="auto" w:fill="FFFFFF"/>
        </w:rPr>
        <w:t>Neurointerv</w:t>
      </w:r>
      <w:proofErr w:type="spellEnd"/>
      <w:r w:rsidRPr="00EE4063">
        <w:rPr>
          <w:rFonts w:ascii="Arial" w:hAnsi="Arial" w:cs="Arial"/>
          <w:color w:val="212121"/>
          <w:sz w:val="20"/>
          <w:szCs w:val="20"/>
          <w:shd w:val="clear" w:color="auto" w:fill="FFFFFF"/>
        </w:rPr>
        <w:t xml:space="preserve"> Surg. 2021 Sep;13(9):794-798. </w:t>
      </w:r>
      <w:proofErr w:type="spellStart"/>
      <w:r w:rsidRPr="00EE4063">
        <w:rPr>
          <w:rFonts w:ascii="Arial" w:hAnsi="Arial" w:cs="Arial"/>
          <w:color w:val="212121"/>
          <w:sz w:val="20"/>
          <w:szCs w:val="20"/>
          <w:shd w:val="clear" w:color="auto" w:fill="FFFFFF"/>
        </w:rPr>
        <w:t>doi</w:t>
      </w:r>
      <w:proofErr w:type="spellEnd"/>
      <w:r w:rsidRPr="00EE4063">
        <w:rPr>
          <w:rFonts w:ascii="Arial" w:hAnsi="Arial" w:cs="Arial"/>
          <w:color w:val="212121"/>
          <w:sz w:val="20"/>
          <w:szCs w:val="20"/>
          <w:shd w:val="clear" w:color="auto" w:fill="FFFFFF"/>
        </w:rPr>
        <w:t xml:space="preserve">: 10.1136/neurintsurg-2021-017311. </w:t>
      </w:r>
      <w:proofErr w:type="spellStart"/>
      <w:r w:rsidRPr="00EE4063">
        <w:rPr>
          <w:rFonts w:ascii="Arial" w:hAnsi="Arial" w:cs="Arial"/>
          <w:color w:val="212121"/>
          <w:sz w:val="20"/>
          <w:szCs w:val="20"/>
          <w:shd w:val="clear" w:color="auto" w:fill="FFFFFF"/>
        </w:rPr>
        <w:t>Epub</w:t>
      </w:r>
      <w:proofErr w:type="spellEnd"/>
      <w:r w:rsidRPr="00EE4063">
        <w:rPr>
          <w:rFonts w:ascii="Arial" w:hAnsi="Arial" w:cs="Arial"/>
          <w:color w:val="212121"/>
          <w:sz w:val="20"/>
          <w:szCs w:val="20"/>
          <w:shd w:val="clear" w:color="auto" w:fill="FFFFFF"/>
        </w:rPr>
        <w:t xml:space="preserve"> 2021 Apr 8. PMID: 33832970.</w:t>
      </w:r>
    </w:p>
    <w:p w14:paraId="49866E8B" w14:textId="77777777" w:rsidR="00EE4063" w:rsidRDefault="00EE4063" w:rsidP="00AB44A9">
      <w:pPr>
        <w:shd w:val="clear" w:color="auto" w:fill="FFFFFF"/>
        <w:spacing w:after="0" w:line="240" w:lineRule="auto"/>
        <w:rPr>
          <w:rFonts w:ascii="Arial" w:hAnsi="Arial" w:cs="Arial"/>
          <w:color w:val="212121"/>
          <w:sz w:val="20"/>
          <w:szCs w:val="20"/>
          <w:shd w:val="clear" w:color="auto" w:fill="FFFFFF"/>
        </w:rPr>
      </w:pPr>
    </w:p>
    <w:p w14:paraId="43154F24" w14:textId="23FD5A85"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Shurtleff HA, Roberts EA, Young CC, Barry D, Warner MH, </w:t>
      </w:r>
      <w:r w:rsidRPr="00982BE3">
        <w:rPr>
          <w:rFonts w:ascii="Arial" w:hAnsi="Arial" w:cs="Arial"/>
          <w:b/>
          <w:bCs/>
          <w:color w:val="212121"/>
          <w:sz w:val="20"/>
          <w:szCs w:val="20"/>
          <w:shd w:val="clear" w:color="auto" w:fill="FFFFFF"/>
        </w:rPr>
        <w:t>Saneto RP</w:t>
      </w:r>
      <w:r w:rsidRPr="00982BE3">
        <w:rPr>
          <w:rFonts w:ascii="Arial" w:hAnsi="Arial" w:cs="Arial"/>
          <w:color w:val="212121"/>
          <w:sz w:val="20"/>
          <w:szCs w:val="20"/>
          <w:shd w:val="clear" w:color="auto" w:fill="FFFFFF"/>
        </w:rPr>
        <w:t xml:space="preserve">, Buckley R, </w:t>
      </w:r>
      <w:proofErr w:type="spellStart"/>
      <w:r w:rsidRPr="00982BE3">
        <w:rPr>
          <w:rFonts w:ascii="Arial" w:hAnsi="Arial" w:cs="Arial"/>
          <w:color w:val="212121"/>
          <w:sz w:val="20"/>
          <w:szCs w:val="20"/>
          <w:shd w:val="clear" w:color="auto" w:fill="FFFFFF"/>
        </w:rPr>
        <w:t>Firman</w:t>
      </w:r>
      <w:proofErr w:type="spellEnd"/>
      <w:r w:rsidRPr="00982BE3">
        <w:rPr>
          <w:rFonts w:ascii="Arial" w:hAnsi="Arial" w:cs="Arial"/>
          <w:color w:val="212121"/>
          <w:sz w:val="20"/>
          <w:szCs w:val="20"/>
          <w:shd w:val="clear" w:color="auto" w:fill="FFFFFF"/>
        </w:rPr>
        <w:t xml:space="preserve"> T, Poliakov AV, </w:t>
      </w:r>
      <w:proofErr w:type="spellStart"/>
      <w:r w:rsidRPr="00982BE3">
        <w:rPr>
          <w:rFonts w:ascii="Arial" w:hAnsi="Arial" w:cs="Arial"/>
          <w:color w:val="212121"/>
          <w:sz w:val="20"/>
          <w:szCs w:val="20"/>
          <w:shd w:val="clear" w:color="auto" w:fill="FFFFFF"/>
        </w:rPr>
        <w:t>Ellenbogen</w:t>
      </w:r>
      <w:proofErr w:type="spellEnd"/>
      <w:r w:rsidRPr="00982BE3">
        <w:rPr>
          <w:rFonts w:ascii="Arial" w:hAnsi="Arial" w:cs="Arial"/>
          <w:color w:val="212121"/>
          <w:sz w:val="20"/>
          <w:szCs w:val="20"/>
          <w:shd w:val="clear" w:color="auto" w:fill="FFFFFF"/>
        </w:rPr>
        <w:t xml:space="preserve"> RG, Hauptman JS, </w:t>
      </w:r>
      <w:proofErr w:type="spellStart"/>
      <w:r w:rsidRPr="00982BE3">
        <w:rPr>
          <w:rFonts w:ascii="Arial" w:hAnsi="Arial" w:cs="Arial"/>
          <w:color w:val="212121"/>
          <w:sz w:val="20"/>
          <w:szCs w:val="20"/>
          <w:shd w:val="clear" w:color="auto" w:fill="FFFFFF"/>
        </w:rPr>
        <w:t>Ojemann</w:t>
      </w:r>
      <w:proofErr w:type="spellEnd"/>
      <w:r w:rsidRPr="00982BE3">
        <w:rPr>
          <w:rFonts w:ascii="Arial" w:hAnsi="Arial" w:cs="Arial"/>
          <w:color w:val="212121"/>
          <w:sz w:val="20"/>
          <w:szCs w:val="20"/>
          <w:shd w:val="clear" w:color="auto" w:fill="FFFFFF"/>
        </w:rPr>
        <w:t xml:space="preserve"> JG, </w:t>
      </w:r>
      <w:proofErr w:type="spellStart"/>
      <w:r w:rsidRPr="00982BE3">
        <w:rPr>
          <w:rFonts w:ascii="Arial" w:hAnsi="Arial" w:cs="Arial"/>
          <w:b/>
          <w:bCs/>
          <w:color w:val="212121"/>
          <w:sz w:val="20"/>
          <w:szCs w:val="20"/>
          <w:shd w:val="clear" w:color="auto" w:fill="FFFFFF"/>
        </w:rPr>
        <w:t>Marashly</w:t>
      </w:r>
      <w:proofErr w:type="spellEnd"/>
      <w:r w:rsidRPr="00982BE3">
        <w:rPr>
          <w:rFonts w:ascii="Arial" w:hAnsi="Arial" w:cs="Arial"/>
          <w:b/>
          <w:bCs/>
          <w:color w:val="212121"/>
          <w:sz w:val="20"/>
          <w:szCs w:val="20"/>
          <w:shd w:val="clear" w:color="auto" w:fill="FFFFFF"/>
        </w:rPr>
        <w:t xml:space="preserve"> A</w:t>
      </w:r>
      <w:r w:rsidRPr="00982BE3">
        <w:rPr>
          <w:rFonts w:ascii="Arial" w:hAnsi="Arial" w:cs="Arial"/>
          <w:color w:val="212121"/>
          <w:sz w:val="20"/>
          <w:szCs w:val="20"/>
          <w:shd w:val="clear" w:color="auto" w:fill="FFFFFF"/>
        </w:rPr>
        <w:t xml:space="preserve">. Pediatric hemispherectomy outcome: Adaptive functioning, intelligence, and memory. Epilepsy </w:t>
      </w:r>
      <w:proofErr w:type="spellStart"/>
      <w:r w:rsidRPr="00982BE3">
        <w:rPr>
          <w:rFonts w:ascii="Arial" w:hAnsi="Arial" w:cs="Arial"/>
          <w:color w:val="212121"/>
          <w:sz w:val="20"/>
          <w:szCs w:val="20"/>
          <w:shd w:val="clear" w:color="auto" w:fill="FFFFFF"/>
        </w:rPr>
        <w:t>Behav</w:t>
      </w:r>
      <w:proofErr w:type="spellEnd"/>
      <w:r w:rsidRPr="00982BE3">
        <w:rPr>
          <w:rFonts w:ascii="Arial" w:hAnsi="Arial" w:cs="Arial"/>
          <w:color w:val="212121"/>
          <w:sz w:val="20"/>
          <w:szCs w:val="20"/>
          <w:shd w:val="clear" w:color="auto" w:fill="FFFFFF"/>
        </w:rPr>
        <w:t xml:space="preserve">. 2021 Sep </w:t>
      </w:r>
      <w:proofErr w:type="gramStart"/>
      <w:r w:rsidRPr="00982BE3">
        <w:rPr>
          <w:rFonts w:ascii="Arial" w:hAnsi="Arial" w:cs="Arial"/>
          <w:color w:val="212121"/>
          <w:sz w:val="20"/>
          <w:szCs w:val="20"/>
          <w:shd w:val="clear" w:color="auto" w:fill="FFFFFF"/>
        </w:rPr>
        <w:t>16;124:108298</w:t>
      </w:r>
      <w:proofErr w:type="gramEnd"/>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10.1016/j.yebeh.2021.108298.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ahead of print. PMID: 34537627.</w:t>
      </w:r>
    </w:p>
    <w:p w14:paraId="48904886" w14:textId="77777777" w:rsidR="00B752AF" w:rsidRPr="00982BE3" w:rsidRDefault="00B752AF" w:rsidP="00B752AF">
      <w:pPr>
        <w:pStyle w:val="p1"/>
        <w:rPr>
          <w:rFonts w:ascii="Arial" w:hAnsi="Arial" w:cs="Arial"/>
          <w:sz w:val="20"/>
          <w:szCs w:val="20"/>
        </w:rPr>
      </w:pPr>
    </w:p>
    <w:p w14:paraId="1186C485" w14:textId="0EC20AAA" w:rsidR="00B752AF" w:rsidRPr="00982BE3" w:rsidRDefault="00B752AF" w:rsidP="00B752AF">
      <w:pPr>
        <w:pStyle w:val="p1"/>
        <w:rPr>
          <w:rFonts w:ascii="Arial" w:hAnsi="Arial" w:cs="Arial"/>
          <w:sz w:val="20"/>
          <w:szCs w:val="20"/>
        </w:rPr>
      </w:pPr>
      <w:r w:rsidRPr="00982BE3">
        <w:rPr>
          <w:rFonts w:ascii="Arial" w:hAnsi="Arial" w:cs="Arial"/>
          <w:sz w:val="20"/>
          <w:szCs w:val="20"/>
        </w:rPr>
        <w:t xml:space="preserve">Jung S, </w:t>
      </w:r>
      <w:proofErr w:type="spellStart"/>
      <w:r w:rsidRPr="00982BE3">
        <w:rPr>
          <w:rFonts w:ascii="Arial" w:hAnsi="Arial" w:cs="Arial"/>
          <w:sz w:val="20"/>
          <w:szCs w:val="20"/>
        </w:rPr>
        <w:t>Kayser</w:t>
      </w:r>
      <w:proofErr w:type="spellEnd"/>
      <w:r w:rsidRPr="00982BE3">
        <w:rPr>
          <w:rFonts w:ascii="Arial" w:hAnsi="Arial" w:cs="Arial"/>
          <w:sz w:val="20"/>
          <w:szCs w:val="20"/>
        </w:rPr>
        <w:t xml:space="preserve"> EB, </w:t>
      </w:r>
      <w:r w:rsidRPr="00982BE3">
        <w:rPr>
          <w:rFonts w:ascii="Arial" w:hAnsi="Arial" w:cs="Arial"/>
          <w:b/>
          <w:bCs/>
          <w:sz w:val="20"/>
          <w:szCs w:val="20"/>
        </w:rPr>
        <w:t>Johnson SC</w:t>
      </w:r>
      <w:r w:rsidRPr="00982BE3">
        <w:rPr>
          <w:rFonts w:ascii="Arial" w:hAnsi="Arial" w:cs="Arial"/>
          <w:sz w:val="20"/>
          <w:szCs w:val="20"/>
        </w:rPr>
        <w:t xml:space="preserve">, Li L, </w:t>
      </w:r>
      <w:proofErr w:type="spellStart"/>
      <w:r w:rsidRPr="00982BE3">
        <w:rPr>
          <w:rFonts w:ascii="Arial" w:hAnsi="Arial" w:cs="Arial"/>
          <w:sz w:val="20"/>
          <w:szCs w:val="20"/>
        </w:rPr>
        <w:t>Worstman</w:t>
      </w:r>
      <w:proofErr w:type="spellEnd"/>
      <w:r w:rsidRPr="00982BE3">
        <w:rPr>
          <w:rFonts w:ascii="Arial" w:hAnsi="Arial" w:cs="Arial"/>
          <w:sz w:val="20"/>
          <w:szCs w:val="20"/>
        </w:rPr>
        <w:t xml:space="preserve"> H, Sun G,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Morgan PG: Tetraethylammonium chloride reduces </w:t>
      </w:r>
      <w:proofErr w:type="spellStart"/>
      <w:r w:rsidRPr="00982BE3">
        <w:rPr>
          <w:rFonts w:ascii="Arial" w:hAnsi="Arial" w:cs="Arial"/>
          <w:sz w:val="20"/>
          <w:szCs w:val="20"/>
        </w:rPr>
        <w:t>anaesthetic</w:t>
      </w:r>
      <w:proofErr w:type="spellEnd"/>
      <w:r w:rsidRPr="00982BE3">
        <w:rPr>
          <w:rFonts w:ascii="Arial" w:hAnsi="Arial" w:cs="Arial"/>
          <w:sz w:val="20"/>
          <w:szCs w:val="20"/>
        </w:rPr>
        <w:t xml:space="preserve">-induced neurotoxicity in </w:t>
      </w:r>
      <w:r w:rsidRPr="00982BE3">
        <w:rPr>
          <w:rFonts w:ascii="Arial" w:hAnsi="Arial" w:cs="Arial"/>
          <w:i/>
          <w:iCs/>
          <w:sz w:val="20"/>
          <w:szCs w:val="20"/>
        </w:rPr>
        <w:t xml:space="preserve">Caenorhabditis elegans </w:t>
      </w:r>
      <w:r w:rsidRPr="00982BE3">
        <w:rPr>
          <w:rFonts w:ascii="Arial" w:hAnsi="Arial" w:cs="Arial"/>
          <w:sz w:val="20"/>
          <w:szCs w:val="20"/>
        </w:rPr>
        <w:t xml:space="preserve">and mice. </w:t>
      </w:r>
      <w:r w:rsidRPr="00982BE3">
        <w:rPr>
          <w:rFonts w:ascii="Arial" w:hAnsi="Arial" w:cs="Arial"/>
          <w:i/>
          <w:iCs/>
          <w:sz w:val="20"/>
          <w:szCs w:val="20"/>
        </w:rPr>
        <w:t xml:space="preserve">British Journal of </w:t>
      </w:r>
      <w:proofErr w:type="spellStart"/>
      <w:r w:rsidRPr="00982BE3">
        <w:rPr>
          <w:rFonts w:ascii="Arial" w:hAnsi="Arial" w:cs="Arial"/>
          <w:i/>
          <w:iCs/>
          <w:sz w:val="20"/>
          <w:szCs w:val="20"/>
        </w:rPr>
        <w:t>Anaesthesia</w:t>
      </w:r>
      <w:proofErr w:type="spellEnd"/>
      <w:r w:rsidRPr="00982BE3">
        <w:rPr>
          <w:rFonts w:ascii="Arial" w:hAnsi="Arial" w:cs="Arial"/>
          <w:sz w:val="20"/>
          <w:szCs w:val="20"/>
        </w:rPr>
        <w:t xml:space="preserve">. https://doi.org/10.1016/j.bja.2021.09.036, PMID: 34857359. </w:t>
      </w:r>
    </w:p>
    <w:p w14:paraId="2389F524" w14:textId="5ED91A03" w:rsidR="00AB44A9" w:rsidRPr="00982BE3" w:rsidRDefault="00AB44A9" w:rsidP="00AB44A9">
      <w:pPr>
        <w:spacing w:after="0" w:line="240" w:lineRule="auto"/>
        <w:rPr>
          <w:rStyle w:val="docsum-authors"/>
          <w:rFonts w:ascii="Arial" w:hAnsi="Arial" w:cs="Arial"/>
          <w:sz w:val="20"/>
          <w:szCs w:val="20"/>
        </w:rPr>
      </w:pPr>
    </w:p>
    <w:p w14:paraId="7E8E307A" w14:textId="77777777" w:rsidR="00AB44A9" w:rsidRPr="00982BE3" w:rsidRDefault="00AB44A9" w:rsidP="00AB44A9">
      <w:pPr>
        <w:spacing w:after="0" w:line="240" w:lineRule="auto"/>
        <w:rPr>
          <w:rFonts w:ascii="Arial" w:hAnsi="Arial" w:cs="Arial"/>
          <w:sz w:val="20"/>
          <w:szCs w:val="20"/>
        </w:rPr>
      </w:pPr>
      <w:r w:rsidRPr="00982BE3">
        <w:rPr>
          <w:rFonts w:ascii="Arial" w:hAnsi="Arial" w:cs="Arial"/>
          <w:color w:val="212121"/>
          <w:sz w:val="20"/>
          <w:szCs w:val="20"/>
          <w:shd w:val="clear" w:color="auto" w:fill="FFFFFF"/>
        </w:rPr>
        <w:t xml:space="preserve">Miller DE, </w:t>
      </w:r>
      <w:proofErr w:type="spellStart"/>
      <w:r w:rsidRPr="00982BE3">
        <w:rPr>
          <w:rFonts w:ascii="Arial" w:hAnsi="Arial" w:cs="Arial"/>
          <w:color w:val="212121"/>
          <w:sz w:val="20"/>
          <w:szCs w:val="20"/>
          <w:shd w:val="clear" w:color="auto" w:fill="FFFFFF"/>
        </w:rPr>
        <w:t>Sulovari</w:t>
      </w:r>
      <w:proofErr w:type="spellEnd"/>
      <w:r w:rsidRPr="00982BE3">
        <w:rPr>
          <w:rFonts w:ascii="Arial" w:hAnsi="Arial" w:cs="Arial"/>
          <w:color w:val="212121"/>
          <w:sz w:val="20"/>
          <w:szCs w:val="20"/>
          <w:shd w:val="clear" w:color="auto" w:fill="FFFFFF"/>
        </w:rPr>
        <w:t xml:space="preserve"> A, Wang T, Loucks H, </w:t>
      </w:r>
      <w:proofErr w:type="spellStart"/>
      <w:r w:rsidRPr="00982BE3">
        <w:rPr>
          <w:rFonts w:ascii="Arial" w:hAnsi="Arial" w:cs="Arial"/>
          <w:color w:val="212121"/>
          <w:sz w:val="20"/>
          <w:szCs w:val="20"/>
          <w:shd w:val="clear" w:color="auto" w:fill="FFFFFF"/>
        </w:rPr>
        <w:t>Hoekzema</w:t>
      </w:r>
      <w:proofErr w:type="spellEnd"/>
      <w:r w:rsidRPr="00982BE3">
        <w:rPr>
          <w:rFonts w:ascii="Arial" w:hAnsi="Arial" w:cs="Arial"/>
          <w:color w:val="212121"/>
          <w:sz w:val="20"/>
          <w:szCs w:val="20"/>
          <w:shd w:val="clear" w:color="auto" w:fill="FFFFFF"/>
        </w:rPr>
        <w:t xml:space="preserve"> K, Munson KM, Lewis AP, </w:t>
      </w:r>
      <w:proofErr w:type="spellStart"/>
      <w:r w:rsidRPr="00982BE3">
        <w:rPr>
          <w:rFonts w:ascii="Arial" w:hAnsi="Arial" w:cs="Arial"/>
          <w:color w:val="212121"/>
          <w:sz w:val="20"/>
          <w:szCs w:val="20"/>
          <w:shd w:val="clear" w:color="auto" w:fill="FFFFFF"/>
        </w:rPr>
        <w:t>Fuerte</w:t>
      </w:r>
      <w:proofErr w:type="spellEnd"/>
      <w:r w:rsidRPr="00982BE3">
        <w:rPr>
          <w:rFonts w:ascii="Arial" w:hAnsi="Arial" w:cs="Arial"/>
          <w:color w:val="212121"/>
          <w:sz w:val="20"/>
          <w:szCs w:val="20"/>
          <w:shd w:val="clear" w:color="auto" w:fill="FFFFFF"/>
        </w:rPr>
        <w:t xml:space="preserve"> EPA, Paschal CR, Walsh T, </w:t>
      </w:r>
      <w:proofErr w:type="spellStart"/>
      <w:r w:rsidRPr="00982BE3">
        <w:rPr>
          <w:rFonts w:ascii="Arial" w:hAnsi="Arial" w:cs="Arial"/>
          <w:color w:val="212121"/>
          <w:sz w:val="20"/>
          <w:szCs w:val="20"/>
          <w:shd w:val="clear" w:color="auto" w:fill="FFFFFF"/>
        </w:rPr>
        <w:t>Thies</w:t>
      </w:r>
      <w:proofErr w:type="spellEnd"/>
      <w:r w:rsidRPr="00982BE3">
        <w:rPr>
          <w:rFonts w:ascii="Arial" w:hAnsi="Arial" w:cs="Arial"/>
          <w:color w:val="212121"/>
          <w:sz w:val="20"/>
          <w:szCs w:val="20"/>
          <w:shd w:val="clear" w:color="auto" w:fill="FFFFFF"/>
        </w:rPr>
        <w:t xml:space="preserve"> J, Bennett JT, Glass I, Dipple KM, Patterson K, Bonkowski ES, Nelson Z, Squire A, Sikes M, Beckman E, Bennett RL, </w:t>
      </w:r>
      <w:r w:rsidRPr="00982BE3">
        <w:rPr>
          <w:rFonts w:ascii="Arial" w:hAnsi="Arial" w:cs="Arial"/>
          <w:color w:val="212121"/>
          <w:sz w:val="20"/>
          <w:szCs w:val="20"/>
          <w:shd w:val="clear" w:color="auto" w:fill="FFFFFF"/>
        </w:rPr>
        <w:lastRenderedPageBreak/>
        <w:t xml:space="preserve">Earl D, Lee W, </w:t>
      </w:r>
      <w:proofErr w:type="spellStart"/>
      <w:r w:rsidRPr="00982BE3">
        <w:rPr>
          <w:rFonts w:ascii="Arial" w:hAnsi="Arial" w:cs="Arial"/>
          <w:color w:val="212121"/>
          <w:sz w:val="20"/>
          <w:szCs w:val="20"/>
          <w:shd w:val="clear" w:color="auto" w:fill="FFFFFF"/>
        </w:rPr>
        <w:t>Allikmets</w:t>
      </w:r>
      <w:proofErr w:type="spellEnd"/>
      <w:r w:rsidRPr="00982BE3">
        <w:rPr>
          <w:rFonts w:ascii="Arial" w:hAnsi="Arial" w:cs="Arial"/>
          <w:color w:val="212121"/>
          <w:sz w:val="20"/>
          <w:szCs w:val="20"/>
          <w:shd w:val="clear" w:color="auto" w:fill="FFFFFF"/>
        </w:rPr>
        <w:t xml:space="preserve"> R, </w:t>
      </w:r>
      <w:r w:rsidRPr="00982BE3">
        <w:rPr>
          <w:rFonts w:ascii="Arial" w:hAnsi="Arial" w:cs="Arial"/>
          <w:b/>
          <w:bCs/>
          <w:color w:val="212121"/>
          <w:sz w:val="20"/>
          <w:szCs w:val="20"/>
          <w:shd w:val="clear" w:color="auto" w:fill="FFFFFF"/>
        </w:rPr>
        <w:t>Perlman SJ</w:t>
      </w:r>
      <w:r w:rsidRPr="00982BE3">
        <w:rPr>
          <w:rFonts w:ascii="Arial" w:hAnsi="Arial" w:cs="Arial"/>
          <w:color w:val="212121"/>
          <w:sz w:val="20"/>
          <w:szCs w:val="20"/>
          <w:shd w:val="clear" w:color="auto" w:fill="FFFFFF"/>
        </w:rPr>
        <w:t xml:space="preserve">, Chow P, Hing AV, Wenger TL, Adam MP, Sun A, Lam C, Chang I, Zou X, Austin SL, Huggins E, Safi A, Iyengar AK, Reddy TE, </w:t>
      </w:r>
      <w:proofErr w:type="spellStart"/>
      <w:r w:rsidRPr="00982BE3">
        <w:rPr>
          <w:rFonts w:ascii="Arial" w:hAnsi="Arial" w:cs="Arial"/>
          <w:color w:val="212121"/>
          <w:sz w:val="20"/>
          <w:szCs w:val="20"/>
          <w:shd w:val="clear" w:color="auto" w:fill="FFFFFF"/>
        </w:rPr>
        <w:t>Majoros</w:t>
      </w:r>
      <w:proofErr w:type="spellEnd"/>
      <w:r w:rsidRPr="00982BE3">
        <w:rPr>
          <w:rFonts w:ascii="Arial" w:hAnsi="Arial" w:cs="Arial"/>
          <w:color w:val="212121"/>
          <w:sz w:val="20"/>
          <w:szCs w:val="20"/>
          <w:shd w:val="clear" w:color="auto" w:fill="FFFFFF"/>
        </w:rPr>
        <w:t xml:space="preserve"> WH, Allen AS, Crawford GE, </w:t>
      </w:r>
      <w:proofErr w:type="spellStart"/>
      <w:r w:rsidRPr="00982BE3">
        <w:rPr>
          <w:rFonts w:ascii="Arial" w:hAnsi="Arial" w:cs="Arial"/>
          <w:color w:val="212121"/>
          <w:sz w:val="20"/>
          <w:szCs w:val="20"/>
          <w:shd w:val="clear" w:color="auto" w:fill="FFFFFF"/>
        </w:rPr>
        <w:t>Kishnani</w:t>
      </w:r>
      <w:proofErr w:type="spellEnd"/>
      <w:r w:rsidRPr="00982BE3">
        <w:rPr>
          <w:rFonts w:ascii="Arial" w:hAnsi="Arial" w:cs="Arial"/>
          <w:color w:val="212121"/>
          <w:sz w:val="20"/>
          <w:szCs w:val="20"/>
          <w:shd w:val="clear" w:color="auto" w:fill="FFFFFF"/>
        </w:rPr>
        <w:t xml:space="preserve"> PS; University of Washington Center for Mendelian Genomics, King MC, Cherry T, Chong JX, </w:t>
      </w:r>
      <w:proofErr w:type="spellStart"/>
      <w:r w:rsidRPr="00982BE3">
        <w:rPr>
          <w:rFonts w:ascii="Arial" w:hAnsi="Arial" w:cs="Arial"/>
          <w:color w:val="212121"/>
          <w:sz w:val="20"/>
          <w:szCs w:val="20"/>
          <w:shd w:val="clear" w:color="auto" w:fill="FFFFFF"/>
        </w:rPr>
        <w:t>Bamshad</w:t>
      </w:r>
      <w:proofErr w:type="spellEnd"/>
      <w:r w:rsidRPr="00982BE3">
        <w:rPr>
          <w:rFonts w:ascii="Arial" w:hAnsi="Arial" w:cs="Arial"/>
          <w:color w:val="212121"/>
          <w:sz w:val="20"/>
          <w:szCs w:val="20"/>
          <w:shd w:val="clear" w:color="auto" w:fill="FFFFFF"/>
        </w:rPr>
        <w:t xml:space="preserve"> MJ, Nickerson DA, </w:t>
      </w:r>
      <w:proofErr w:type="spellStart"/>
      <w:r w:rsidRPr="00982BE3">
        <w:rPr>
          <w:rFonts w:ascii="Arial" w:hAnsi="Arial" w:cs="Arial"/>
          <w:color w:val="212121"/>
          <w:sz w:val="20"/>
          <w:szCs w:val="20"/>
          <w:shd w:val="clear" w:color="auto" w:fill="FFFFFF"/>
        </w:rPr>
        <w:t>Mefford</w:t>
      </w:r>
      <w:proofErr w:type="spellEnd"/>
      <w:r w:rsidRPr="00982BE3">
        <w:rPr>
          <w:rFonts w:ascii="Arial" w:hAnsi="Arial" w:cs="Arial"/>
          <w:color w:val="212121"/>
          <w:sz w:val="20"/>
          <w:szCs w:val="20"/>
          <w:shd w:val="clear" w:color="auto" w:fill="FFFFFF"/>
        </w:rPr>
        <w:t xml:space="preserve"> HC, Doherty D, Eichler EE. Targeted long-read sequencing identifies missing disease-causing variation. Am J Hum Genet. 2021 Aug 5;108(8):1436-1449.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10.1016/j.ajhg.2021.06.006.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2021 Jul 2. PMID: 34216551; PMCID: PMC8387463.</w:t>
      </w:r>
    </w:p>
    <w:p w14:paraId="2FE6C6AF" w14:textId="77777777" w:rsidR="00AB44A9" w:rsidRPr="00982BE3" w:rsidRDefault="00AB44A9" w:rsidP="00AB44A9">
      <w:pPr>
        <w:spacing w:after="0" w:line="240" w:lineRule="auto"/>
        <w:rPr>
          <w:rStyle w:val="docsum-authors"/>
          <w:rFonts w:ascii="Arial" w:hAnsi="Arial" w:cs="Arial"/>
          <w:sz w:val="20"/>
          <w:szCs w:val="20"/>
        </w:rPr>
      </w:pPr>
    </w:p>
    <w:p w14:paraId="436105E9"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Zhang J, Tang W, Bhatia NK, Xu Y, </w:t>
      </w:r>
      <w:proofErr w:type="spellStart"/>
      <w:r w:rsidRPr="00982BE3">
        <w:rPr>
          <w:rStyle w:val="docsum-authors"/>
          <w:rFonts w:ascii="Arial" w:hAnsi="Arial" w:cs="Arial"/>
          <w:sz w:val="20"/>
          <w:szCs w:val="20"/>
        </w:rPr>
        <w:t>Paudyal</w:t>
      </w:r>
      <w:proofErr w:type="spellEnd"/>
      <w:r w:rsidRPr="00982BE3">
        <w:rPr>
          <w:rStyle w:val="docsum-authors"/>
          <w:rFonts w:ascii="Arial" w:hAnsi="Arial" w:cs="Arial"/>
          <w:sz w:val="20"/>
          <w:szCs w:val="20"/>
        </w:rPr>
        <w:t xml:space="preserve"> N, Liu D, Kim S, Song R, </w:t>
      </w:r>
      <w:proofErr w:type="spellStart"/>
      <w:r w:rsidRPr="00982BE3">
        <w:rPr>
          <w:rStyle w:val="docsum-authors"/>
          <w:rFonts w:ascii="Arial" w:hAnsi="Arial" w:cs="Arial"/>
          <w:sz w:val="20"/>
          <w:szCs w:val="20"/>
        </w:rPr>
        <w:t>XiangWei</w:t>
      </w:r>
      <w:proofErr w:type="spellEnd"/>
      <w:r w:rsidRPr="00982BE3">
        <w:rPr>
          <w:rStyle w:val="docsum-authors"/>
          <w:rFonts w:ascii="Arial" w:hAnsi="Arial" w:cs="Arial"/>
          <w:sz w:val="20"/>
          <w:szCs w:val="20"/>
        </w:rPr>
        <w:t xml:space="preserve"> W, </w:t>
      </w:r>
      <w:proofErr w:type="spellStart"/>
      <w:r w:rsidRPr="00982BE3">
        <w:rPr>
          <w:rStyle w:val="docsum-authors"/>
          <w:rFonts w:ascii="Arial" w:hAnsi="Arial" w:cs="Arial"/>
          <w:sz w:val="20"/>
          <w:szCs w:val="20"/>
        </w:rPr>
        <w:t>Shaulsky</w:t>
      </w:r>
      <w:proofErr w:type="spellEnd"/>
      <w:r w:rsidRPr="00982BE3">
        <w:rPr>
          <w:rStyle w:val="docsum-authors"/>
          <w:rFonts w:ascii="Arial" w:hAnsi="Arial" w:cs="Arial"/>
          <w:sz w:val="20"/>
          <w:szCs w:val="20"/>
        </w:rPr>
        <w:t xml:space="preserve"> G, Myers SJ, Dobyns W, Jayaraman V, </w:t>
      </w:r>
      <w:proofErr w:type="spellStart"/>
      <w:r w:rsidRPr="00982BE3">
        <w:rPr>
          <w:rStyle w:val="docsum-authors"/>
          <w:rFonts w:ascii="Arial" w:hAnsi="Arial" w:cs="Arial"/>
          <w:sz w:val="20"/>
          <w:szCs w:val="20"/>
        </w:rPr>
        <w:t>Traynelis</w:t>
      </w:r>
      <w:proofErr w:type="spellEnd"/>
      <w:r w:rsidRPr="00982BE3">
        <w:rPr>
          <w:rStyle w:val="docsum-authors"/>
          <w:rFonts w:ascii="Arial" w:hAnsi="Arial" w:cs="Arial"/>
          <w:sz w:val="20"/>
          <w:szCs w:val="20"/>
        </w:rPr>
        <w:t xml:space="preserve"> SF, Yuan H, </w:t>
      </w:r>
      <w:r w:rsidRPr="00982BE3">
        <w:rPr>
          <w:rStyle w:val="docsum-authors"/>
          <w:rFonts w:ascii="Arial" w:hAnsi="Arial" w:cs="Arial"/>
          <w:b/>
          <w:bCs/>
          <w:sz w:val="20"/>
          <w:szCs w:val="20"/>
        </w:rPr>
        <w:t xml:space="preserve">Bozarth X. </w:t>
      </w:r>
      <w:r w:rsidRPr="00982BE3">
        <w:rPr>
          <w:rFonts w:ascii="Arial" w:hAnsi="Arial" w:cs="Arial"/>
          <w:sz w:val="20"/>
          <w:szCs w:val="20"/>
          <w:shd w:val="clear" w:color="auto" w:fill="FFFFFF"/>
        </w:rPr>
        <w:t>A </w:t>
      </w:r>
      <w:r w:rsidRPr="00982BE3">
        <w:rPr>
          <w:rStyle w:val="Emphasis"/>
          <w:rFonts w:ascii="Arial" w:hAnsi="Arial" w:cs="Arial"/>
          <w:sz w:val="20"/>
          <w:szCs w:val="20"/>
          <w:shd w:val="clear" w:color="auto" w:fill="FFFFFF"/>
        </w:rPr>
        <w:t>de novo GRIN1</w:t>
      </w:r>
      <w:r w:rsidRPr="00982BE3">
        <w:rPr>
          <w:rFonts w:ascii="Arial" w:hAnsi="Arial" w:cs="Arial"/>
          <w:sz w:val="20"/>
          <w:szCs w:val="20"/>
          <w:shd w:val="clear" w:color="auto" w:fill="FFFFFF"/>
        </w:rPr>
        <w:t xml:space="preserve"> Variant Associated </w:t>
      </w:r>
      <w:proofErr w:type="gramStart"/>
      <w:r w:rsidRPr="00982BE3">
        <w:rPr>
          <w:rFonts w:ascii="Arial" w:hAnsi="Arial" w:cs="Arial"/>
          <w:sz w:val="20"/>
          <w:szCs w:val="20"/>
          <w:shd w:val="clear" w:color="auto" w:fill="FFFFFF"/>
        </w:rPr>
        <w:t>With</w:t>
      </w:r>
      <w:proofErr w:type="gramEnd"/>
      <w:r w:rsidRPr="00982BE3">
        <w:rPr>
          <w:rFonts w:ascii="Arial" w:hAnsi="Arial" w:cs="Arial"/>
          <w:sz w:val="20"/>
          <w:szCs w:val="20"/>
          <w:shd w:val="clear" w:color="auto" w:fill="FFFFFF"/>
        </w:rPr>
        <w:t xml:space="preserve"> Myoclonus and Developmental Delay: From Molecular Mechanism to Rescue Pharmacology. </w:t>
      </w:r>
      <w:r w:rsidRPr="00982BE3">
        <w:rPr>
          <w:rStyle w:val="docsum-journal-citation"/>
          <w:rFonts w:ascii="Arial" w:hAnsi="Arial" w:cs="Arial"/>
          <w:sz w:val="20"/>
          <w:szCs w:val="20"/>
        </w:rPr>
        <w:t xml:space="preserve">Front Genet. 2021 Aug </w:t>
      </w:r>
      <w:proofErr w:type="gramStart"/>
      <w:r w:rsidRPr="00982BE3">
        <w:rPr>
          <w:rStyle w:val="docsum-journal-citation"/>
          <w:rFonts w:ascii="Arial" w:hAnsi="Arial" w:cs="Arial"/>
          <w:sz w:val="20"/>
          <w:szCs w:val="20"/>
        </w:rPr>
        <w:t>3;12:694312</w:t>
      </w:r>
      <w:proofErr w:type="gram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10.3389/fgene.2021.694312. </w:t>
      </w:r>
      <w:proofErr w:type="spellStart"/>
      <w:r w:rsidRPr="00982BE3">
        <w:rPr>
          <w:rStyle w:val="docsum-journal-citation"/>
          <w:rFonts w:ascii="Arial" w:hAnsi="Arial" w:cs="Arial"/>
          <w:sz w:val="20"/>
          <w:szCs w:val="20"/>
        </w:rPr>
        <w:t>eCollection</w:t>
      </w:r>
      <w:proofErr w:type="spellEnd"/>
      <w:r w:rsidRPr="00982BE3">
        <w:rPr>
          <w:rStyle w:val="docsum-journal-citation"/>
          <w:rFonts w:ascii="Arial" w:hAnsi="Arial" w:cs="Arial"/>
          <w:sz w:val="20"/>
          <w:szCs w:val="20"/>
        </w:rPr>
        <w:t xml:space="preserve"> 2021.</w:t>
      </w:r>
      <w:r w:rsidRPr="00982BE3">
        <w:rPr>
          <w:rStyle w:val="citation-part"/>
          <w:rFonts w:ascii="Arial" w:hAnsi="Arial" w:cs="Arial"/>
          <w:sz w:val="20"/>
          <w:szCs w:val="20"/>
        </w:rPr>
        <w:t>PMID: </w:t>
      </w:r>
      <w:r w:rsidRPr="00982BE3">
        <w:rPr>
          <w:rStyle w:val="docsum-pmid"/>
          <w:rFonts w:ascii="Arial" w:hAnsi="Arial" w:cs="Arial"/>
          <w:sz w:val="20"/>
          <w:szCs w:val="20"/>
        </w:rPr>
        <w:t>34413877</w:t>
      </w:r>
      <w:r w:rsidRPr="00982BE3">
        <w:rPr>
          <w:rFonts w:ascii="Arial" w:hAnsi="Arial" w:cs="Arial"/>
          <w:sz w:val="20"/>
          <w:szCs w:val="20"/>
        </w:rPr>
        <w:t> </w:t>
      </w:r>
      <w:r w:rsidRPr="00982BE3">
        <w:rPr>
          <w:rStyle w:val="free-resources"/>
          <w:rFonts w:ascii="Arial" w:hAnsi="Arial" w:cs="Arial"/>
          <w:sz w:val="20"/>
          <w:szCs w:val="20"/>
        </w:rPr>
        <w:t>Free PMC article</w:t>
      </w:r>
      <w:r w:rsidRPr="00982BE3">
        <w:rPr>
          <w:rStyle w:val="free-resources"/>
          <w:rFonts w:ascii="Arial" w:hAnsi="Arial" w:cs="Arial"/>
          <w:b/>
          <w:bCs/>
          <w:sz w:val="20"/>
          <w:szCs w:val="20"/>
        </w:rPr>
        <w:t>.</w:t>
      </w:r>
    </w:p>
    <w:p w14:paraId="7C2C896B" w14:textId="77777777" w:rsidR="00AB44A9" w:rsidRPr="00982BE3" w:rsidRDefault="00AB44A9" w:rsidP="00AB44A9">
      <w:pPr>
        <w:shd w:val="clear" w:color="auto" w:fill="FFFFFF"/>
        <w:spacing w:after="0" w:line="240" w:lineRule="auto"/>
        <w:rPr>
          <w:rFonts w:ascii="Arial" w:hAnsi="Arial" w:cs="Arial"/>
          <w:color w:val="212121"/>
          <w:sz w:val="20"/>
          <w:szCs w:val="20"/>
          <w:shd w:val="clear" w:color="auto" w:fill="FFFFFF"/>
        </w:rPr>
      </w:pPr>
    </w:p>
    <w:p w14:paraId="53A0BC8A"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t>Engelke</w:t>
      </w:r>
      <w:proofErr w:type="spellEnd"/>
      <w:r w:rsidRPr="00982BE3">
        <w:rPr>
          <w:rStyle w:val="docsum-authors"/>
          <w:rFonts w:ascii="Arial" w:hAnsi="Arial" w:cs="Arial"/>
          <w:sz w:val="20"/>
          <w:szCs w:val="20"/>
        </w:rPr>
        <w:t xml:space="preserve"> UF, van </w:t>
      </w:r>
      <w:proofErr w:type="spellStart"/>
      <w:r w:rsidRPr="00982BE3">
        <w:rPr>
          <w:rStyle w:val="docsum-authors"/>
          <w:rFonts w:ascii="Arial" w:hAnsi="Arial" w:cs="Arial"/>
          <w:sz w:val="20"/>
          <w:szCs w:val="20"/>
        </w:rPr>
        <w:t>Outersterp</w:t>
      </w:r>
      <w:proofErr w:type="spellEnd"/>
      <w:r w:rsidRPr="00982BE3">
        <w:rPr>
          <w:rStyle w:val="docsum-authors"/>
          <w:rFonts w:ascii="Arial" w:hAnsi="Arial" w:cs="Arial"/>
          <w:sz w:val="20"/>
          <w:szCs w:val="20"/>
        </w:rPr>
        <w:t xml:space="preserve"> RE, Merx J, van </w:t>
      </w:r>
      <w:proofErr w:type="spellStart"/>
      <w:r w:rsidRPr="00982BE3">
        <w:rPr>
          <w:rStyle w:val="docsum-authors"/>
          <w:rFonts w:ascii="Arial" w:hAnsi="Arial" w:cs="Arial"/>
          <w:sz w:val="20"/>
          <w:szCs w:val="20"/>
        </w:rPr>
        <w:t>Geenen</w:t>
      </w:r>
      <w:proofErr w:type="spellEnd"/>
      <w:r w:rsidRPr="00982BE3">
        <w:rPr>
          <w:rStyle w:val="docsum-authors"/>
          <w:rFonts w:ascii="Arial" w:hAnsi="Arial" w:cs="Arial"/>
          <w:sz w:val="20"/>
          <w:szCs w:val="20"/>
        </w:rPr>
        <w:t xml:space="preserve"> FA, van </w:t>
      </w:r>
      <w:proofErr w:type="spellStart"/>
      <w:r w:rsidRPr="00982BE3">
        <w:rPr>
          <w:rStyle w:val="docsum-authors"/>
          <w:rFonts w:ascii="Arial" w:hAnsi="Arial" w:cs="Arial"/>
          <w:sz w:val="20"/>
          <w:szCs w:val="20"/>
        </w:rPr>
        <w:t>Rooij</w:t>
      </w:r>
      <w:proofErr w:type="spellEnd"/>
      <w:r w:rsidRPr="00982BE3">
        <w:rPr>
          <w:rStyle w:val="docsum-authors"/>
          <w:rFonts w:ascii="Arial" w:hAnsi="Arial" w:cs="Arial"/>
          <w:sz w:val="20"/>
          <w:szCs w:val="20"/>
        </w:rPr>
        <w:t xml:space="preserve"> A, </w:t>
      </w:r>
      <w:proofErr w:type="spellStart"/>
      <w:r w:rsidRPr="00982BE3">
        <w:rPr>
          <w:rStyle w:val="docsum-authors"/>
          <w:rFonts w:ascii="Arial" w:hAnsi="Arial" w:cs="Arial"/>
          <w:sz w:val="20"/>
          <w:szCs w:val="20"/>
        </w:rPr>
        <w:t>Berden</w:t>
      </w:r>
      <w:proofErr w:type="spellEnd"/>
      <w:r w:rsidRPr="00982BE3">
        <w:rPr>
          <w:rStyle w:val="docsum-authors"/>
          <w:rFonts w:ascii="Arial" w:hAnsi="Arial" w:cs="Arial"/>
          <w:sz w:val="20"/>
          <w:szCs w:val="20"/>
        </w:rPr>
        <w:t xml:space="preserve"> G, </w:t>
      </w:r>
      <w:proofErr w:type="spellStart"/>
      <w:r w:rsidRPr="00982BE3">
        <w:rPr>
          <w:rStyle w:val="docsum-authors"/>
          <w:rFonts w:ascii="Arial" w:hAnsi="Arial" w:cs="Arial"/>
          <w:sz w:val="20"/>
          <w:szCs w:val="20"/>
        </w:rPr>
        <w:t>Huigen</w:t>
      </w:r>
      <w:proofErr w:type="spellEnd"/>
      <w:r w:rsidRPr="00982BE3">
        <w:rPr>
          <w:rStyle w:val="docsum-authors"/>
          <w:rFonts w:ascii="Arial" w:hAnsi="Arial" w:cs="Arial"/>
          <w:sz w:val="20"/>
          <w:szCs w:val="20"/>
        </w:rPr>
        <w:t xml:space="preserve"> MC, </w:t>
      </w:r>
      <w:proofErr w:type="spellStart"/>
      <w:r w:rsidRPr="00982BE3">
        <w:rPr>
          <w:rStyle w:val="docsum-authors"/>
          <w:rFonts w:ascii="Arial" w:hAnsi="Arial" w:cs="Arial"/>
          <w:sz w:val="20"/>
          <w:szCs w:val="20"/>
        </w:rPr>
        <w:t>Kluijtmans</w:t>
      </w:r>
      <w:proofErr w:type="spellEnd"/>
      <w:r w:rsidRPr="00982BE3">
        <w:rPr>
          <w:rStyle w:val="docsum-authors"/>
          <w:rFonts w:ascii="Arial" w:hAnsi="Arial" w:cs="Arial"/>
          <w:sz w:val="20"/>
          <w:szCs w:val="20"/>
        </w:rPr>
        <w:t xml:space="preserve"> LA, Peters TM, Al-</w:t>
      </w:r>
      <w:proofErr w:type="spellStart"/>
      <w:r w:rsidRPr="00982BE3">
        <w:rPr>
          <w:rStyle w:val="docsum-authors"/>
          <w:rFonts w:ascii="Arial" w:hAnsi="Arial" w:cs="Arial"/>
          <w:sz w:val="20"/>
          <w:szCs w:val="20"/>
        </w:rPr>
        <w:t>Shekaili</w:t>
      </w:r>
      <w:proofErr w:type="spellEnd"/>
      <w:r w:rsidRPr="00982BE3">
        <w:rPr>
          <w:rStyle w:val="docsum-authors"/>
          <w:rFonts w:ascii="Arial" w:hAnsi="Arial" w:cs="Arial"/>
          <w:sz w:val="20"/>
          <w:szCs w:val="20"/>
        </w:rPr>
        <w:t xml:space="preserve"> HH, Leavitt BR, de </w:t>
      </w:r>
      <w:proofErr w:type="spellStart"/>
      <w:r w:rsidRPr="00982BE3">
        <w:rPr>
          <w:rStyle w:val="docsum-authors"/>
          <w:rFonts w:ascii="Arial" w:hAnsi="Arial" w:cs="Arial"/>
          <w:sz w:val="20"/>
          <w:szCs w:val="20"/>
        </w:rPr>
        <w:t>Vrieze</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Broekman</w:t>
      </w:r>
      <w:proofErr w:type="spellEnd"/>
      <w:r w:rsidRPr="00982BE3">
        <w:rPr>
          <w:rStyle w:val="docsum-authors"/>
          <w:rFonts w:ascii="Arial" w:hAnsi="Arial" w:cs="Arial"/>
          <w:sz w:val="20"/>
          <w:szCs w:val="20"/>
        </w:rPr>
        <w:t xml:space="preserve"> S, van </w:t>
      </w:r>
      <w:proofErr w:type="spellStart"/>
      <w:r w:rsidRPr="00982BE3">
        <w:rPr>
          <w:rStyle w:val="docsum-authors"/>
          <w:rFonts w:ascii="Arial" w:hAnsi="Arial" w:cs="Arial"/>
          <w:sz w:val="20"/>
          <w:szCs w:val="20"/>
        </w:rPr>
        <w:t>Wijk</w:t>
      </w:r>
      <w:proofErr w:type="spellEnd"/>
      <w:r w:rsidRPr="00982BE3">
        <w:rPr>
          <w:rStyle w:val="docsum-authors"/>
          <w:rFonts w:ascii="Arial" w:hAnsi="Arial" w:cs="Arial"/>
          <w:sz w:val="20"/>
          <w:szCs w:val="20"/>
        </w:rPr>
        <w:t xml:space="preserve"> E, Tseng LA, Kulkarni P, </w:t>
      </w:r>
      <w:proofErr w:type="spellStart"/>
      <w:r w:rsidRPr="00982BE3">
        <w:rPr>
          <w:rStyle w:val="docsum-authors"/>
          <w:rFonts w:ascii="Arial" w:hAnsi="Arial" w:cs="Arial"/>
          <w:sz w:val="20"/>
          <w:szCs w:val="20"/>
        </w:rPr>
        <w:t>Rutjes</w:t>
      </w:r>
      <w:proofErr w:type="spellEnd"/>
      <w:r w:rsidRPr="00982BE3">
        <w:rPr>
          <w:rStyle w:val="docsum-authors"/>
          <w:rFonts w:ascii="Arial" w:hAnsi="Arial" w:cs="Arial"/>
          <w:sz w:val="20"/>
          <w:szCs w:val="20"/>
        </w:rPr>
        <w:t xml:space="preserve"> FP, </w:t>
      </w:r>
      <w:proofErr w:type="spellStart"/>
      <w:r w:rsidRPr="00982BE3">
        <w:rPr>
          <w:rStyle w:val="docsum-authors"/>
          <w:rFonts w:ascii="Arial" w:hAnsi="Arial" w:cs="Arial"/>
          <w:sz w:val="20"/>
          <w:szCs w:val="20"/>
        </w:rPr>
        <w:t>Mecinović</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Struys</w:t>
      </w:r>
      <w:proofErr w:type="spellEnd"/>
      <w:r w:rsidRPr="00982BE3">
        <w:rPr>
          <w:rStyle w:val="docsum-authors"/>
          <w:rFonts w:ascii="Arial" w:hAnsi="Arial" w:cs="Arial"/>
          <w:sz w:val="20"/>
          <w:szCs w:val="20"/>
        </w:rPr>
        <w:t xml:space="preserve"> EA, Jansen LA, </w:t>
      </w:r>
      <w:r w:rsidRPr="00982BE3">
        <w:rPr>
          <w:rStyle w:val="docsum-authors"/>
          <w:rFonts w:ascii="Arial" w:hAnsi="Arial" w:cs="Arial"/>
          <w:b/>
          <w:bCs/>
          <w:sz w:val="20"/>
          <w:szCs w:val="20"/>
        </w:rPr>
        <w:t>Gospe SM Jr</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Mercimek</w:t>
      </w:r>
      <w:proofErr w:type="spellEnd"/>
      <w:r w:rsidRPr="00982BE3">
        <w:rPr>
          <w:rStyle w:val="docsum-authors"/>
          <w:rFonts w:ascii="Arial" w:hAnsi="Arial" w:cs="Arial"/>
          <w:sz w:val="20"/>
          <w:szCs w:val="20"/>
        </w:rPr>
        <w:t xml:space="preserve">-Andrews S, Hyland K, Willemsen MA, Bok LA, van </w:t>
      </w:r>
      <w:proofErr w:type="spellStart"/>
      <w:r w:rsidRPr="00982BE3">
        <w:rPr>
          <w:rStyle w:val="docsum-authors"/>
          <w:rFonts w:ascii="Arial" w:hAnsi="Arial" w:cs="Arial"/>
          <w:sz w:val="20"/>
          <w:szCs w:val="20"/>
        </w:rPr>
        <w:t>Karnebeek</w:t>
      </w:r>
      <w:proofErr w:type="spellEnd"/>
      <w:r w:rsidRPr="00982BE3">
        <w:rPr>
          <w:rStyle w:val="docsum-authors"/>
          <w:rFonts w:ascii="Arial" w:hAnsi="Arial" w:cs="Arial"/>
          <w:sz w:val="20"/>
          <w:szCs w:val="20"/>
        </w:rPr>
        <w:t xml:space="preserve"> CD, </w:t>
      </w:r>
      <w:proofErr w:type="spellStart"/>
      <w:r w:rsidRPr="00982BE3">
        <w:rPr>
          <w:rStyle w:val="docsum-authors"/>
          <w:rFonts w:ascii="Arial" w:hAnsi="Arial" w:cs="Arial"/>
          <w:sz w:val="20"/>
          <w:szCs w:val="20"/>
        </w:rPr>
        <w:t>Wevers</w:t>
      </w:r>
      <w:proofErr w:type="spellEnd"/>
      <w:r w:rsidRPr="00982BE3">
        <w:rPr>
          <w:rStyle w:val="docsum-authors"/>
          <w:rFonts w:ascii="Arial" w:hAnsi="Arial" w:cs="Arial"/>
          <w:sz w:val="20"/>
          <w:szCs w:val="20"/>
        </w:rPr>
        <w:t xml:space="preserve"> RA, </w:t>
      </w:r>
      <w:proofErr w:type="spellStart"/>
      <w:r w:rsidRPr="00982BE3">
        <w:rPr>
          <w:rStyle w:val="docsum-authors"/>
          <w:rFonts w:ascii="Arial" w:hAnsi="Arial" w:cs="Arial"/>
          <w:sz w:val="20"/>
          <w:szCs w:val="20"/>
        </w:rPr>
        <w:t>Boltje</w:t>
      </w:r>
      <w:proofErr w:type="spellEnd"/>
      <w:r w:rsidRPr="00982BE3">
        <w:rPr>
          <w:rStyle w:val="docsum-authors"/>
          <w:rFonts w:ascii="Arial" w:hAnsi="Arial" w:cs="Arial"/>
          <w:sz w:val="20"/>
          <w:szCs w:val="20"/>
        </w:rPr>
        <w:t xml:space="preserve"> TJ, </w:t>
      </w:r>
      <w:proofErr w:type="spellStart"/>
      <w:r w:rsidRPr="00982BE3">
        <w:rPr>
          <w:rStyle w:val="docsum-authors"/>
          <w:rFonts w:ascii="Arial" w:hAnsi="Arial" w:cs="Arial"/>
          <w:sz w:val="20"/>
          <w:szCs w:val="20"/>
        </w:rPr>
        <w:t>Oomens</w:t>
      </w:r>
      <w:proofErr w:type="spellEnd"/>
      <w:r w:rsidRPr="00982BE3">
        <w:rPr>
          <w:rStyle w:val="docsum-authors"/>
          <w:rFonts w:ascii="Arial" w:hAnsi="Arial" w:cs="Arial"/>
          <w:sz w:val="20"/>
          <w:szCs w:val="20"/>
        </w:rPr>
        <w:t xml:space="preserve"> J, Martens J, </w:t>
      </w:r>
      <w:proofErr w:type="spellStart"/>
      <w:r w:rsidRPr="00982BE3">
        <w:rPr>
          <w:rStyle w:val="docsum-authors"/>
          <w:rFonts w:ascii="Arial" w:hAnsi="Arial" w:cs="Arial"/>
          <w:sz w:val="20"/>
          <w:szCs w:val="20"/>
        </w:rPr>
        <w:t>Coene</w:t>
      </w:r>
      <w:proofErr w:type="spellEnd"/>
      <w:r w:rsidRPr="00982BE3">
        <w:rPr>
          <w:rStyle w:val="docsum-authors"/>
          <w:rFonts w:ascii="Arial" w:hAnsi="Arial" w:cs="Arial"/>
          <w:sz w:val="20"/>
          <w:szCs w:val="20"/>
        </w:rPr>
        <w:t xml:space="preserve"> KL. </w:t>
      </w:r>
      <w:r w:rsidRPr="00982BE3">
        <w:rPr>
          <w:rFonts w:ascii="Arial" w:hAnsi="Arial" w:cs="Arial"/>
          <w:sz w:val="20"/>
          <w:szCs w:val="20"/>
          <w:shd w:val="clear" w:color="auto" w:fill="FFFFFF"/>
        </w:rPr>
        <w:t>Untargeted metabolomics and infrared ion spectroscopy identify biomarkers for pyridoxine-dependent epilepsy</w:t>
      </w:r>
      <w:r w:rsidRPr="00982BE3">
        <w:rPr>
          <w:rStyle w:val="docsum-journal-citation"/>
          <w:rFonts w:ascii="Arial" w:hAnsi="Arial" w:cs="Arial"/>
          <w:sz w:val="20"/>
          <w:szCs w:val="20"/>
        </w:rPr>
        <w:t xml:space="preserve"> J Clin Invest. 2021 Aug 2;131(15</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 xml:space="preserve">148272.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10.1172/JCI148272.</w:t>
      </w:r>
      <w:r w:rsidRPr="00982BE3">
        <w:rPr>
          <w:rStyle w:val="citation-part"/>
          <w:rFonts w:ascii="Arial" w:hAnsi="Arial" w:cs="Arial"/>
          <w:sz w:val="20"/>
          <w:szCs w:val="20"/>
        </w:rPr>
        <w:t>PMID: </w:t>
      </w:r>
      <w:r w:rsidRPr="00982BE3">
        <w:rPr>
          <w:rStyle w:val="docsum-pmid"/>
          <w:rFonts w:ascii="Arial" w:hAnsi="Arial" w:cs="Arial"/>
          <w:sz w:val="20"/>
          <w:szCs w:val="20"/>
        </w:rPr>
        <w:t>34138754</w:t>
      </w:r>
      <w:r w:rsidRPr="00982BE3">
        <w:rPr>
          <w:rFonts w:ascii="Arial" w:hAnsi="Arial" w:cs="Arial"/>
          <w:sz w:val="20"/>
          <w:szCs w:val="20"/>
        </w:rPr>
        <w:t> </w:t>
      </w:r>
      <w:r w:rsidRPr="00982BE3">
        <w:rPr>
          <w:rStyle w:val="free-resources"/>
          <w:rFonts w:ascii="Arial" w:hAnsi="Arial" w:cs="Arial"/>
          <w:sz w:val="20"/>
          <w:szCs w:val="20"/>
        </w:rPr>
        <w:t>Free PMC article</w:t>
      </w:r>
      <w:r w:rsidRPr="00982BE3">
        <w:rPr>
          <w:rStyle w:val="free-resources"/>
          <w:rFonts w:ascii="Arial" w:hAnsi="Arial" w:cs="Arial"/>
          <w:b/>
          <w:bCs/>
          <w:sz w:val="20"/>
          <w:szCs w:val="20"/>
        </w:rPr>
        <w:t>.</w:t>
      </w:r>
    </w:p>
    <w:p w14:paraId="586DDEE9" w14:textId="77777777" w:rsidR="00AB44A9" w:rsidRPr="00982BE3" w:rsidRDefault="00AB44A9" w:rsidP="00AB44A9">
      <w:pPr>
        <w:pStyle w:val="Heading1"/>
        <w:shd w:val="clear" w:color="auto" w:fill="FFFFFF"/>
        <w:spacing w:before="0" w:beforeAutospacing="0" w:after="0" w:afterAutospacing="0"/>
        <w:rPr>
          <w:sz w:val="20"/>
          <w:szCs w:val="20"/>
        </w:rPr>
      </w:pPr>
    </w:p>
    <w:p w14:paraId="0A0D7640" w14:textId="4291AA44" w:rsidR="00AB44A9" w:rsidRPr="00982BE3" w:rsidRDefault="00AB44A9" w:rsidP="00AB44A9">
      <w:pPr>
        <w:pStyle w:val="Heading1"/>
        <w:shd w:val="clear" w:color="auto" w:fill="FFFFFF"/>
        <w:spacing w:before="0" w:beforeAutospacing="0" w:after="0" w:afterAutospacing="0"/>
        <w:rPr>
          <w:rFonts w:ascii="Arial" w:hAnsi="Arial" w:cs="Arial"/>
          <w:b w:val="0"/>
          <w:bCs w:val="0"/>
          <w:sz w:val="20"/>
          <w:szCs w:val="20"/>
        </w:rPr>
      </w:pPr>
      <w:r w:rsidRPr="00982BE3">
        <w:rPr>
          <w:rFonts w:ascii="Arial" w:hAnsi="Arial" w:cs="Arial"/>
          <w:b w:val="0"/>
          <w:bCs w:val="0"/>
          <w:sz w:val="20"/>
          <w:szCs w:val="20"/>
        </w:rPr>
        <w:t xml:space="preserve">Jennifer I </w:t>
      </w:r>
      <w:proofErr w:type="gramStart"/>
      <w:r w:rsidRPr="00982BE3">
        <w:rPr>
          <w:rFonts w:ascii="Arial" w:hAnsi="Arial" w:cs="Arial"/>
          <w:b w:val="0"/>
          <w:bCs w:val="0"/>
          <w:sz w:val="20"/>
          <w:szCs w:val="20"/>
        </w:rPr>
        <w:t>Koop</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w:t>
      </w:r>
      <w:proofErr w:type="gramEnd"/>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 xml:space="preserve">Kevin </w:t>
      </w:r>
      <w:proofErr w:type="spellStart"/>
      <w:r w:rsidRPr="00982BE3">
        <w:rPr>
          <w:rFonts w:ascii="Arial" w:hAnsi="Arial" w:cs="Arial"/>
          <w:b w:val="0"/>
          <w:bCs w:val="0"/>
          <w:sz w:val="20"/>
          <w:szCs w:val="20"/>
        </w:rPr>
        <w:t>Credille</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Yang Wang</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Michelle Loman</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sz w:val="20"/>
          <w:szCs w:val="20"/>
        </w:rPr>
        <w:t xml:space="preserve">Ahmad </w:t>
      </w:r>
      <w:proofErr w:type="spellStart"/>
      <w:r w:rsidRPr="00982BE3">
        <w:rPr>
          <w:rFonts w:ascii="Arial" w:hAnsi="Arial" w:cs="Arial"/>
          <w:sz w:val="20"/>
          <w:szCs w:val="20"/>
        </w:rPr>
        <w:t>Marashly</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Irene Kim</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Sean M Lew</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Fonts w:ascii="Arial" w:hAnsi="Arial" w:cs="Arial"/>
          <w:b w:val="0"/>
          <w:bCs w:val="0"/>
          <w:sz w:val="20"/>
          <w:szCs w:val="20"/>
        </w:rPr>
        <w:t>Mohit Maheshwari</w:t>
      </w:r>
      <w:r w:rsidRPr="00982BE3">
        <w:rPr>
          <w:rStyle w:val="author-sup-separator"/>
          <w:rFonts w:ascii="Arial" w:hAnsi="Arial" w:cs="Arial"/>
          <w:sz w:val="20"/>
          <w:szCs w:val="20"/>
          <w:shd w:val="clear" w:color="auto" w:fill="FFFFFF"/>
          <w:vertAlign w:val="superscript"/>
        </w:rPr>
        <w:t> </w:t>
      </w:r>
      <w:r w:rsidRPr="00982BE3">
        <w:rPr>
          <w:rStyle w:val="authors-list-item"/>
          <w:rFonts w:ascii="Arial" w:hAnsi="Arial" w:cs="Arial"/>
          <w:b w:val="0"/>
          <w:bCs w:val="0"/>
          <w:sz w:val="20"/>
          <w:szCs w:val="20"/>
          <w:shd w:val="clear" w:color="auto" w:fill="FFFFFF"/>
          <w:vertAlign w:val="superscript"/>
        </w:rPr>
        <w:t xml:space="preserve"> </w:t>
      </w:r>
      <w:r w:rsidRPr="00982BE3">
        <w:rPr>
          <w:rFonts w:ascii="Arial" w:hAnsi="Arial" w:cs="Arial"/>
          <w:b w:val="0"/>
          <w:bCs w:val="0"/>
          <w:sz w:val="20"/>
          <w:szCs w:val="20"/>
        </w:rPr>
        <w:t xml:space="preserve">Determination of language dominance in pediatric patients with epilepsy for clinical decision-making: Correspondence of intracarotid </w:t>
      </w:r>
      <w:proofErr w:type="spellStart"/>
      <w:r w:rsidRPr="00982BE3">
        <w:rPr>
          <w:rFonts w:ascii="Arial" w:hAnsi="Arial" w:cs="Arial"/>
          <w:b w:val="0"/>
          <w:bCs w:val="0"/>
          <w:sz w:val="20"/>
          <w:szCs w:val="20"/>
        </w:rPr>
        <w:t>amobarbitol</w:t>
      </w:r>
      <w:proofErr w:type="spellEnd"/>
      <w:r w:rsidRPr="00982BE3">
        <w:rPr>
          <w:rFonts w:ascii="Arial" w:hAnsi="Arial" w:cs="Arial"/>
          <w:b w:val="0"/>
          <w:bCs w:val="0"/>
          <w:sz w:val="20"/>
          <w:szCs w:val="20"/>
        </w:rPr>
        <w:t xml:space="preserve"> procedure and fMRI modalities </w:t>
      </w:r>
    </w:p>
    <w:p w14:paraId="417E346A" w14:textId="77777777" w:rsidR="00AB44A9" w:rsidRPr="00982BE3" w:rsidRDefault="00AB44A9" w:rsidP="00AB44A9">
      <w:pPr>
        <w:shd w:val="clear" w:color="auto" w:fill="FFFFFF"/>
        <w:spacing w:after="0" w:line="240" w:lineRule="auto"/>
        <w:rPr>
          <w:rFonts w:ascii="Arial" w:hAnsi="Arial" w:cs="Arial"/>
          <w:sz w:val="20"/>
          <w:szCs w:val="20"/>
        </w:rPr>
      </w:pPr>
      <w:r w:rsidRPr="00982BE3">
        <w:rPr>
          <w:rFonts w:ascii="Arial" w:hAnsi="Arial" w:cs="Arial"/>
          <w:sz w:val="20"/>
          <w:szCs w:val="20"/>
        </w:rPr>
        <w:t xml:space="preserve">Epilepsy </w:t>
      </w:r>
      <w:proofErr w:type="spellStart"/>
      <w:proofErr w:type="gramStart"/>
      <w:r w:rsidRPr="00982BE3">
        <w:rPr>
          <w:rFonts w:ascii="Arial" w:hAnsi="Arial" w:cs="Arial"/>
          <w:sz w:val="20"/>
          <w:szCs w:val="20"/>
        </w:rPr>
        <w:t>Behav</w:t>
      </w:r>
      <w:proofErr w:type="spellEnd"/>
      <w:r w:rsidRPr="00982BE3">
        <w:rPr>
          <w:rFonts w:ascii="Arial" w:hAnsi="Arial" w:cs="Arial"/>
          <w:sz w:val="20"/>
          <w:szCs w:val="20"/>
        </w:rPr>
        <w:t xml:space="preserve"> </w:t>
      </w:r>
      <w:r w:rsidRPr="00982BE3">
        <w:rPr>
          <w:rStyle w:val="period"/>
          <w:rFonts w:ascii="Arial" w:hAnsi="Arial" w:cs="Arial"/>
          <w:sz w:val="20"/>
          <w:szCs w:val="20"/>
        </w:rPr>
        <w:t>.</w:t>
      </w:r>
      <w:proofErr w:type="gramEnd"/>
      <w:r w:rsidRPr="00982BE3">
        <w:rPr>
          <w:rStyle w:val="period"/>
          <w:rFonts w:ascii="Arial" w:hAnsi="Arial" w:cs="Arial"/>
          <w:sz w:val="20"/>
          <w:szCs w:val="20"/>
        </w:rPr>
        <w:t> </w:t>
      </w:r>
      <w:r w:rsidRPr="00982BE3">
        <w:rPr>
          <w:rStyle w:val="cit"/>
          <w:rFonts w:ascii="Arial" w:hAnsi="Arial" w:cs="Arial"/>
          <w:sz w:val="20"/>
          <w:szCs w:val="20"/>
        </w:rPr>
        <w:t>2021 Aug;121(Pt A):108041.</w:t>
      </w:r>
    </w:p>
    <w:p w14:paraId="21ADA512" w14:textId="77777777" w:rsidR="00AB44A9" w:rsidRPr="00982BE3" w:rsidRDefault="00AB44A9" w:rsidP="00AB44A9">
      <w:pPr>
        <w:spacing w:after="0" w:line="240" w:lineRule="auto"/>
        <w:rPr>
          <w:rStyle w:val="docsum-authors"/>
          <w:rFonts w:ascii="Arial" w:hAnsi="Arial" w:cs="Arial"/>
          <w:sz w:val="20"/>
          <w:szCs w:val="20"/>
        </w:rPr>
      </w:pPr>
    </w:p>
    <w:p w14:paraId="1DA25FDC" w14:textId="77777777" w:rsidR="00AB44A9" w:rsidRPr="00982BE3" w:rsidRDefault="00AB44A9" w:rsidP="00AB44A9">
      <w:pPr>
        <w:shd w:val="clear" w:color="auto" w:fill="FFFFFF"/>
        <w:spacing w:after="0" w:line="240" w:lineRule="auto"/>
        <w:rPr>
          <w:rStyle w:val="ahead-of-print"/>
          <w:rFonts w:ascii="Arial" w:hAnsi="Arial" w:cs="Arial"/>
          <w:sz w:val="20"/>
          <w:szCs w:val="20"/>
          <w:shd w:val="clear" w:color="auto" w:fill="FFFFFF"/>
        </w:rPr>
      </w:pPr>
      <w:r w:rsidRPr="00982BE3">
        <w:rPr>
          <w:rStyle w:val="period"/>
          <w:rFonts w:ascii="Arial" w:hAnsi="Arial" w:cs="Arial"/>
          <w:b/>
          <w:bCs/>
          <w:sz w:val="20"/>
          <w:szCs w:val="20"/>
        </w:rPr>
        <w:t>Hannah M Tully</w:t>
      </w:r>
      <w:r w:rsidRPr="00982BE3">
        <w:rPr>
          <w:rStyle w:val="comma"/>
          <w:rFonts w:ascii="Arial" w:hAnsi="Arial" w:cs="Arial"/>
          <w:sz w:val="20"/>
          <w:szCs w:val="20"/>
          <w:shd w:val="clear" w:color="auto" w:fill="FFFFFF"/>
        </w:rPr>
        <w:t>, </w:t>
      </w:r>
      <w:r w:rsidRPr="00982BE3">
        <w:rPr>
          <w:rStyle w:val="period"/>
          <w:rFonts w:ascii="Arial" w:hAnsi="Arial" w:cs="Arial"/>
          <w:sz w:val="20"/>
          <w:szCs w:val="20"/>
        </w:rPr>
        <w:t>Dan Doherty</w:t>
      </w:r>
      <w:r w:rsidRPr="00982BE3">
        <w:rPr>
          <w:rStyle w:val="comma"/>
          <w:rFonts w:ascii="Arial" w:hAnsi="Arial" w:cs="Arial"/>
          <w:sz w:val="20"/>
          <w:szCs w:val="20"/>
          <w:shd w:val="clear" w:color="auto" w:fill="FFFFFF"/>
        </w:rPr>
        <w:t>, </w:t>
      </w:r>
      <w:r w:rsidRPr="00982BE3">
        <w:rPr>
          <w:rStyle w:val="period"/>
          <w:rFonts w:ascii="Arial" w:hAnsi="Arial" w:cs="Arial"/>
          <w:b/>
          <w:bCs/>
          <w:sz w:val="20"/>
          <w:szCs w:val="20"/>
        </w:rPr>
        <w:t>Mark Wainwright</w:t>
      </w:r>
      <w:r w:rsidRPr="00982BE3">
        <w:rPr>
          <w:rStyle w:val="period"/>
          <w:rFonts w:ascii="Arial" w:hAnsi="Arial" w:cs="Arial"/>
          <w:sz w:val="20"/>
          <w:szCs w:val="20"/>
        </w:rPr>
        <w:t xml:space="preserve">.  </w:t>
      </w:r>
      <w:r w:rsidRPr="00982BE3">
        <w:rPr>
          <w:rStyle w:val="author-sup-separator"/>
          <w:rFonts w:ascii="Arial" w:hAnsi="Arial" w:cs="Arial"/>
          <w:sz w:val="20"/>
          <w:szCs w:val="20"/>
          <w:shd w:val="clear" w:color="auto" w:fill="FFFFFF"/>
          <w:vertAlign w:val="superscript"/>
        </w:rPr>
        <w:t xml:space="preserve">  </w:t>
      </w:r>
      <w:r w:rsidRPr="00982BE3">
        <w:rPr>
          <w:rFonts w:ascii="Arial" w:hAnsi="Arial" w:cs="Arial"/>
          <w:sz w:val="20"/>
          <w:szCs w:val="20"/>
        </w:rPr>
        <w:t>Mortality in pediatric hydrocephalus Dev Med Child Neurol</w:t>
      </w:r>
      <w:r w:rsidRPr="00982BE3">
        <w:rPr>
          <w:rStyle w:val="period"/>
          <w:rFonts w:ascii="Arial" w:hAnsi="Arial" w:cs="Arial"/>
          <w:sz w:val="20"/>
          <w:szCs w:val="20"/>
        </w:rPr>
        <w:t>. </w:t>
      </w:r>
      <w:r w:rsidRPr="00982BE3">
        <w:rPr>
          <w:rStyle w:val="cit"/>
          <w:rFonts w:ascii="Arial" w:hAnsi="Arial" w:cs="Arial"/>
          <w:sz w:val="20"/>
          <w:szCs w:val="20"/>
        </w:rPr>
        <w:t xml:space="preserve">2021 Jul 15. </w:t>
      </w:r>
      <w:r w:rsidRPr="00982BE3">
        <w:rPr>
          <w:rFonts w:ascii="Arial" w:hAnsi="Arial" w:cs="Arial"/>
          <w:sz w:val="20"/>
          <w:szCs w:val="20"/>
          <w:shd w:val="clear" w:color="auto" w:fill="FFFFFF"/>
        </w:rPr>
        <w:t> </w:t>
      </w:r>
      <w:proofErr w:type="spellStart"/>
      <w:r w:rsidRPr="00982BE3">
        <w:rPr>
          <w:rStyle w:val="citation-doi"/>
          <w:rFonts w:ascii="Arial" w:hAnsi="Arial" w:cs="Arial"/>
          <w:sz w:val="20"/>
          <w:szCs w:val="20"/>
          <w:shd w:val="clear" w:color="auto" w:fill="FFFFFF"/>
        </w:rPr>
        <w:t>doi</w:t>
      </w:r>
      <w:proofErr w:type="spellEnd"/>
      <w:r w:rsidRPr="00982BE3">
        <w:rPr>
          <w:rStyle w:val="citation-doi"/>
          <w:rFonts w:ascii="Arial" w:hAnsi="Arial" w:cs="Arial"/>
          <w:sz w:val="20"/>
          <w:szCs w:val="20"/>
          <w:shd w:val="clear" w:color="auto" w:fill="FFFFFF"/>
        </w:rPr>
        <w:t>: 10.1111/dmcn.14975.</w:t>
      </w:r>
      <w:r w:rsidRPr="00982BE3">
        <w:rPr>
          <w:rFonts w:ascii="Arial" w:hAnsi="Arial" w:cs="Arial"/>
          <w:sz w:val="20"/>
          <w:szCs w:val="20"/>
          <w:shd w:val="clear" w:color="auto" w:fill="FFFFFF"/>
        </w:rPr>
        <w:t> </w:t>
      </w:r>
      <w:r w:rsidRPr="00982BE3">
        <w:rPr>
          <w:rStyle w:val="ahead-of-print"/>
          <w:rFonts w:ascii="Arial" w:hAnsi="Arial" w:cs="Arial"/>
          <w:sz w:val="20"/>
          <w:szCs w:val="20"/>
          <w:shd w:val="clear" w:color="auto" w:fill="FFFFFF"/>
        </w:rPr>
        <w:t>Online ahead of print.</w:t>
      </w:r>
    </w:p>
    <w:p w14:paraId="794436DD" w14:textId="77777777" w:rsidR="00AB44A9" w:rsidRPr="00982BE3" w:rsidRDefault="00AB44A9" w:rsidP="00AB44A9">
      <w:pPr>
        <w:shd w:val="clear" w:color="auto" w:fill="FFFFFF"/>
        <w:spacing w:after="0" w:line="240" w:lineRule="auto"/>
        <w:rPr>
          <w:rStyle w:val="docsum-authors"/>
          <w:rFonts w:ascii="Arial" w:hAnsi="Arial" w:cs="Arial"/>
          <w:b/>
          <w:bCs/>
          <w:sz w:val="20"/>
          <w:szCs w:val="20"/>
        </w:rPr>
      </w:pPr>
    </w:p>
    <w:p w14:paraId="39171C87" w14:textId="77777777" w:rsidR="002E0ED9" w:rsidRPr="00982BE3" w:rsidRDefault="002E0ED9" w:rsidP="002E0ED9">
      <w:pPr>
        <w:pStyle w:val="p1"/>
        <w:rPr>
          <w:rFonts w:ascii="Arial" w:hAnsi="Arial" w:cs="Arial"/>
          <w:sz w:val="20"/>
          <w:szCs w:val="20"/>
        </w:rPr>
      </w:pPr>
      <w:r w:rsidRPr="00982BE3">
        <w:rPr>
          <w:rFonts w:ascii="Arial" w:hAnsi="Arial" w:cs="Arial"/>
          <w:sz w:val="20"/>
          <w:szCs w:val="20"/>
        </w:rPr>
        <w:t xml:space="preserve">Stokes J, Freed A, Pan A, Sun G, Bornstein R, Snell J, Park KY, Morgan P,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w:t>
      </w:r>
      <w:r w:rsidRPr="00982BE3">
        <w:rPr>
          <w:rFonts w:ascii="Arial" w:hAnsi="Arial" w:cs="Arial"/>
          <w:b/>
          <w:bCs/>
          <w:sz w:val="20"/>
          <w:szCs w:val="20"/>
        </w:rPr>
        <w:t>Johnson SC</w:t>
      </w:r>
      <w:r w:rsidRPr="00982BE3">
        <w:rPr>
          <w:rFonts w:ascii="Arial" w:hAnsi="Arial" w:cs="Arial"/>
          <w:sz w:val="20"/>
          <w:szCs w:val="20"/>
        </w:rPr>
        <w:t xml:space="preserve">: Mechanisms underlying neonate specific metabolic effects of volatile anesthetics. </w:t>
      </w:r>
      <w:proofErr w:type="spellStart"/>
      <w:r w:rsidRPr="00982BE3">
        <w:rPr>
          <w:rFonts w:ascii="Arial" w:hAnsi="Arial" w:cs="Arial"/>
          <w:i/>
          <w:iCs/>
          <w:sz w:val="20"/>
          <w:szCs w:val="20"/>
        </w:rPr>
        <w:t>eLIFE</w:t>
      </w:r>
      <w:proofErr w:type="spellEnd"/>
      <w:r w:rsidRPr="00982BE3">
        <w:rPr>
          <w:rFonts w:ascii="Arial" w:hAnsi="Arial" w:cs="Arial"/>
          <w:sz w:val="20"/>
          <w:szCs w:val="20"/>
        </w:rPr>
        <w:t>. Jul 12, 2021. PMID: 34254587</w:t>
      </w:r>
    </w:p>
    <w:p w14:paraId="7805C2A2" w14:textId="77777777" w:rsidR="002E0ED9" w:rsidRPr="00982BE3" w:rsidRDefault="002E0ED9" w:rsidP="00AB44A9">
      <w:pPr>
        <w:shd w:val="clear" w:color="auto" w:fill="FFFFFF"/>
        <w:spacing w:after="0" w:line="240" w:lineRule="auto"/>
        <w:rPr>
          <w:rStyle w:val="docsum-authors"/>
          <w:rFonts w:ascii="Arial" w:hAnsi="Arial" w:cs="Arial"/>
          <w:b/>
          <w:bCs/>
          <w:sz w:val="20"/>
          <w:szCs w:val="20"/>
        </w:rPr>
      </w:pPr>
    </w:p>
    <w:p w14:paraId="48F9A21D" w14:textId="75F5F6B0" w:rsidR="00AB44A9" w:rsidRPr="00982BE3" w:rsidRDefault="00AB44A9" w:rsidP="00AB44A9">
      <w:pPr>
        <w:shd w:val="clear" w:color="auto" w:fill="FFFFFF"/>
        <w:spacing w:after="0" w:line="240" w:lineRule="auto"/>
        <w:rPr>
          <w:rStyle w:val="docsum-journal-citation"/>
          <w:rFonts w:ascii="Arial" w:hAnsi="Arial" w:cs="Arial"/>
          <w:sz w:val="20"/>
          <w:szCs w:val="20"/>
        </w:rPr>
      </w:pPr>
      <w:r w:rsidRPr="00982BE3">
        <w:rPr>
          <w:rStyle w:val="docsum-authors"/>
          <w:rFonts w:ascii="Arial" w:hAnsi="Arial" w:cs="Arial"/>
          <w:b/>
          <w:bCs/>
          <w:sz w:val="20"/>
          <w:szCs w:val="20"/>
        </w:rPr>
        <w:t>Gospe SM Jr.</w:t>
      </w:r>
      <w:r w:rsidRPr="00982BE3">
        <w:rPr>
          <w:rStyle w:val="docsum-journal-citation"/>
          <w:rFonts w:ascii="Arial" w:hAnsi="Arial" w:cs="Arial"/>
          <w:sz w:val="20"/>
          <w:szCs w:val="20"/>
        </w:rPr>
        <w:t xml:space="preserve"> In: Adam MP, </w:t>
      </w:r>
      <w:proofErr w:type="spellStart"/>
      <w:r w:rsidRPr="00982BE3">
        <w:rPr>
          <w:rStyle w:val="docsum-journal-citation"/>
          <w:rFonts w:ascii="Arial" w:hAnsi="Arial" w:cs="Arial"/>
          <w:sz w:val="20"/>
          <w:szCs w:val="20"/>
        </w:rPr>
        <w:t>Ardinger</w:t>
      </w:r>
      <w:proofErr w:type="spellEnd"/>
      <w:r w:rsidRPr="00982BE3">
        <w:rPr>
          <w:rStyle w:val="docsum-journal-citation"/>
          <w:rFonts w:ascii="Arial" w:hAnsi="Arial" w:cs="Arial"/>
          <w:sz w:val="20"/>
          <w:szCs w:val="20"/>
        </w:rPr>
        <w:t xml:space="preserve"> HH, </w:t>
      </w:r>
      <w:proofErr w:type="spellStart"/>
      <w:r w:rsidRPr="00982BE3">
        <w:rPr>
          <w:rStyle w:val="docsum-journal-citation"/>
          <w:rFonts w:ascii="Arial" w:hAnsi="Arial" w:cs="Arial"/>
          <w:sz w:val="20"/>
          <w:szCs w:val="20"/>
        </w:rPr>
        <w:t>Pagon</w:t>
      </w:r>
      <w:proofErr w:type="spellEnd"/>
      <w:r w:rsidRPr="00982BE3">
        <w:rPr>
          <w:rStyle w:val="docsum-journal-citation"/>
          <w:rFonts w:ascii="Arial" w:hAnsi="Arial" w:cs="Arial"/>
          <w:sz w:val="20"/>
          <w:szCs w:val="20"/>
        </w:rPr>
        <w:t xml:space="preserve"> RA, Wallace SE, Bean LJH, Mirzaa G, </w:t>
      </w:r>
      <w:proofErr w:type="spellStart"/>
      <w:r w:rsidRPr="00982BE3">
        <w:rPr>
          <w:rStyle w:val="docsum-journal-citation"/>
          <w:rFonts w:ascii="Arial" w:hAnsi="Arial" w:cs="Arial"/>
          <w:sz w:val="20"/>
          <w:szCs w:val="20"/>
        </w:rPr>
        <w:t>Amemiya</w:t>
      </w:r>
      <w:proofErr w:type="spellEnd"/>
      <w:r w:rsidRPr="00982BE3">
        <w:rPr>
          <w:rStyle w:val="docsum-journal-citation"/>
          <w:rFonts w:ascii="Arial" w:hAnsi="Arial" w:cs="Arial"/>
          <w:sz w:val="20"/>
          <w:szCs w:val="20"/>
        </w:rPr>
        <w:t xml:space="preserve"> A, editors. </w:t>
      </w:r>
      <w:r w:rsidRPr="00982BE3">
        <w:rPr>
          <w:rFonts w:ascii="Arial" w:hAnsi="Arial" w:cs="Arial"/>
          <w:sz w:val="20"/>
          <w:szCs w:val="20"/>
          <w:shd w:val="clear" w:color="auto" w:fill="FFFFFF"/>
        </w:rPr>
        <w:t xml:space="preserve">Pyridoxine-Dependent Epilepsy </w:t>
      </w:r>
      <w:proofErr w:type="gramStart"/>
      <w:r w:rsidRPr="00982BE3">
        <w:rPr>
          <w:rFonts w:ascii="Arial" w:hAnsi="Arial" w:cs="Arial"/>
          <w:sz w:val="20"/>
          <w:szCs w:val="20"/>
          <w:shd w:val="clear" w:color="auto" w:fill="FFFFFF"/>
        </w:rPr>
        <w:t>–  </w:t>
      </w:r>
      <w:r w:rsidRPr="00982BE3">
        <w:rPr>
          <w:rStyle w:val="Emphasis"/>
          <w:rFonts w:ascii="Arial" w:hAnsi="Arial" w:cs="Arial"/>
          <w:sz w:val="20"/>
          <w:szCs w:val="20"/>
          <w:shd w:val="clear" w:color="auto" w:fill="FFFFFF"/>
        </w:rPr>
        <w:t>ALDH</w:t>
      </w:r>
      <w:proofErr w:type="gramEnd"/>
      <w:r w:rsidRPr="00982BE3">
        <w:rPr>
          <w:rStyle w:val="Emphasis"/>
          <w:rFonts w:ascii="Arial" w:hAnsi="Arial" w:cs="Arial"/>
          <w:sz w:val="20"/>
          <w:szCs w:val="20"/>
          <w:shd w:val="clear" w:color="auto" w:fill="FFFFFF"/>
        </w:rPr>
        <w:t xml:space="preserve">7A1 </w:t>
      </w:r>
      <w:proofErr w:type="spellStart"/>
      <w:r w:rsidRPr="00982BE3">
        <w:rPr>
          <w:rStyle w:val="docsum-journal-citation"/>
          <w:rFonts w:ascii="Arial" w:hAnsi="Arial" w:cs="Arial"/>
          <w:sz w:val="20"/>
          <w:szCs w:val="20"/>
        </w:rPr>
        <w:t>GeneReviews</w:t>
      </w:r>
      <w:proofErr w:type="spellEnd"/>
      <w:r w:rsidRPr="00982BE3">
        <w:rPr>
          <w:rStyle w:val="docsum-journal-citation"/>
          <w:rFonts w:ascii="Arial" w:hAnsi="Arial" w:cs="Arial"/>
          <w:sz w:val="20"/>
          <w:szCs w:val="20"/>
          <w:vertAlign w:val="superscript"/>
        </w:rPr>
        <w:t>®</w:t>
      </w:r>
      <w:r w:rsidRPr="00982BE3">
        <w:rPr>
          <w:rStyle w:val="docsum-journal-citation"/>
          <w:rFonts w:ascii="Arial" w:hAnsi="Arial" w:cs="Arial"/>
          <w:sz w:val="20"/>
          <w:szCs w:val="20"/>
        </w:rPr>
        <w:t> [Internet]. Seattle (WA): University of Washington, Seattle; 1993–2021. 2001 Dec 7 [updated 2021 Jul 29].</w:t>
      </w:r>
    </w:p>
    <w:p w14:paraId="2BCD06AE" w14:textId="77777777" w:rsidR="00AB44A9" w:rsidRPr="00982BE3" w:rsidRDefault="00AB44A9" w:rsidP="00AB44A9">
      <w:pPr>
        <w:spacing w:after="0" w:line="240" w:lineRule="auto"/>
        <w:rPr>
          <w:rStyle w:val="docsum-authors"/>
          <w:rFonts w:ascii="Arial" w:hAnsi="Arial" w:cs="Arial"/>
          <w:sz w:val="20"/>
          <w:szCs w:val="20"/>
        </w:rPr>
      </w:pPr>
    </w:p>
    <w:p w14:paraId="73861A5F" w14:textId="77777777" w:rsidR="00AB44A9" w:rsidRPr="00982BE3" w:rsidRDefault="00AB44A9" w:rsidP="00AB44A9">
      <w:pPr>
        <w:spacing w:after="0" w:line="240" w:lineRule="auto"/>
        <w:rPr>
          <w:rStyle w:val="docsum-journal-citation"/>
          <w:rFonts w:ascii="Arial" w:hAnsi="Arial" w:cs="Arial"/>
          <w:sz w:val="20"/>
          <w:szCs w:val="20"/>
        </w:rPr>
      </w:pPr>
      <w:proofErr w:type="spellStart"/>
      <w:r w:rsidRPr="00982BE3">
        <w:rPr>
          <w:rStyle w:val="docsum-authors"/>
          <w:rFonts w:ascii="Arial" w:hAnsi="Arial" w:cs="Arial"/>
          <w:sz w:val="20"/>
          <w:szCs w:val="20"/>
        </w:rPr>
        <w:t>Sculier</w:t>
      </w:r>
      <w:proofErr w:type="spellEnd"/>
      <w:r w:rsidRPr="00982BE3">
        <w:rPr>
          <w:rStyle w:val="docsum-authors"/>
          <w:rFonts w:ascii="Arial" w:hAnsi="Arial" w:cs="Arial"/>
          <w:sz w:val="20"/>
          <w:szCs w:val="20"/>
        </w:rPr>
        <w:t xml:space="preserve"> C, Barcia Aguilar C, Gaspard N,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Sánchez Fernández I,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Burrows BT, Brenton JN, Carpenter JL, Chapman KE, Clark J,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TA,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Gorman M, Lai YC, McDonough TL, Mikati MA, Nayak A,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Rusie</w:t>
      </w:r>
      <w:proofErr w:type="spellEnd"/>
      <w:r w:rsidRPr="00982BE3">
        <w:rPr>
          <w:rStyle w:val="docsum-authors"/>
          <w:rFonts w:ascii="Arial" w:hAnsi="Arial" w:cs="Arial"/>
          <w:sz w:val="20"/>
          <w:szCs w:val="20"/>
        </w:rPr>
        <w:t xml:space="preserve"> A, </w:t>
      </w:r>
      <w:proofErr w:type="spellStart"/>
      <w:r w:rsidRPr="00982BE3">
        <w:rPr>
          <w:rStyle w:val="docsum-authors"/>
          <w:rFonts w:ascii="Arial" w:hAnsi="Arial" w:cs="Arial"/>
          <w:sz w:val="20"/>
          <w:szCs w:val="20"/>
        </w:rPr>
        <w:t>Sperberg</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Stredny</w:t>
      </w:r>
      <w:proofErr w:type="spellEnd"/>
      <w:r w:rsidRPr="00982BE3">
        <w:rPr>
          <w:rStyle w:val="docsum-authors"/>
          <w:rFonts w:ascii="Arial" w:hAnsi="Arial" w:cs="Arial"/>
          <w:sz w:val="20"/>
          <w:szCs w:val="20"/>
        </w:rPr>
        <w:t xml:space="preserve"> CM,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w:t>
      </w:r>
      <w:r w:rsidRPr="00982BE3">
        <w:rPr>
          <w:rFonts w:ascii="Arial" w:hAnsi="Arial" w:cs="Arial"/>
          <w:sz w:val="20"/>
          <w:szCs w:val="20"/>
          <w:shd w:val="clear" w:color="auto" w:fill="FFFFFF"/>
        </w:rPr>
        <w:t xml:space="preserve"> Clinical presentation of new onset refractory status epilepticus in children (the </w:t>
      </w:r>
      <w:proofErr w:type="spellStart"/>
      <w:r w:rsidRPr="00982BE3">
        <w:rPr>
          <w:rFonts w:ascii="Arial" w:hAnsi="Arial" w:cs="Arial"/>
          <w:sz w:val="20"/>
          <w:szCs w:val="20"/>
          <w:shd w:val="clear" w:color="auto" w:fill="FFFFFF"/>
        </w:rPr>
        <w:t>pSERG</w:t>
      </w:r>
      <w:proofErr w:type="spellEnd"/>
      <w:r w:rsidRPr="00982BE3">
        <w:rPr>
          <w:rFonts w:ascii="Arial" w:hAnsi="Arial" w:cs="Arial"/>
          <w:sz w:val="20"/>
          <w:szCs w:val="20"/>
          <w:shd w:val="clear" w:color="auto" w:fill="FFFFFF"/>
        </w:rPr>
        <w:t xml:space="preserve"> cohort). </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pSERG.</w:t>
      </w:r>
      <w:r w:rsidRPr="00982BE3">
        <w:rPr>
          <w:rStyle w:val="docsum-journal-citation"/>
          <w:rFonts w:ascii="Arial" w:hAnsi="Arial" w:cs="Arial"/>
          <w:sz w:val="20"/>
          <w:szCs w:val="20"/>
        </w:rPr>
        <w:t>Epilepsia</w:t>
      </w:r>
      <w:proofErr w:type="spellEnd"/>
      <w:r w:rsidRPr="00982BE3">
        <w:rPr>
          <w:rStyle w:val="docsum-journal-citation"/>
          <w:rFonts w:ascii="Arial" w:hAnsi="Arial" w:cs="Arial"/>
          <w:sz w:val="20"/>
          <w:szCs w:val="20"/>
        </w:rPr>
        <w:t xml:space="preserve">. 2021 Jul;62(7):1629-1642.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10.1111/epi.16950.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Jun 6.</w:t>
      </w:r>
    </w:p>
    <w:p w14:paraId="7AAEB48E" w14:textId="77777777" w:rsidR="00AB44A9" w:rsidRPr="00982BE3" w:rsidRDefault="00AB44A9" w:rsidP="00AB44A9">
      <w:pPr>
        <w:spacing w:after="0" w:line="240" w:lineRule="auto"/>
        <w:rPr>
          <w:rStyle w:val="docsum-authors"/>
          <w:rFonts w:ascii="Arial" w:hAnsi="Arial" w:cs="Arial"/>
          <w:sz w:val="20"/>
          <w:szCs w:val="20"/>
        </w:rPr>
      </w:pPr>
    </w:p>
    <w:p w14:paraId="1B51AA24" w14:textId="77777777" w:rsidR="00AB44A9" w:rsidRPr="00982BE3" w:rsidRDefault="00AB44A9" w:rsidP="00AB44A9">
      <w:pPr>
        <w:shd w:val="clear" w:color="auto" w:fill="FFFFFF"/>
        <w:spacing w:after="0" w:line="240" w:lineRule="auto"/>
        <w:rPr>
          <w:rStyle w:val="docsum-authors"/>
          <w:rFonts w:ascii="Arial" w:hAnsi="Arial" w:cs="Arial"/>
          <w:sz w:val="20"/>
          <w:szCs w:val="20"/>
        </w:rPr>
      </w:pPr>
      <w:r w:rsidRPr="00982BE3">
        <w:rPr>
          <w:rStyle w:val="docsum-authors"/>
          <w:rFonts w:ascii="Arial" w:hAnsi="Arial" w:cs="Arial"/>
          <w:sz w:val="20"/>
          <w:szCs w:val="20"/>
        </w:rPr>
        <w:t xml:space="preserve">Barcia Aguilar C,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Sánchez Fernández I, Abend NS,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Chapman KE, Clark J, Farias-Moeller R, Gaillard WD,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Huh L,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Sheehan T, Sands TT,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AA,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 xml:space="preserve">. </w:t>
      </w:r>
      <w:r w:rsidRPr="00982BE3">
        <w:rPr>
          <w:rFonts w:ascii="Arial" w:hAnsi="Arial" w:cs="Arial"/>
          <w:sz w:val="20"/>
          <w:szCs w:val="20"/>
          <w:shd w:val="clear" w:color="auto" w:fill="FFFFFF"/>
        </w:rPr>
        <w:t xml:space="preserve">Time to Treatment in Pediatric Convulsive Refractory Status Epilepticus: The Weekend Effect.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w:t>
      </w:r>
      <w:proofErr w:type="gramStart"/>
      <w:r w:rsidRPr="00982BE3">
        <w:rPr>
          <w:rStyle w:val="docsum-journal-citation"/>
          <w:rFonts w:ascii="Arial" w:hAnsi="Arial" w:cs="Arial"/>
          <w:sz w:val="20"/>
          <w:szCs w:val="20"/>
        </w:rPr>
        <w:t>Jul;120:71</w:t>
      </w:r>
      <w:proofErr w:type="gramEnd"/>
      <w:r w:rsidRPr="00982BE3">
        <w:rPr>
          <w:rStyle w:val="docsum-journal-citation"/>
          <w:rFonts w:ascii="Arial" w:hAnsi="Arial" w:cs="Arial"/>
          <w:sz w:val="20"/>
          <w:szCs w:val="20"/>
        </w:rPr>
        <w:t xml:space="preserve">-79.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10.1016/j.pediatrneurol.2021.03.009.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Mar 26</w:t>
      </w:r>
    </w:p>
    <w:p w14:paraId="26F8F8FA" w14:textId="77777777" w:rsidR="00AB44A9" w:rsidRPr="00982BE3" w:rsidRDefault="00AB44A9" w:rsidP="00AB44A9">
      <w:pPr>
        <w:spacing w:after="0" w:line="240" w:lineRule="auto"/>
        <w:rPr>
          <w:rStyle w:val="docsum-authors"/>
          <w:rFonts w:ascii="Arial" w:hAnsi="Arial" w:cs="Arial"/>
          <w:sz w:val="20"/>
          <w:szCs w:val="20"/>
        </w:rPr>
      </w:pPr>
    </w:p>
    <w:p w14:paraId="387456C1" w14:textId="77777777" w:rsidR="00AB44A9" w:rsidRPr="00982BE3" w:rsidRDefault="00AB44A9" w:rsidP="00AB44A9">
      <w:pPr>
        <w:shd w:val="clear" w:color="auto" w:fill="FFFFFF"/>
        <w:spacing w:after="0" w:line="240" w:lineRule="auto"/>
        <w:rPr>
          <w:rFonts w:ascii="Arial" w:hAnsi="Arial" w:cs="Arial"/>
          <w:sz w:val="20"/>
          <w:szCs w:val="20"/>
        </w:rPr>
      </w:pPr>
      <w:r w:rsidRPr="00982BE3">
        <w:rPr>
          <w:rStyle w:val="docsum-authors"/>
          <w:rFonts w:ascii="Arial" w:hAnsi="Arial" w:cs="Arial"/>
          <w:b/>
          <w:bCs/>
          <w:sz w:val="20"/>
          <w:szCs w:val="20"/>
        </w:rPr>
        <w:t>Saneto RP</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Patrick KE</w:t>
      </w:r>
      <w:r w:rsidRPr="00982BE3">
        <w:rPr>
          <w:rStyle w:val="docsum-authors"/>
          <w:rFonts w:ascii="Arial" w:hAnsi="Arial" w:cs="Arial"/>
          <w:sz w:val="20"/>
          <w:szCs w:val="20"/>
        </w:rPr>
        <w:t xml:space="preserve">, Perez FA. </w:t>
      </w:r>
      <w:proofErr w:type="spellStart"/>
      <w:r w:rsidRPr="00982BE3">
        <w:rPr>
          <w:rFonts w:ascii="Arial" w:hAnsi="Arial" w:cs="Arial"/>
          <w:sz w:val="20"/>
          <w:szCs w:val="20"/>
          <w:shd w:val="clear" w:color="auto" w:fill="FFFFFF"/>
        </w:rPr>
        <w:t>Homoplasmy</w:t>
      </w:r>
      <w:proofErr w:type="spellEnd"/>
      <w:r w:rsidRPr="00982BE3">
        <w:rPr>
          <w:rFonts w:ascii="Arial" w:hAnsi="Arial" w:cs="Arial"/>
          <w:sz w:val="20"/>
          <w:szCs w:val="20"/>
          <w:shd w:val="clear" w:color="auto" w:fill="FFFFFF"/>
        </w:rPr>
        <w:t xml:space="preserve"> of the m. 8993 T&gt;G variant in a patient without MRI findings of Leigh syndrome, </w:t>
      </w:r>
      <w:proofErr w:type="gramStart"/>
      <w:r w:rsidRPr="00982BE3">
        <w:rPr>
          <w:rFonts w:ascii="Arial" w:hAnsi="Arial" w:cs="Arial"/>
          <w:sz w:val="20"/>
          <w:szCs w:val="20"/>
          <w:shd w:val="clear" w:color="auto" w:fill="FFFFFF"/>
        </w:rPr>
        <w:t>ataxia</w:t>
      </w:r>
      <w:proofErr w:type="gramEnd"/>
      <w:r w:rsidRPr="00982BE3">
        <w:rPr>
          <w:rFonts w:ascii="Arial" w:hAnsi="Arial" w:cs="Arial"/>
          <w:sz w:val="20"/>
          <w:szCs w:val="20"/>
          <w:shd w:val="clear" w:color="auto" w:fill="FFFFFF"/>
        </w:rPr>
        <w:t xml:space="preserve"> or retinal abnormalities</w:t>
      </w:r>
      <w:r w:rsidRPr="00982BE3">
        <w:rPr>
          <w:rStyle w:val="docsum-journal-citation"/>
          <w:rFonts w:ascii="Arial" w:hAnsi="Arial" w:cs="Arial"/>
          <w:sz w:val="20"/>
          <w:szCs w:val="20"/>
        </w:rPr>
        <w:t xml:space="preserve"> Mitochondrion. 2021 </w:t>
      </w:r>
      <w:proofErr w:type="gramStart"/>
      <w:r w:rsidRPr="00982BE3">
        <w:rPr>
          <w:rStyle w:val="docsum-journal-citation"/>
          <w:rFonts w:ascii="Arial" w:hAnsi="Arial" w:cs="Arial"/>
          <w:sz w:val="20"/>
          <w:szCs w:val="20"/>
        </w:rPr>
        <w:t>Jul;59:58</w:t>
      </w:r>
      <w:proofErr w:type="gramEnd"/>
      <w:r w:rsidRPr="00982BE3">
        <w:rPr>
          <w:rStyle w:val="docsum-journal-citation"/>
          <w:rFonts w:ascii="Arial" w:hAnsi="Arial" w:cs="Arial"/>
          <w:sz w:val="20"/>
          <w:szCs w:val="20"/>
        </w:rPr>
        <w:t xml:space="preserve">-62.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10.1016/j.mito.2021.04.010.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Apr 22.</w:t>
      </w:r>
    </w:p>
    <w:p w14:paraId="6230EBF9" w14:textId="77777777" w:rsidR="00AB44A9" w:rsidRPr="00982BE3" w:rsidRDefault="00AB44A9" w:rsidP="00AB44A9">
      <w:pPr>
        <w:spacing w:after="0" w:line="240" w:lineRule="auto"/>
        <w:rPr>
          <w:rStyle w:val="docsum-authors"/>
          <w:rFonts w:ascii="Arial" w:hAnsi="Arial" w:cs="Arial"/>
          <w:sz w:val="20"/>
          <w:szCs w:val="20"/>
        </w:rPr>
      </w:pPr>
    </w:p>
    <w:p w14:paraId="09D9A2B3" w14:textId="77777777" w:rsidR="00AB44A9" w:rsidRPr="00982BE3" w:rsidRDefault="00AB44A9" w:rsidP="00AB44A9">
      <w:pPr>
        <w:spacing w:after="0" w:line="240" w:lineRule="auto"/>
        <w:rPr>
          <w:rStyle w:val="docsum-journal-citation"/>
          <w:rFonts w:ascii="Arial" w:hAnsi="Arial" w:cs="Arial"/>
          <w:sz w:val="20"/>
          <w:szCs w:val="20"/>
        </w:rPr>
      </w:pPr>
      <w:proofErr w:type="spellStart"/>
      <w:r w:rsidRPr="00982BE3">
        <w:rPr>
          <w:rStyle w:val="docsum-authors"/>
          <w:rFonts w:ascii="Arial" w:hAnsi="Arial" w:cs="Arial"/>
          <w:sz w:val="20"/>
          <w:szCs w:val="20"/>
        </w:rPr>
        <w:t>Tarazi</w:t>
      </w:r>
      <w:proofErr w:type="spellEnd"/>
      <w:r w:rsidRPr="00982BE3">
        <w:rPr>
          <w:rStyle w:val="docsum-authors"/>
          <w:rFonts w:ascii="Arial" w:hAnsi="Arial" w:cs="Arial"/>
          <w:sz w:val="20"/>
          <w:szCs w:val="20"/>
        </w:rPr>
        <w:t xml:space="preserve"> RA, </w:t>
      </w:r>
      <w:r w:rsidRPr="00982BE3">
        <w:rPr>
          <w:rStyle w:val="docsum-authors"/>
          <w:rFonts w:ascii="Arial" w:hAnsi="Arial" w:cs="Arial"/>
          <w:b/>
          <w:bCs/>
          <w:sz w:val="20"/>
          <w:szCs w:val="20"/>
        </w:rPr>
        <w:t>Patrick KE</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Lampietro</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Apollonsky</w:t>
      </w:r>
      <w:proofErr w:type="spellEnd"/>
      <w:r w:rsidRPr="00982BE3">
        <w:rPr>
          <w:rStyle w:val="docsum-authors"/>
          <w:rFonts w:ascii="Arial" w:hAnsi="Arial" w:cs="Arial"/>
          <w:sz w:val="20"/>
          <w:szCs w:val="20"/>
        </w:rPr>
        <w:t xml:space="preserve"> N. </w:t>
      </w:r>
      <w:r w:rsidRPr="00982BE3">
        <w:rPr>
          <w:rFonts w:ascii="Arial" w:hAnsi="Arial" w:cs="Arial"/>
          <w:sz w:val="20"/>
          <w:szCs w:val="20"/>
          <w:shd w:val="clear" w:color="auto" w:fill="FFFFFF"/>
        </w:rPr>
        <w:t xml:space="preserve">Hydroxyurea Use Associated with Nonverbal and Executive Skills in Sickle Cell </w:t>
      </w:r>
      <w:proofErr w:type="spellStart"/>
      <w:r w:rsidRPr="00982BE3">
        <w:rPr>
          <w:rFonts w:ascii="Arial" w:hAnsi="Arial" w:cs="Arial"/>
          <w:sz w:val="20"/>
          <w:szCs w:val="20"/>
          <w:shd w:val="clear" w:color="auto" w:fill="FFFFFF"/>
        </w:rPr>
        <w:t>Anemia.</w:t>
      </w:r>
      <w:r w:rsidRPr="00982BE3">
        <w:rPr>
          <w:rStyle w:val="docsum-journal-citation"/>
          <w:rFonts w:ascii="Arial" w:hAnsi="Arial" w:cs="Arial"/>
          <w:sz w:val="20"/>
          <w:szCs w:val="20"/>
        </w:rPr>
        <w:t>J</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Psychol. 2021 Jul 20;46(6):710-718.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10.1093/</w:t>
      </w:r>
      <w:proofErr w:type="spellStart"/>
      <w:r w:rsidRPr="00982BE3">
        <w:rPr>
          <w:rStyle w:val="docsum-journal-citation"/>
          <w:rFonts w:ascii="Arial" w:hAnsi="Arial" w:cs="Arial"/>
          <w:sz w:val="20"/>
          <w:szCs w:val="20"/>
        </w:rPr>
        <w:t>jpepsy</w:t>
      </w:r>
      <w:proofErr w:type="spellEnd"/>
      <w:r w:rsidRPr="00982BE3">
        <w:rPr>
          <w:rStyle w:val="docsum-journal-citation"/>
          <w:rFonts w:ascii="Arial" w:hAnsi="Arial" w:cs="Arial"/>
          <w:sz w:val="20"/>
          <w:szCs w:val="20"/>
        </w:rPr>
        <w:t>/jsab015</w:t>
      </w:r>
    </w:p>
    <w:p w14:paraId="7D436E70" w14:textId="77777777" w:rsidR="00AB44A9" w:rsidRPr="00982BE3" w:rsidRDefault="00AB44A9" w:rsidP="00AB44A9">
      <w:pPr>
        <w:spacing w:after="0" w:line="240" w:lineRule="auto"/>
        <w:rPr>
          <w:rStyle w:val="docsum-authors"/>
          <w:rFonts w:ascii="Arial" w:hAnsi="Arial" w:cs="Arial"/>
          <w:sz w:val="20"/>
          <w:szCs w:val="20"/>
        </w:rPr>
      </w:pPr>
    </w:p>
    <w:p w14:paraId="1EF0AE7C"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Vitanza NA, Johnson AJ, Wilson AL, Brown C, Yokoyama JK, </w:t>
      </w:r>
      <w:proofErr w:type="spellStart"/>
      <w:r w:rsidRPr="00982BE3">
        <w:rPr>
          <w:rStyle w:val="docsum-authors"/>
          <w:rFonts w:ascii="Arial" w:hAnsi="Arial" w:cs="Arial"/>
          <w:sz w:val="20"/>
          <w:szCs w:val="20"/>
        </w:rPr>
        <w:t>Künkele</w:t>
      </w:r>
      <w:proofErr w:type="spellEnd"/>
      <w:r w:rsidRPr="00982BE3">
        <w:rPr>
          <w:rStyle w:val="docsum-authors"/>
          <w:rFonts w:ascii="Arial" w:hAnsi="Arial" w:cs="Arial"/>
          <w:sz w:val="20"/>
          <w:szCs w:val="20"/>
        </w:rPr>
        <w:t xml:space="preserve"> A, Chang CA, Rawlings-Rhea S, Huang W, Seidel K, Albert CM, Pinto N,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Finn LS,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Wright J, </w:t>
      </w:r>
      <w:proofErr w:type="spellStart"/>
      <w:r w:rsidRPr="00982BE3">
        <w:rPr>
          <w:rStyle w:val="docsum-authors"/>
          <w:rFonts w:ascii="Arial" w:hAnsi="Arial" w:cs="Arial"/>
          <w:sz w:val="20"/>
          <w:szCs w:val="20"/>
        </w:rPr>
        <w:t>Orentas</w:t>
      </w:r>
      <w:proofErr w:type="spellEnd"/>
      <w:r w:rsidRPr="00982BE3">
        <w:rPr>
          <w:rStyle w:val="docsum-authors"/>
          <w:rFonts w:ascii="Arial" w:hAnsi="Arial" w:cs="Arial"/>
          <w:sz w:val="20"/>
          <w:szCs w:val="20"/>
        </w:rPr>
        <w:t xml:space="preserve"> RJ, Baldwin M, Gardner RA, Jensen MC, Park </w:t>
      </w:r>
      <w:r w:rsidRPr="00982BE3">
        <w:rPr>
          <w:rFonts w:ascii="Arial" w:hAnsi="Arial" w:cs="Arial"/>
          <w:sz w:val="20"/>
          <w:szCs w:val="20"/>
          <w:shd w:val="clear" w:color="auto" w:fill="FFFFFF"/>
        </w:rPr>
        <w:t xml:space="preserve">Locoregional infusion of HER2-specific CAR T cells in children and young adults with recurrent or refractory CNS tumors: an interim analysis. </w:t>
      </w:r>
      <w:r w:rsidRPr="00982BE3">
        <w:rPr>
          <w:rStyle w:val="docsum-authors"/>
          <w:rFonts w:ascii="Arial" w:hAnsi="Arial" w:cs="Arial"/>
          <w:sz w:val="20"/>
          <w:szCs w:val="20"/>
        </w:rPr>
        <w:t xml:space="preserve"> J </w:t>
      </w:r>
      <w:proofErr w:type="spellStart"/>
      <w:proofErr w:type="gramStart"/>
      <w:r w:rsidRPr="00982BE3">
        <w:rPr>
          <w:rStyle w:val="docsum-authors"/>
          <w:rFonts w:ascii="Arial" w:hAnsi="Arial" w:cs="Arial"/>
          <w:sz w:val="20"/>
          <w:szCs w:val="20"/>
        </w:rPr>
        <w:t>R.</w:t>
      </w:r>
      <w:r w:rsidRPr="00982BE3">
        <w:rPr>
          <w:rStyle w:val="docsum-journal-citation"/>
          <w:rFonts w:ascii="Arial" w:hAnsi="Arial" w:cs="Arial"/>
          <w:sz w:val="20"/>
          <w:szCs w:val="20"/>
        </w:rPr>
        <w:t>Nat</w:t>
      </w:r>
      <w:proofErr w:type="spellEnd"/>
      <w:proofErr w:type="gramEnd"/>
      <w:r w:rsidRPr="00982BE3">
        <w:rPr>
          <w:rStyle w:val="docsum-journal-citation"/>
          <w:rFonts w:ascii="Arial" w:hAnsi="Arial" w:cs="Arial"/>
          <w:sz w:val="20"/>
          <w:szCs w:val="20"/>
        </w:rPr>
        <w:t xml:space="preserve"> Med. 2021 Jul 12.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10.1038/s41591-021-01404-8. Online ahead of print.</w:t>
      </w:r>
    </w:p>
    <w:p w14:paraId="12627ED3" w14:textId="77777777" w:rsidR="00AB44A9" w:rsidRPr="00982BE3" w:rsidRDefault="00AB44A9" w:rsidP="00AB44A9">
      <w:pPr>
        <w:spacing w:after="0" w:line="240" w:lineRule="auto"/>
        <w:rPr>
          <w:rStyle w:val="docsum-authors"/>
          <w:rFonts w:ascii="Arial" w:hAnsi="Arial" w:cs="Arial"/>
          <w:sz w:val="20"/>
          <w:szCs w:val="20"/>
        </w:rPr>
      </w:pPr>
    </w:p>
    <w:p w14:paraId="67A82BD5"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lastRenderedPageBreak/>
        <w:t>Gaínza-Lein</w:t>
      </w:r>
      <w:proofErr w:type="spellEnd"/>
      <w:r w:rsidRPr="00982BE3">
        <w:rPr>
          <w:rStyle w:val="docsum-authors"/>
          <w:rFonts w:ascii="Arial" w:hAnsi="Arial" w:cs="Arial"/>
          <w:sz w:val="20"/>
          <w:szCs w:val="20"/>
        </w:rPr>
        <w:t xml:space="preserve"> M, Barcia Aguilar C,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Chapman KE, Sánchez Fernández I,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Clark J, Farias-Moeller R,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TA,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Huh L, </w:t>
      </w:r>
      <w:proofErr w:type="spellStart"/>
      <w:r w:rsidRPr="00982BE3">
        <w:rPr>
          <w:rStyle w:val="docsum-authors"/>
          <w:rFonts w:ascii="Arial" w:hAnsi="Arial" w:cs="Arial"/>
          <w:sz w:val="20"/>
          <w:szCs w:val="20"/>
        </w:rPr>
        <w:t>Kahoud</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Kapur</w:t>
      </w:r>
      <w:proofErr w:type="spellEnd"/>
      <w:r w:rsidRPr="00982BE3">
        <w:rPr>
          <w:rStyle w:val="docsum-authors"/>
          <w:rFonts w:ascii="Arial" w:hAnsi="Arial" w:cs="Arial"/>
          <w:sz w:val="20"/>
          <w:szCs w:val="20"/>
        </w:rPr>
        <w:t xml:space="preserve"> K,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Nayak A, </w:t>
      </w:r>
      <w:r w:rsidRPr="00982BE3">
        <w:rPr>
          <w:rStyle w:val="docsum-authors"/>
          <w:rFonts w:ascii="Arial" w:hAnsi="Arial" w:cs="Arial"/>
          <w:b/>
          <w:bCs/>
          <w:sz w:val="20"/>
          <w:szCs w:val="20"/>
        </w:rPr>
        <w:t>Novotny E Jr</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Reece L,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Sands TT, Sheehan 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Zhang B,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r w:rsidRPr="00982BE3">
        <w:rPr>
          <w:rFonts w:ascii="Arial" w:hAnsi="Arial" w:cs="Arial"/>
          <w:sz w:val="20"/>
          <w:szCs w:val="20"/>
          <w:shd w:val="clear" w:color="auto" w:fill="FFFFFF"/>
        </w:rPr>
        <w:t xml:space="preserve">Factors associated with long-term outcomes in pediatric refractory status epilepticus. </w:t>
      </w:r>
      <w:r w:rsidRPr="00982BE3">
        <w:rPr>
          <w:rStyle w:val="docsum-authors"/>
          <w:rFonts w:ascii="Arial" w:hAnsi="Arial" w:cs="Arial"/>
          <w:sz w:val="20"/>
          <w:szCs w:val="20"/>
        </w:rPr>
        <w:t xml:space="preserve"> Pediatric Status Epilepticus Research </w:t>
      </w:r>
      <w:proofErr w:type="spellStart"/>
      <w:r w:rsidRPr="00982BE3">
        <w:rPr>
          <w:rStyle w:val="docsum-authors"/>
          <w:rFonts w:ascii="Arial" w:hAnsi="Arial" w:cs="Arial"/>
          <w:sz w:val="20"/>
          <w:szCs w:val="20"/>
        </w:rPr>
        <w:t>Group.</w:t>
      </w:r>
      <w:r w:rsidRPr="00982BE3">
        <w:rPr>
          <w:rStyle w:val="docsum-journal-citation"/>
          <w:rFonts w:ascii="Arial" w:hAnsi="Arial" w:cs="Arial"/>
          <w:sz w:val="20"/>
          <w:szCs w:val="20"/>
        </w:rPr>
        <w:t>Epilepsia</w:t>
      </w:r>
      <w:proofErr w:type="spellEnd"/>
      <w:r w:rsidRPr="00982BE3">
        <w:rPr>
          <w:rStyle w:val="docsum-journal-citation"/>
          <w:rFonts w:ascii="Arial" w:hAnsi="Arial" w:cs="Arial"/>
          <w:sz w:val="20"/>
          <w:szCs w:val="20"/>
        </w:rPr>
        <w:t xml:space="preserve">. 2021 Jul 12.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10.1111/epi.16984. Online ahead of print.</w:t>
      </w:r>
    </w:p>
    <w:p w14:paraId="39A679A6" w14:textId="77777777" w:rsidR="00AB44A9" w:rsidRPr="00982BE3" w:rsidRDefault="00AB44A9" w:rsidP="00AB44A9">
      <w:pPr>
        <w:spacing w:after="0" w:line="240" w:lineRule="auto"/>
        <w:rPr>
          <w:rStyle w:val="docsum-authors"/>
          <w:rFonts w:ascii="Arial" w:hAnsi="Arial" w:cs="Arial"/>
          <w:sz w:val="20"/>
          <w:szCs w:val="20"/>
        </w:rPr>
      </w:pPr>
    </w:p>
    <w:p w14:paraId="4295A507"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Oesch</w:t>
      </w:r>
      <w:proofErr w:type="spellEnd"/>
      <w:r w:rsidRPr="00982BE3">
        <w:rPr>
          <w:rStyle w:val="docsum-authors"/>
          <w:rFonts w:ascii="Arial" w:hAnsi="Arial" w:cs="Arial"/>
          <w:sz w:val="20"/>
          <w:szCs w:val="20"/>
        </w:rPr>
        <w:t xml:space="preserve"> G, Perez FA,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Shaw DWW, </w:t>
      </w:r>
      <w:r w:rsidRPr="00982BE3">
        <w:rPr>
          <w:rStyle w:val="docsum-authors"/>
          <w:rFonts w:ascii="Arial" w:hAnsi="Arial" w:cs="Arial"/>
          <w:b/>
          <w:bCs/>
          <w:sz w:val="20"/>
          <w:szCs w:val="20"/>
        </w:rPr>
        <w:t xml:space="preserve">Amlie-Lefond C. </w:t>
      </w:r>
      <w:r w:rsidRPr="00982BE3">
        <w:rPr>
          <w:rFonts w:ascii="Arial" w:hAnsi="Arial" w:cs="Arial"/>
          <w:sz w:val="20"/>
          <w:szCs w:val="20"/>
          <w:shd w:val="clear" w:color="auto" w:fill="FFFFFF"/>
        </w:rPr>
        <w:t xml:space="preserve">Focal Cerebral Arteriopathy of Childhood: Clinical and Imaging Correlates. </w:t>
      </w:r>
      <w:r w:rsidRPr="00982BE3">
        <w:rPr>
          <w:rStyle w:val="docsum-journal-citation"/>
          <w:rFonts w:ascii="Arial" w:hAnsi="Arial" w:cs="Arial"/>
          <w:sz w:val="20"/>
          <w:szCs w:val="20"/>
        </w:rPr>
        <w:t xml:space="preserve">Stroke. 2021 Jul;52(7):2258-2265.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10.1161/STROKEAHA.120.031880.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May 27.</w:t>
      </w:r>
    </w:p>
    <w:p w14:paraId="01E8E194"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5E228AAF"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Davies OMT, Garzon MC, Frieden IJ, Cottrell CE, </w:t>
      </w:r>
      <w:proofErr w:type="spellStart"/>
      <w:r w:rsidRPr="00982BE3">
        <w:rPr>
          <w:rStyle w:val="docsum-authors"/>
          <w:rFonts w:ascii="Arial" w:hAnsi="Arial" w:cs="Arial"/>
          <w:sz w:val="20"/>
          <w:szCs w:val="20"/>
        </w:rPr>
        <w:t>Gripp</w:t>
      </w:r>
      <w:proofErr w:type="spellEnd"/>
      <w:r w:rsidRPr="00982BE3">
        <w:rPr>
          <w:rStyle w:val="docsum-authors"/>
          <w:rFonts w:ascii="Arial" w:hAnsi="Arial" w:cs="Arial"/>
          <w:sz w:val="20"/>
          <w:szCs w:val="20"/>
        </w:rPr>
        <w:t xml:space="preserve"> KW, </w:t>
      </w:r>
      <w:r w:rsidRPr="00982BE3">
        <w:rPr>
          <w:rStyle w:val="docsum-authors"/>
          <w:rFonts w:ascii="Arial" w:hAnsi="Arial" w:cs="Arial"/>
          <w:b/>
          <w:bCs/>
          <w:sz w:val="20"/>
          <w:szCs w:val="20"/>
        </w:rPr>
        <w:t>Saneto RP</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Shwayder</w:t>
      </w:r>
      <w:proofErr w:type="spellEnd"/>
      <w:r w:rsidRPr="00982BE3">
        <w:rPr>
          <w:rStyle w:val="docsum-authors"/>
          <w:rFonts w:ascii="Arial" w:hAnsi="Arial" w:cs="Arial"/>
          <w:sz w:val="20"/>
          <w:szCs w:val="20"/>
        </w:rPr>
        <w:t xml:space="preserve"> T, Mirzaa GM, </w:t>
      </w:r>
      <w:proofErr w:type="spellStart"/>
      <w:r w:rsidRPr="00982BE3">
        <w:rPr>
          <w:rStyle w:val="docsum-authors"/>
          <w:rFonts w:ascii="Arial" w:hAnsi="Arial" w:cs="Arial"/>
          <w:sz w:val="20"/>
          <w:szCs w:val="20"/>
        </w:rPr>
        <w:t>Drolet</w:t>
      </w:r>
      <w:proofErr w:type="spellEnd"/>
      <w:r w:rsidRPr="00982BE3">
        <w:rPr>
          <w:rStyle w:val="docsum-authors"/>
          <w:rFonts w:ascii="Arial" w:hAnsi="Arial" w:cs="Arial"/>
          <w:sz w:val="20"/>
          <w:szCs w:val="20"/>
        </w:rPr>
        <w:t xml:space="preserve"> </w:t>
      </w:r>
      <w:proofErr w:type="gramStart"/>
      <w:r w:rsidRPr="00982BE3">
        <w:rPr>
          <w:rStyle w:val="docsum-authors"/>
          <w:rFonts w:ascii="Arial" w:hAnsi="Arial" w:cs="Arial"/>
          <w:sz w:val="20"/>
          <w:szCs w:val="20"/>
        </w:rPr>
        <w:t>BA.</w:t>
      </w:r>
      <w:r w:rsidRPr="00982BE3">
        <w:rPr>
          <w:rStyle w:val="docsum-journal-citation"/>
          <w:rFonts w:ascii="Arial" w:hAnsi="Arial" w:cs="Arial"/>
          <w:sz w:val="20"/>
          <w:szCs w:val="20"/>
        </w:rPr>
        <w:t>J</w:t>
      </w:r>
      <w:proofErr w:type="gramEnd"/>
      <w:r w:rsidRPr="00982BE3">
        <w:rPr>
          <w:rStyle w:val="docsum-journal-citation"/>
          <w:rFonts w:ascii="Arial" w:hAnsi="Arial" w:cs="Arial"/>
          <w:sz w:val="20"/>
          <w:szCs w:val="20"/>
        </w:rPr>
        <w:t xml:space="preserve">  </w:t>
      </w:r>
      <w:r w:rsidRPr="00982BE3">
        <w:rPr>
          <w:rFonts w:ascii="Arial" w:hAnsi="Arial" w:cs="Arial"/>
          <w:sz w:val="20"/>
          <w:szCs w:val="20"/>
          <w:shd w:val="clear" w:color="auto" w:fill="FFFFFF"/>
        </w:rPr>
        <w:t xml:space="preserve">Cutaneous vascular anomalies associated with a mosaic variant of AKT3: Genetic analysis continues to refine the diagnosis, nomenclature, and classification of vascular anomalies. </w:t>
      </w:r>
      <w:r w:rsidRPr="00982BE3">
        <w:rPr>
          <w:rStyle w:val="docsum-journal-citation"/>
          <w:rFonts w:ascii="Arial" w:hAnsi="Arial" w:cs="Arial"/>
          <w:sz w:val="20"/>
          <w:szCs w:val="20"/>
        </w:rPr>
        <w:t xml:space="preserve">Am </w:t>
      </w:r>
      <w:proofErr w:type="spellStart"/>
      <w:r w:rsidRPr="00982BE3">
        <w:rPr>
          <w:rStyle w:val="docsum-journal-citation"/>
          <w:rFonts w:ascii="Arial" w:hAnsi="Arial" w:cs="Arial"/>
          <w:sz w:val="20"/>
          <w:szCs w:val="20"/>
        </w:rPr>
        <w:t>Acad</w:t>
      </w:r>
      <w:proofErr w:type="spellEnd"/>
      <w:r w:rsidRPr="00982BE3">
        <w:rPr>
          <w:rStyle w:val="docsum-journal-citation"/>
          <w:rFonts w:ascii="Arial" w:hAnsi="Arial" w:cs="Arial"/>
          <w:sz w:val="20"/>
          <w:szCs w:val="20"/>
        </w:rPr>
        <w:t xml:space="preserve"> Dermatol. 2021 Jul </w:t>
      </w:r>
      <w:proofErr w:type="gramStart"/>
      <w:r w:rsidRPr="00982BE3">
        <w:rPr>
          <w:rStyle w:val="docsum-journal-citation"/>
          <w:rFonts w:ascii="Arial" w:hAnsi="Arial" w:cs="Arial"/>
          <w:sz w:val="20"/>
          <w:szCs w:val="20"/>
        </w:rPr>
        <w:t>6:S</w:t>
      </w:r>
      <w:proofErr w:type="gramEnd"/>
      <w:r w:rsidRPr="00982BE3">
        <w:rPr>
          <w:rStyle w:val="docsum-journal-citation"/>
          <w:rFonts w:ascii="Arial" w:hAnsi="Arial" w:cs="Arial"/>
          <w:sz w:val="20"/>
          <w:szCs w:val="20"/>
        </w:rPr>
        <w:t xml:space="preserve">0190-9622(21)02067-3.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10.1016/j.jaad.2021.06.877. Online ahead of print.</w:t>
      </w:r>
    </w:p>
    <w:p w14:paraId="6E2F43F3"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264EB318"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Schober ME, Robertson CL,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Roa</w:t>
      </w:r>
      <w:proofErr w:type="spellEnd"/>
      <w:r w:rsidRPr="00982BE3">
        <w:rPr>
          <w:rStyle w:val="docsum-authors"/>
          <w:rFonts w:ascii="Arial" w:hAnsi="Arial" w:cs="Arial"/>
          <w:sz w:val="20"/>
          <w:szCs w:val="20"/>
        </w:rPr>
        <w:t xml:space="preserve"> JD, Fink EL </w:t>
      </w:r>
      <w:r w:rsidRPr="00982BE3">
        <w:rPr>
          <w:rFonts w:ascii="Arial" w:hAnsi="Arial" w:cs="Arial"/>
          <w:sz w:val="20"/>
          <w:szCs w:val="20"/>
          <w:shd w:val="clear" w:color="auto" w:fill="FFFFFF"/>
        </w:rPr>
        <w:t xml:space="preserve">COVID-19 and the Pediatric Nervous System: Global Collaboration to Meet a Global Need. </w:t>
      </w:r>
      <w:proofErr w:type="gramStart"/>
      <w:r w:rsidRPr="00982BE3">
        <w:rPr>
          <w:rStyle w:val="docsum-authors"/>
          <w:rFonts w:ascii="Arial" w:hAnsi="Arial" w:cs="Arial"/>
          <w:sz w:val="20"/>
          <w:szCs w:val="20"/>
        </w:rPr>
        <w:t>.</w:t>
      </w:r>
      <w:proofErr w:type="spellStart"/>
      <w:r w:rsidRPr="00982BE3">
        <w:rPr>
          <w:rStyle w:val="docsum-journal-citation"/>
          <w:rFonts w:ascii="Arial" w:hAnsi="Arial" w:cs="Arial"/>
          <w:sz w:val="20"/>
          <w:szCs w:val="20"/>
        </w:rPr>
        <w:t>Neurocrit</w:t>
      </w:r>
      <w:proofErr w:type="spellEnd"/>
      <w:proofErr w:type="gramEnd"/>
      <w:r w:rsidRPr="00982BE3">
        <w:rPr>
          <w:rStyle w:val="docsum-journal-citation"/>
          <w:rFonts w:ascii="Arial" w:hAnsi="Arial" w:cs="Arial"/>
          <w:sz w:val="20"/>
          <w:szCs w:val="20"/>
        </w:rPr>
        <w:t xml:space="preserve"> Care. 2021 Jun 28:1-8.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10.1007/s12028-021-01269-2. Online ahead of print.</w:t>
      </w:r>
    </w:p>
    <w:p w14:paraId="34397643" w14:textId="77777777" w:rsidR="00AB44A9" w:rsidRPr="00982BE3" w:rsidRDefault="00AB44A9" w:rsidP="00AB44A9">
      <w:pPr>
        <w:spacing w:after="0" w:line="240" w:lineRule="auto"/>
        <w:rPr>
          <w:rStyle w:val="docsum-authors"/>
          <w:rFonts w:ascii="Arial" w:hAnsi="Arial" w:cs="Arial"/>
          <w:sz w:val="20"/>
          <w:szCs w:val="20"/>
        </w:rPr>
      </w:pPr>
    </w:p>
    <w:p w14:paraId="1B7ABA50"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O'Brien NF, Reuter-Rice K,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Kaplan SL,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w:t>
      </w:r>
      <w:proofErr w:type="spellStart"/>
      <w:r w:rsidRPr="00982BE3">
        <w:rPr>
          <w:rStyle w:val="docsum-authors"/>
          <w:rFonts w:ascii="Arial" w:hAnsi="Arial" w:cs="Arial"/>
          <w:sz w:val="20"/>
          <w:szCs w:val="20"/>
        </w:rPr>
        <w:t>Erklauer</w:t>
      </w:r>
      <w:proofErr w:type="spellEnd"/>
      <w:r w:rsidRPr="00982BE3">
        <w:rPr>
          <w:rStyle w:val="docsum-authors"/>
          <w:rFonts w:ascii="Arial" w:hAnsi="Arial" w:cs="Arial"/>
          <w:sz w:val="20"/>
          <w:szCs w:val="20"/>
        </w:rPr>
        <w:t xml:space="preserve"> JC, Ghosh S, </w:t>
      </w:r>
      <w:proofErr w:type="spellStart"/>
      <w:r w:rsidRPr="00982BE3">
        <w:rPr>
          <w:rStyle w:val="docsum-authors"/>
          <w:rFonts w:ascii="Arial" w:hAnsi="Arial" w:cs="Arial"/>
          <w:sz w:val="20"/>
          <w:szCs w:val="20"/>
        </w:rPr>
        <w:t>Kirschen</w:t>
      </w:r>
      <w:proofErr w:type="spellEnd"/>
      <w:r w:rsidRPr="00982BE3">
        <w:rPr>
          <w:rStyle w:val="docsum-authors"/>
          <w:rFonts w:ascii="Arial" w:hAnsi="Arial" w:cs="Arial"/>
          <w:sz w:val="20"/>
          <w:szCs w:val="20"/>
        </w:rPr>
        <w:t xml:space="preserve"> M, Kozak B, </w:t>
      </w:r>
      <w:proofErr w:type="spellStart"/>
      <w:r w:rsidRPr="00982BE3">
        <w:rPr>
          <w:rStyle w:val="docsum-authors"/>
          <w:rFonts w:ascii="Arial" w:hAnsi="Arial" w:cs="Arial"/>
          <w:sz w:val="20"/>
          <w:szCs w:val="20"/>
        </w:rPr>
        <w:t>Lidsky</w:t>
      </w:r>
      <w:proofErr w:type="spellEnd"/>
      <w:r w:rsidRPr="00982BE3">
        <w:rPr>
          <w:rStyle w:val="docsum-authors"/>
          <w:rFonts w:ascii="Arial" w:hAnsi="Arial" w:cs="Arial"/>
          <w:sz w:val="20"/>
          <w:szCs w:val="20"/>
        </w:rPr>
        <w:t xml:space="preserve"> K, Lovett ME, </w:t>
      </w:r>
      <w:proofErr w:type="spellStart"/>
      <w:r w:rsidRPr="00982BE3">
        <w:rPr>
          <w:rStyle w:val="docsum-authors"/>
          <w:rFonts w:ascii="Arial" w:hAnsi="Arial" w:cs="Arial"/>
          <w:sz w:val="20"/>
          <w:szCs w:val="20"/>
        </w:rPr>
        <w:t>Mehollin</w:t>
      </w:r>
      <w:proofErr w:type="spellEnd"/>
      <w:r w:rsidRPr="00982BE3">
        <w:rPr>
          <w:rStyle w:val="docsum-authors"/>
          <w:rFonts w:ascii="Arial" w:hAnsi="Arial" w:cs="Arial"/>
          <w:sz w:val="20"/>
          <w:szCs w:val="20"/>
        </w:rPr>
        <w:t xml:space="preserve">-Ray AR, Miles DK, Press CA, Simon DW, Tasker RC, </w:t>
      </w:r>
      <w:proofErr w:type="spellStart"/>
      <w:r w:rsidRPr="00982BE3">
        <w:rPr>
          <w:rStyle w:val="docsum-authors"/>
          <w:rFonts w:ascii="Arial" w:hAnsi="Arial" w:cs="Arial"/>
          <w:sz w:val="20"/>
          <w:szCs w:val="20"/>
        </w:rPr>
        <w:t>LaRovere</w:t>
      </w:r>
      <w:proofErr w:type="spellEnd"/>
      <w:r w:rsidRPr="00982BE3">
        <w:rPr>
          <w:rStyle w:val="docsum-authors"/>
          <w:rFonts w:ascii="Arial" w:hAnsi="Arial" w:cs="Arial"/>
          <w:sz w:val="20"/>
          <w:szCs w:val="20"/>
        </w:rPr>
        <w:t xml:space="preserve"> KL</w:t>
      </w:r>
      <w:r w:rsidRPr="00982BE3">
        <w:rPr>
          <w:rFonts w:ascii="Arial" w:hAnsi="Arial" w:cs="Arial"/>
          <w:sz w:val="20"/>
          <w:szCs w:val="20"/>
          <w:shd w:val="clear" w:color="auto" w:fill="FFFFFF"/>
        </w:rPr>
        <w:t xml:space="preserve"> Practice Recommendations for Transcranial Doppler Ultrasonography in Critically Ill Children in the Pediatric Intensive Care Unit: A Multidisciplinary Expert Consensus Statement. </w:t>
      </w:r>
      <w:r w:rsidRPr="00982BE3">
        <w:rPr>
          <w:rStyle w:val="docsum-journal-citation"/>
          <w:rFonts w:ascii="Arial" w:hAnsi="Arial" w:cs="Arial"/>
          <w:sz w:val="20"/>
          <w:szCs w:val="20"/>
        </w:rPr>
        <w:t xml:space="preserve">J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Intensive Care. 2021 Jun;10(2):133-142.</w:t>
      </w:r>
    </w:p>
    <w:p w14:paraId="4E4A5DF6" w14:textId="77777777" w:rsidR="00AB44A9" w:rsidRPr="00982BE3" w:rsidRDefault="00AB44A9" w:rsidP="00AB44A9">
      <w:pPr>
        <w:spacing w:after="0" w:line="240" w:lineRule="auto"/>
        <w:rPr>
          <w:rStyle w:val="docsum-authors"/>
          <w:rFonts w:ascii="Arial" w:hAnsi="Arial" w:cs="Arial"/>
          <w:sz w:val="20"/>
          <w:szCs w:val="20"/>
        </w:rPr>
      </w:pPr>
    </w:p>
    <w:p w14:paraId="16038A79"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Vasquez A, Farias-Moeller R, Sánchez-Fernández I, Abend NS,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Brenton JN, Carpenter JL, Chapman K, Clark J,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Lai YC, McDonough TL, Mikati MA, </w:t>
      </w:r>
      <w:r w:rsidRPr="00982BE3">
        <w:rPr>
          <w:rStyle w:val="docsum-authors"/>
          <w:rFonts w:ascii="Arial" w:hAnsi="Arial" w:cs="Arial"/>
          <w:b/>
          <w:bCs/>
          <w:sz w:val="20"/>
          <w:szCs w:val="20"/>
        </w:rPr>
        <w:t>Morgan LA, Novotny EJ,</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JJ, Sands TT,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Pediatric Status Epilepticus Research Group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w:t>
      </w:r>
      <w:r w:rsidRPr="00982BE3">
        <w:rPr>
          <w:rFonts w:ascii="Arial" w:hAnsi="Arial" w:cs="Arial"/>
          <w:sz w:val="20"/>
          <w:szCs w:val="20"/>
          <w:shd w:val="clear" w:color="auto" w:fill="FFFFFF"/>
        </w:rPr>
        <w:t xml:space="preserve"> Super-Refractory Status Epilepticus in Children: A Retrospective Cohort Study.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2021 Jun 14. </w:t>
      </w:r>
    </w:p>
    <w:p w14:paraId="20E41136"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68750281" w14:textId="77777777" w:rsidR="00AB44A9" w:rsidRPr="00982BE3" w:rsidRDefault="00AB44A9" w:rsidP="00AB44A9">
      <w:pPr>
        <w:rPr>
          <w:rFonts w:ascii="Arial" w:hAnsi="Arial" w:cs="Arial"/>
          <w:color w:val="212121"/>
          <w:sz w:val="20"/>
          <w:szCs w:val="20"/>
          <w:shd w:val="clear" w:color="auto" w:fill="FFFFFF"/>
        </w:rPr>
      </w:pPr>
      <w:r w:rsidRPr="00982BE3">
        <w:rPr>
          <w:rFonts w:ascii="Arial" w:hAnsi="Arial" w:cs="Arial"/>
          <w:color w:val="212121"/>
          <w:sz w:val="20"/>
          <w:szCs w:val="20"/>
          <w:shd w:val="clear" w:color="auto" w:fill="FFFFFF"/>
        </w:rPr>
        <w:t xml:space="preserve">Erickson SL, </w:t>
      </w:r>
      <w:proofErr w:type="spellStart"/>
      <w:r w:rsidRPr="00982BE3">
        <w:rPr>
          <w:rFonts w:ascii="Arial" w:hAnsi="Arial" w:cs="Arial"/>
          <w:color w:val="212121"/>
          <w:sz w:val="20"/>
          <w:szCs w:val="20"/>
          <w:shd w:val="clear" w:color="auto" w:fill="FFFFFF"/>
        </w:rPr>
        <w:t>Killien</w:t>
      </w:r>
      <w:proofErr w:type="spellEnd"/>
      <w:r w:rsidRPr="00982BE3">
        <w:rPr>
          <w:rFonts w:ascii="Arial" w:hAnsi="Arial" w:cs="Arial"/>
          <w:color w:val="212121"/>
          <w:sz w:val="20"/>
          <w:szCs w:val="20"/>
          <w:shd w:val="clear" w:color="auto" w:fill="FFFFFF"/>
        </w:rPr>
        <w:t xml:space="preserve"> EY, </w:t>
      </w:r>
      <w:r w:rsidRPr="00982BE3">
        <w:rPr>
          <w:rFonts w:ascii="Arial" w:hAnsi="Arial" w:cs="Arial"/>
          <w:b/>
          <w:bCs/>
          <w:color w:val="212121"/>
          <w:sz w:val="20"/>
          <w:szCs w:val="20"/>
          <w:shd w:val="clear" w:color="auto" w:fill="FFFFFF"/>
        </w:rPr>
        <w:t>Wainwright M</w:t>
      </w:r>
      <w:r w:rsidRPr="00982BE3">
        <w:rPr>
          <w:rFonts w:ascii="Arial" w:hAnsi="Arial" w:cs="Arial"/>
          <w:color w:val="212121"/>
          <w:sz w:val="20"/>
          <w:szCs w:val="20"/>
          <w:shd w:val="clear" w:color="auto" w:fill="FFFFFF"/>
        </w:rPr>
        <w:t xml:space="preserve">, Mills B, Vavilala MS. Mean Arterial Pressure and Discharge Outcomes in Severe Pediatric Traumatic Brain Injury. </w:t>
      </w:r>
      <w:proofErr w:type="spellStart"/>
      <w:r w:rsidRPr="00982BE3">
        <w:rPr>
          <w:rFonts w:ascii="Arial" w:hAnsi="Arial" w:cs="Arial"/>
          <w:color w:val="212121"/>
          <w:sz w:val="20"/>
          <w:szCs w:val="20"/>
          <w:shd w:val="clear" w:color="auto" w:fill="FFFFFF"/>
        </w:rPr>
        <w:t>Neurocrit</w:t>
      </w:r>
      <w:proofErr w:type="spellEnd"/>
      <w:r w:rsidRPr="00982BE3">
        <w:rPr>
          <w:rFonts w:ascii="Arial" w:hAnsi="Arial" w:cs="Arial"/>
          <w:color w:val="212121"/>
          <w:sz w:val="20"/>
          <w:szCs w:val="20"/>
          <w:shd w:val="clear" w:color="auto" w:fill="FFFFFF"/>
        </w:rPr>
        <w:t xml:space="preserve"> Care. 2021 Jun;34(3):1017-1025.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10.1007/s12028-020-01121-z.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2020 Oct 27. PMID: 33108627; PMCID: PMC8076334.</w:t>
      </w:r>
    </w:p>
    <w:p w14:paraId="6BEE1069" w14:textId="77777777" w:rsidR="00AB44A9" w:rsidRPr="00982BE3" w:rsidRDefault="00AB44A9" w:rsidP="00AB44A9">
      <w:pPr>
        <w:shd w:val="clear" w:color="auto" w:fill="FFFFFF"/>
        <w:spacing w:after="0" w:line="240" w:lineRule="auto"/>
        <w:rPr>
          <w:rStyle w:val="docsum-authors"/>
          <w:rFonts w:ascii="Arial" w:hAnsi="Arial" w:cs="Arial"/>
          <w:sz w:val="20"/>
          <w:szCs w:val="20"/>
        </w:rPr>
      </w:pPr>
      <w:proofErr w:type="spellStart"/>
      <w:r w:rsidRPr="00982BE3">
        <w:rPr>
          <w:rStyle w:val="docsum-authors"/>
          <w:rFonts w:ascii="Arial" w:hAnsi="Arial" w:cs="Arial"/>
          <w:sz w:val="20"/>
          <w:szCs w:val="20"/>
        </w:rPr>
        <w:t>Paczesny</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Pasquini</w:t>
      </w:r>
      <w:proofErr w:type="spellEnd"/>
      <w:r w:rsidRPr="00982BE3">
        <w:rPr>
          <w:rStyle w:val="docsum-authors"/>
          <w:rFonts w:ascii="Arial" w:hAnsi="Arial" w:cs="Arial"/>
          <w:sz w:val="20"/>
          <w:szCs w:val="20"/>
        </w:rPr>
        <w:t xml:space="preserve"> MC, </w:t>
      </w:r>
      <w:proofErr w:type="spellStart"/>
      <w:r w:rsidRPr="00982BE3">
        <w:rPr>
          <w:rStyle w:val="docsum-authors"/>
          <w:rFonts w:ascii="Arial" w:hAnsi="Arial" w:cs="Arial"/>
          <w:sz w:val="20"/>
          <w:szCs w:val="20"/>
        </w:rPr>
        <w:t>Pavletic</w:t>
      </w:r>
      <w:proofErr w:type="spellEnd"/>
      <w:r w:rsidRPr="00982BE3">
        <w:rPr>
          <w:rStyle w:val="docsum-authors"/>
          <w:rFonts w:ascii="Arial" w:hAnsi="Arial" w:cs="Arial"/>
          <w:sz w:val="20"/>
          <w:szCs w:val="20"/>
        </w:rPr>
        <w:t xml:space="preserve"> SZ, Agarwal A, Spellman S, Kean L, </w:t>
      </w:r>
      <w:proofErr w:type="spellStart"/>
      <w:r w:rsidRPr="00982BE3">
        <w:rPr>
          <w:rStyle w:val="docsum-authors"/>
          <w:rFonts w:ascii="Arial" w:hAnsi="Arial" w:cs="Arial"/>
          <w:sz w:val="20"/>
          <w:szCs w:val="20"/>
        </w:rPr>
        <w:t>Bernatchez</w:t>
      </w:r>
      <w:proofErr w:type="spellEnd"/>
      <w:r w:rsidRPr="00982BE3">
        <w:rPr>
          <w:rStyle w:val="docsum-authors"/>
          <w:rFonts w:ascii="Arial" w:hAnsi="Arial" w:cs="Arial"/>
          <w:sz w:val="20"/>
          <w:szCs w:val="20"/>
        </w:rPr>
        <w:t xml:space="preserve"> C,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Staedtke</w:t>
      </w:r>
      <w:proofErr w:type="spellEnd"/>
      <w:r w:rsidRPr="00982BE3">
        <w:rPr>
          <w:rStyle w:val="docsum-authors"/>
          <w:rFonts w:ascii="Arial" w:hAnsi="Arial" w:cs="Arial"/>
          <w:sz w:val="20"/>
          <w:szCs w:val="20"/>
        </w:rPr>
        <w:t xml:space="preserve"> V, Perales MA </w:t>
      </w:r>
      <w:r w:rsidRPr="00982BE3">
        <w:rPr>
          <w:rFonts w:ascii="Arial" w:hAnsi="Arial" w:cs="Arial"/>
          <w:sz w:val="20"/>
          <w:szCs w:val="20"/>
          <w:shd w:val="clear" w:color="auto" w:fill="FFFFFF"/>
        </w:rPr>
        <w:t xml:space="preserve">Blueprint for the discovery of biomarkers of toxicity and efficacy for CAR T cells and T-cell engagers. </w:t>
      </w:r>
      <w:proofErr w:type="gramStart"/>
      <w:r w:rsidRPr="00982BE3">
        <w:rPr>
          <w:rStyle w:val="docsum-authors"/>
          <w:rFonts w:ascii="Arial" w:hAnsi="Arial" w:cs="Arial"/>
          <w:sz w:val="20"/>
          <w:szCs w:val="20"/>
        </w:rPr>
        <w:t>.</w:t>
      </w:r>
      <w:r w:rsidRPr="00982BE3">
        <w:rPr>
          <w:rStyle w:val="docsum-journal-citation"/>
          <w:rFonts w:ascii="Arial" w:hAnsi="Arial" w:cs="Arial"/>
          <w:sz w:val="20"/>
          <w:szCs w:val="20"/>
        </w:rPr>
        <w:t>Blood</w:t>
      </w:r>
      <w:proofErr w:type="gramEnd"/>
      <w:r w:rsidRPr="00982BE3">
        <w:rPr>
          <w:rStyle w:val="docsum-journal-citation"/>
          <w:rFonts w:ascii="Arial" w:hAnsi="Arial" w:cs="Arial"/>
          <w:sz w:val="20"/>
          <w:szCs w:val="20"/>
        </w:rPr>
        <w:t xml:space="preserve"> Adv. 2021 Jun 8;5(11):2519-2522</w:t>
      </w:r>
    </w:p>
    <w:p w14:paraId="26F88E86"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28806041"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Shalabi</w:t>
      </w:r>
      <w:proofErr w:type="spellEnd"/>
      <w:r w:rsidRPr="00982BE3">
        <w:rPr>
          <w:rStyle w:val="docsum-authors"/>
          <w:rFonts w:ascii="Arial" w:hAnsi="Arial" w:cs="Arial"/>
          <w:sz w:val="20"/>
          <w:szCs w:val="20"/>
        </w:rPr>
        <w:t xml:space="preserve"> H,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Taraseviciute</w:t>
      </w:r>
      <w:proofErr w:type="spellEnd"/>
      <w:r w:rsidRPr="00982BE3">
        <w:rPr>
          <w:rStyle w:val="docsum-authors"/>
          <w:rFonts w:ascii="Arial" w:hAnsi="Arial" w:cs="Arial"/>
          <w:sz w:val="20"/>
          <w:szCs w:val="20"/>
        </w:rPr>
        <w:t xml:space="preserve"> A, Wolters PL, Leahy AB, Sandi C, </w:t>
      </w:r>
      <w:proofErr w:type="spellStart"/>
      <w:r w:rsidRPr="00982BE3">
        <w:rPr>
          <w:rStyle w:val="docsum-authors"/>
          <w:rFonts w:ascii="Arial" w:hAnsi="Arial" w:cs="Arial"/>
          <w:sz w:val="20"/>
          <w:szCs w:val="20"/>
        </w:rPr>
        <w:t>Laetsch</w:t>
      </w:r>
      <w:proofErr w:type="spellEnd"/>
      <w:r w:rsidRPr="00982BE3">
        <w:rPr>
          <w:rStyle w:val="docsum-authors"/>
          <w:rFonts w:ascii="Arial" w:hAnsi="Arial" w:cs="Arial"/>
          <w:sz w:val="20"/>
          <w:szCs w:val="20"/>
        </w:rPr>
        <w:t xml:space="preserve"> TW, Wiener L, Gardner RA, </w:t>
      </w:r>
      <w:proofErr w:type="spellStart"/>
      <w:r w:rsidRPr="00982BE3">
        <w:rPr>
          <w:rStyle w:val="docsum-authors"/>
          <w:rFonts w:ascii="Arial" w:hAnsi="Arial" w:cs="Arial"/>
          <w:sz w:val="20"/>
          <w:szCs w:val="20"/>
        </w:rPr>
        <w:t>Nussenblatt</w:t>
      </w:r>
      <w:proofErr w:type="spellEnd"/>
      <w:r w:rsidRPr="00982BE3">
        <w:rPr>
          <w:rStyle w:val="docsum-authors"/>
          <w:rFonts w:ascii="Arial" w:hAnsi="Arial" w:cs="Arial"/>
          <w:sz w:val="20"/>
          <w:szCs w:val="20"/>
        </w:rPr>
        <w:t xml:space="preserve"> V, Hill JA, Curran KJ, Olson TS, Annesley C, Wang HW, Khan J, </w:t>
      </w:r>
      <w:proofErr w:type="spellStart"/>
      <w:r w:rsidRPr="00982BE3">
        <w:rPr>
          <w:rStyle w:val="docsum-authors"/>
          <w:rFonts w:ascii="Arial" w:hAnsi="Arial" w:cs="Arial"/>
          <w:sz w:val="20"/>
          <w:szCs w:val="20"/>
        </w:rPr>
        <w:t>Pasquini</w:t>
      </w:r>
      <w:proofErr w:type="spellEnd"/>
      <w:r w:rsidRPr="00982BE3">
        <w:rPr>
          <w:rStyle w:val="docsum-authors"/>
          <w:rFonts w:ascii="Arial" w:hAnsi="Arial" w:cs="Arial"/>
          <w:sz w:val="20"/>
          <w:szCs w:val="20"/>
        </w:rPr>
        <w:t xml:space="preserve"> MC, Duncan CN, </w:t>
      </w:r>
      <w:proofErr w:type="spellStart"/>
      <w:r w:rsidRPr="00982BE3">
        <w:rPr>
          <w:rStyle w:val="docsum-authors"/>
          <w:rFonts w:ascii="Arial" w:hAnsi="Arial" w:cs="Arial"/>
          <w:sz w:val="20"/>
          <w:szCs w:val="20"/>
        </w:rPr>
        <w:t>Grupp</w:t>
      </w:r>
      <w:proofErr w:type="spellEnd"/>
      <w:r w:rsidRPr="00982BE3">
        <w:rPr>
          <w:rStyle w:val="docsum-authors"/>
          <w:rFonts w:ascii="Arial" w:hAnsi="Arial" w:cs="Arial"/>
          <w:sz w:val="20"/>
          <w:szCs w:val="20"/>
        </w:rPr>
        <w:t xml:space="preserve"> SA, Pulsipher MA, Shah NN. </w:t>
      </w:r>
      <w:r w:rsidRPr="00982BE3">
        <w:rPr>
          <w:rFonts w:ascii="Arial" w:hAnsi="Arial" w:cs="Arial"/>
          <w:sz w:val="20"/>
          <w:szCs w:val="20"/>
          <w:shd w:val="clear" w:color="auto" w:fill="FFFFFF"/>
        </w:rPr>
        <w:t xml:space="preserve">Beyond the storm - subacute toxicities and late effects in children receiving CAR T </w:t>
      </w:r>
      <w:proofErr w:type="spellStart"/>
      <w:proofErr w:type="gramStart"/>
      <w:r w:rsidRPr="00982BE3">
        <w:rPr>
          <w:rFonts w:ascii="Arial" w:hAnsi="Arial" w:cs="Arial"/>
          <w:sz w:val="20"/>
          <w:szCs w:val="20"/>
          <w:shd w:val="clear" w:color="auto" w:fill="FFFFFF"/>
        </w:rPr>
        <w:t>cells.</w:t>
      </w:r>
      <w:r w:rsidRPr="00982BE3">
        <w:rPr>
          <w:rStyle w:val="docsum-journal-citation"/>
          <w:rFonts w:ascii="Arial" w:hAnsi="Arial" w:cs="Arial"/>
          <w:sz w:val="20"/>
          <w:szCs w:val="20"/>
        </w:rPr>
        <w:t>Nat</w:t>
      </w:r>
      <w:proofErr w:type="spellEnd"/>
      <w:proofErr w:type="gramEnd"/>
      <w:r w:rsidRPr="00982BE3">
        <w:rPr>
          <w:rStyle w:val="docsum-journal-citation"/>
          <w:rFonts w:ascii="Arial" w:hAnsi="Arial" w:cs="Arial"/>
          <w:sz w:val="20"/>
          <w:szCs w:val="20"/>
        </w:rPr>
        <w:t xml:space="preserve"> Rev Clin Oncol. 2021 Jun;18(6):363-378. </w:t>
      </w:r>
    </w:p>
    <w:p w14:paraId="5FF97295"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7FAD9737" w14:textId="77777777" w:rsidR="00AB44A9" w:rsidRPr="00982BE3" w:rsidRDefault="00AB44A9" w:rsidP="00AB44A9">
      <w:pPr>
        <w:spacing w:after="0" w:line="240" w:lineRule="auto"/>
        <w:rPr>
          <w:rStyle w:val="docsum-journal-citation"/>
          <w:rFonts w:ascii="Arial" w:hAnsi="Arial" w:cs="Arial"/>
          <w:sz w:val="20"/>
          <w:szCs w:val="20"/>
        </w:rPr>
      </w:pPr>
      <w:proofErr w:type="spellStart"/>
      <w:r w:rsidRPr="00982BE3">
        <w:rPr>
          <w:rStyle w:val="docsum-authors"/>
          <w:rFonts w:ascii="Arial" w:hAnsi="Arial" w:cs="Arial"/>
          <w:sz w:val="20"/>
          <w:szCs w:val="20"/>
        </w:rPr>
        <w:t>Ferrazzano</w:t>
      </w:r>
      <w:proofErr w:type="spellEnd"/>
      <w:r w:rsidRPr="00982BE3">
        <w:rPr>
          <w:rStyle w:val="docsum-authors"/>
          <w:rFonts w:ascii="Arial" w:hAnsi="Arial" w:cs="Arial"/>
          <w:sz w:val="20"/>
          <w:szCs w:val="20"/>
        </w:rPr>
        <w:t xml:space="preserve"> P, </w:t>
      </w:r>
      <w:proofErr w:type="spellStart"/>
      <w:r w:rsidRPr="00982BE3">
        <w:rPr>
          <w:rStyle w:val="docsum-authors"/>
          <w:rFonts w:ascii="Arial" w:hAnsi="Arial" w:cs="Arial"/>
          <w:sz w:val="20"/>
          <w:szCs w:val="20"/>
        </w:rPr>
        <w:t>Yeske</w:t>
      </w:r>
      <w:proofErr w:type="spellEnd"/>
      <w:r w:rsidRPr="00982BE3">
        <w:rPr>
          <w:rStyle w:val="docsum-authors"/>
          <w:rFonts w:ascii="Arial" w:hAnsi="Arial" w:cs="Arial"/>
          <w:sz w:val="20"/>
          <w:szCs w:val="20"/>
        </w:rPr>
        <w:t xml:space="preserve"> B, Mumford J, Kirk G, Bigler ED, </w:t>
      </w:r>
      <w:r w:rsidRPr="00982BE3">
        <w:rPr>
          <w:rStyle w:val="docsum-authors"/>
          <w:rFonts w:ascii="Arial" w:hAnsi="Arial" w:cs="Arial"/>
          <w:b/>
          <w:bCs/>
          <w:sz w:val="20"/>
          <w:szCs w:val="20"/>
        </w:rPr>
        <w:t>Bowen K</w:t>
      </w:r>
      <w:r w:rsidRPr="00982BE3">
        <w:rPr>
          <w:rStyle w:val="docsum-authors"/>
          <w:rFonts w:ascii="Arial" w:hAnsi="Arial" w:cs="Arial"/>
          <w:sz w:val="20"/>
          <w:szCs w:val="20"/>
        </w:rPr>
        <w:t xml:space="preserve">, O'Brien N, Rosario B, Beers SR, </w:t>
      </w:r>
      <w:proofErr w:type="spellStart"/>
      <w:r w:rsidRPr="00982BE3">
        <w:rPr>
          <w:rStyle w:val="docsum-authors"/>
          <w:rFonts w:ascii="Arial" w:hAnsi="Arial" w:cs="Arial"/>
          <w:sz w:val="20"/>
          <w:szCs w:val="20"/>
        </w:rPr>
        <w:t>Rathouz</w:t>
      </w:r>
      <w:proofErr w:type="spellEnd"/>
      <w:r w:rsidRPr="00982BE3">
        <w:rPr>
          <w:rStyle w:val="docsum-authors"/>
          <w:rFonts w:ascii="Arial" w:hAnsi="Arial" w:cs="Arial"/>
          <w:sz w:val="20"/>
          <w:szCs w:val="20"/>
        </w:rPr>
        <w:t xml:space="preserve"> P, Bell MJ, Alexander AL. </w:t>
      </w:r>
      <w:r w:rsidRPr="00982BE3">
        <w:rPr>
          <w:rFonts w:ascii="Arial" w:hAnsi="Arial" w:cs="Arial"/>
          <w:sz w:val="20"/>
          <w:szCs w:val="20"/>
          <w:shd w:val="clear" w:color="auto" w:fill="FFFFFF"/>
        </w:rPr>
        <w:t xml:space="preserve">Brain Magnetic Resonance Imaging Volumetric Measures of Functional Outcome after Severe Traumatic Brain Injury in Adolescents. </w:t>
      </w:r>
      <w:r w:rsidRPr="00982BE3">
        <w:rPr>
          <w:rStyle w:val="docsum-journal-citation"/>
          <w:rFonts w:ascii="Arial" w:hAnsi="Arial" w:cs="Arial"/>
          <w:sz w:val="20"/>
          <w:szCs w:val="20"/>
        </w:rPr>
        <w:t xml:space="preserve">J Neurotrauma. 2021 Jun 1;38(13):1799-1808.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10.1089/neu.2019.6918.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Feb 24</w:t>
      </w:r>
    </w:p>
    <w:p w14:paraId="418F180F" w14:textId="77777777" w:rsidR="00AB44A9" w:rsidRPr="00982BE3" w:rsidRDefault="00AB44A9" w:rsidP="00AB44A9">
      <w:pPr>
        <w:spacing w:after="0" w:line="240" w:lineRule="auto"/>
        <w:rPr>
          <w:rStyle w:val="docsum-authors"/>
          <w:rFonts w:ascii="Arial" w:hAnsi="Arial" w:cs="Arial"/>
          <w:sz w:val="20"/>
          <w:szCs w:val="20"/>
        </w:rPr>
      </w:pPr>
    </w:p>
    <w:p w14:paraId="299AD3B0"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Acsadi</w:t>
      </w:r>
      <w:proofErr w:type="spellEnd"/>
      <w:r w:rsidRPr="00982BE3">
        <w:rPr>
          <w:rStyle w:val="docsum-authors"/>
          <w:rFonts w:ascii="Arial" w:hAnsi="Arial" w:cs="Arial"/>
          <w:sz w:val="20"/>
          <w:szCs w:val="20"/>
        </w:rPr>
        <w:t xml:space="preserve"> G, Crawford TO, Müller-</w:t>
      </w:r>
      <w:proofErr w:type="spellStart"/>
      <w:r w:rsidRPr="00982BE3">
        <w:rPr>
          <w:rStyle w:val="docsum-authors"/>
          <w:rFonts w:ascii="Arial" w:hAnsi="Arial" w:cs="Arial"/>
          <w:sz w:val="20"/>
          <w:szCs w:val="20"/>
        </w:rPr>
        <w:t>Felber</w:t>
      </w:r>
      <w:proofErr w:type="spellEnd"/>
      <w:r w:rsidRPr="00982BE3">
        <w:rPr>
          <w:rStyle w:val="docsum-authors"/>
          <w:rFonts w:ascii="Arial" w:hAnsi="Arial" w:cs="Arial"/>
          <w:sz w:val="20"/>
          <w:szCs w:val="20"/>
        </w:rPr>
        <w:t xml:space="preserve"> W, Shieh PB, Richardson R, </w:t>
      </w:r>
      <w:r w:rsidRPr="00982BE3">
        <w:rPr>
          <w:rStyle w:val="docsum-authors"/>
          <w:rFonts w:ascii="Arial" w:hAnsi="Arial" w:cs="Arial"/>
          <w:b/>
          <w:bCs/>
          <w:sz w:val="20"/>
          <w:szCs w:val="20"/>
        </w:rPr>
        <w:t>Natarajan N</w:t>
      </w:r>
      <w:r w:rsidRPr="00982BE3">
        <w:rPr>
          <w:rStyle w:val="docsum-authors"/>
          <w:rFonts w:ascii="Arial" w:hAnsi="Arial" w:cs="Arial"/>
          <w:sz w:val="20"/>
          <w:szCs w:val="20"/>
        </w:rPr>
        <w:t>, Castro D, Ramirez-</w:t>
      </w:r>
      <w:proofErr w:type="spellStart"/>
      <w:r w:rsidRPr="00982BE3">
        <w:rPr>
          <w:rStyle w:val="docsum-authors"/>
          <w:rFonts w:ascii="Arial" w:hAnsi="Arial" w:cs="Arial"/>
          <w:sz w:val="20"/>
          <w:szCs w:val="20"/>
        </w:rPr>
        <w:t>Schrempp</w:t>
      </w:r>
      <w:proofErr w:type="spellEnd"/>
      <w:r w:rsidRPr="00982BE3">
        <w:rPr>
          <w:rStyle w:val="docsum-authors"/>
          <w:rFonts w:ascii="Arial" w:hAnsi="Arial" w:cs="Arial"/>
          <w:sz w:val="20"/>
          <w:szCs w:val="20"/>
        </w:rPr>
        <w:t xml:space="preserve"> D, Gambino G, Sun P, Farwell W. </w:t>
      </w:r>
      <w:proofErr w:type="gramStart"/>
      <w:r w:rsidRPr="00982BE3">
        <w:rPr>
          <w:rFonts w:ascii="Arial" w:hAnsi="Arial" w:cs="Arial"/>
          <w:sz w:val="20"/>
          <w:szCs w:val="20"/>
          <w:shd w:val="clear" w:color="auto" w:fill="FFFFFF"/>
        </w:rPr>
        <w:t>Safety</w:t>
      </w:r>
      <w:proofErr w:type="gramEnd"/>
      <w:r w:rsidRPr="00982BE3">
        <w:rPr>
          <w:rFonts w:ascii="Arial" w:hAnsi="Arial" w:cs="Arial"/>
          <w:sz w:val="20"/>
          <w:szCs w:val="20"/>
          <w:shd w:val="clear" w:color="auto" w:fill="FFFFFF"/>
        </w:rPr>
        <w:t xml:space="preserve"> and efficacy of </w:t>
      </w:r>
      <w:proofErr w:type="spellStart"/>
      <w:r w:rsidRPr="00982BE3">
        <w:rPr>
          <w:rFonts w:ascii="Arial" w:hAnsi="Arial" w:cs="Arial"/>
          <w:sz w:val="20"/>
          <w:szCs w:val="20"/>
          <w:shd w:val="clear" w:color="auto" w:fill="FFFFFF"/>
        </w:rPr>
        <w:t>nusinersen</w:t>
      </w:r>
      <w:proofErr w:type="spellEnd"/>
      <w:r w:rsidRPr="00982BE3">
        <w:rPr>
          <w:rFonts w:ascii="Arial" w:hAnsi="Arial" w:cs="Arial"/>
          <w:sz w:val="20"/>
          <w:szCs w:val="20"/>
          <w:shd w:val="clear" w:color="auto" w:fill="FFFFFF"/>
        </w:rPr>
        <w:t xml:space="preserve"> in spinal muscular atrophy: The EMBRACE study. </w:t>
      </w:r>
      <w:r w:rsidRPr="00982BE3">
        <w:rPr>
          <w:rStyle w:val="docsum-journal-citation"/>
          <w:rFonts w:ascii="Arial" w:hAnsi="Arial" w:cs="Arial"/>
          <w:sz w:val="20"/>
          <w:szCs w:val="20"/>
        </w:rPr>
        <w:t xml:space="preserve">Muscle Nerve. 2021 May;63(5):668-677.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10.1002/mus.27187.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2021 Feb 16.</w:t>
      </w:r>
    </w:p>
    <w:p w14:paraId="33B7D16B" w14:textId="77777777" w:rsidR="00AB44A9" w:rsidRPr="00982BE3" w:rsidRDefault="00AB44A9" w:rsidP="00AB44A9">
      <w:pPr>
        <w:spacing w:after="0" w:line="240" w:lineRule="auto"/>
        <w:rPr>
          <w:rStyle w:val="docsum-authors"/>
          <w:rFonts w:ascii="Arial" w:hAnsi="Arial" w:cs="Arial"/>
          <w:sz w:val="20"/>
          <w:szCs w:val="20"/>
        </w:rPr>
      </w:pPr>
    </w:p>
    <w:p w14:paraId="2DE9BE7A"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Kelly JP, Phillips JO, </w:t>
      </w:r>
      <w:r w:rsidRPr="00982BE3">
        <w:rPr>
          <w:rStyle w:val="docsum-authors"/>
          <w:rFonts w:ascii="Arial" w:hAnsi="Arial" w:cs="Arial"/>
          <w:b/>
          <w:bCs/>
          <w:sz w:val="20"/>
          <w:szCs w:val="20"/>
        </w:rPr>
        <w:t>Saneto RP</w:t>
      </w:r>
      <w:r w:rsidRPr="00982BE3">
        <w:rPr>
          <w:rStyle w:val="docsum-authors"/>
          <w:rFonts w:ascii="Arial" w:hAnsi="Arial" w:cs="Arial"/>
          <w:sz w:val="20"/>
          <w:szCs w:val="20"/>
        </w:rPr>
        <w:t xml:space="preserve">, Khalatbari H, Poliakov A, Tarczy-Hornoch K, Weiss AH. </w:t>
      </w:r>
      <w:r w:rsidRPr="00982BE3">
        <w:rPr>
          <w:rFonts w:ascii="Arial" w:hAnsi="Arial" w:cs="Arial"/>
          <w:sz w:val="20"/>
          <w:szCs w:val="20"/>
          <w:shd w:val="clear" w:color="auto" w:fill="FFFFFF"/>
        </w:rPr>
        <w:t xml:space="preserve">Cerebral Visual Impairment Characterized by Abnormal Visual Orienting Behavior </w:t>
      </w:r>
      <w:proofErr w:type="gramStart"/>
      <w:r w:rsidRPr="00982BE3">
        <w:rPr>
          <w:rFonts w:ascii="Arial" w:hAnsi="Arial" w:cs="Arial"/>
          <w:sz w:val="20"/>
          <w:szCs w:val="20"/>
          <w:shd w:val="clear" w:color="auto" w:fill="FFFFFF"/>
        </w:rPr>
        <w:t>With</w:t>
      </w:r>
      <w:proofErr w:type="gramEnd"/>
      <w:r w:rsidRPr="00982BE3">
        <w:rPr>
          <w:rFonts w:ascii="Arial" w:hAnsi="Arial" w:cs="Arial"/>
          <w:sz w:val="20"/>
          <w:szCs w:val="20"/>
          <w:shd w:val="clear" w:color="auto" w:fill="FFFFFF"/>
        </w:rPr>
        <w:t xml:space="preserve"> Preserved Visual Cortical Activation. </w:t>
      </w:r>
      <w:r w:rsidRPr="00982BE3">
        <w:rPr>
          <w:rStyle w:val="docsum-journal-citation"/>
          <w:rFonts w:ascii="Arial" w:hAnsi="Arial" w:cs="Arial"/>
          <w:sz w:val="20"/>
          <w:szCs w:val="20"/>
        </w:rPr>
        <w:t xml:space="preserve">Invest </w:t>
      </w:r>
      <w:proofErr w:type="spellStart"/>
      <w:r w:rsidRPr="00982BE3">
        <w:rPr>
          <w:rStyle w:val="docsum-journal-citation"/>
          <w:rFonts w:ascii="Arial" w:hAnsi="Arial" w:cs="Arial"/>
          <w:sz w:val="20"/>
          <w:szCs w:val="20"/>
        </w:rPr>
        <w:t>Ophthalmol</w:t>
      </w:r>
      <w:proofErr w:type="spellEnd"/>
      <w:r w:rsidRPr="00982BE3">
        <w:rPr>
          <w:rStyle w:val="docsum-journal-citation"/>
          <w:rFonts w:ascii="Arial" w:hAnsi="Arial" w:cs="Arial"/>
          <w:sz w:val="20"/>
          <w:szCs w:val="20"/>
        </w:rPr>
        <w:t xml:space="preserve"> Vis Sci. 2021 May 3;62(6):15.</w:t>
      </w:r>
    </w:p>
    <w:p w14:paraId="7B3D2888" w14:textId="77777777" w:rsidR="00AB44A9" w:rsidRPr="00982BE3" w:rsidRDefault="00AB44A9" w:rsidP="00AB44A9">
      <w:pPr>
        <w:spacing w:after="0" w:line="240" w:lineRule="auto"/>
        <w:rPr>
          <w:rFonts w:ascii="Arial" w:eastAsia="Times New Roman" w:hAnsi="Arial" w:cs="Arial"/>
          <w:sz w:val="20"/>
          <w:szCs w:val="20"/>
        </w:rPr>
      </w:pPr>
    </w:p>
    <w:p w14:paraId="7448DDEB" w14:textId="77777777" w:rsidR="00AB44A9" w:rsidRPr="00982BE3" w:rsidRDefault="00AB44A9" w:rsidP="00AB44A9">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Khalatbari H, Wright JN, Ishak GE, Perez FA, </w:t>
      </w:r>
      <w:r w:rsidRPr="00982BE3">
        <w:rPr>
          <w:rFonts w:ascii="Arial" w:eastAsia="Times New Roman" w:hAnsi="Arial" w:cs="Arial"/>
          <w:b/>
          <w:bCs/>
          <w:sz w:val="20"/>
          <w:szCs w:val="20"/>
        </w:rPr>
        <w:t>Amlie-Lefond CM</w:t>
      </w:r>
      <w:r w:rsidRPr="00982BE3">
        <w:rPr>
          <w:rFonts w:ascii="Arial" w:eastAsia="Times New Roman" w:hAnsi="Arial" w:cs="Arial"/>
          <w:sz w:val="20"/>
          <w:szCs w:val="20"/>
        </w:rPr>
        <w:t xml:space="preserve">, Shaw DWW. Deep medullary vein engorgement and superficial medullary vein engorgement: two patterns of perinatal venous stroke.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Radiol</w:t>
      </w:r>
      <w:proofErr w:type="spellEnd"/>
      <w:r w:rsidRPr="00982BE3">
        <w:rPr>
          <w:rFonts w:ascii="Arial" w:eastAsia="Times New Roman" w:hAnsi="Arial" w:cs="Arial"/>
          <w:sz w:val="20"/>
          <w:szCs w:val="20"/>
        </w:rPr>
        <w:t xml:space="preserve">. 2021 May;51(5):675-685. </w:t>
      </w:r>
    </w:p>
    <w:p w14:paraId="2A766B98" w14:textId="77777777" w:rsidR="00AB44A9" w:rsidRPr="00982BE3" w:rsidRDefault="00AB44A9" w:rsidP="00AB44A9">
      <w:pPr>
        <w:spacing w:after="0" w:line="240" w:lineRule="auto"/>
        <w:rPr>
          <w:rFonts w:ascii="Arial" w:eastAsia="Times New Roman" w:hAnsi="Arial" w:cs="Arial"/>
          <w:sz w:val="20"/>
          <w:szCs w:val="20"/>
        </w:rPr>
      </w:pPr>
    </w:p>
    <w:p w14:paraId="1C0A7D5D"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lastRenderedPageBreak/>
        <w:t>Ferdinandusse</w:t>
      </w:r>
      <w:proofErr w:type="spellEnd"/>
      <w:r w:rsidRPr="00982BE3">
        <w:rPr>
          <w:rStyle w:val="docsum-authors"/>
          <w:rFonts w:ascii="Arial" w:hAnsi="Arial" w:cs="Arial"/>
          <w:sz w:val="20"/>
          <w:szCs w:val="20"/>
        </w:rPr>
        <w:t xml:space="preserve"> S, McWalter K, </w:t>
      </w:r>
      <w:proofErr w:type="spellStart"/>
      <w:r w:rsidRPr="00982BE3">
        <w:rPr>
          <w:rStyle w:val="docsum-authors"/>
          <w:rFonts w:ascii="Arial" w:hAnsi="Arial" w:cs="Arial"/>
          <w:sz w:val="20"/>
          <w:szCs w:val="20"/>
        </w:rPr>
        <w:t>Te</w:t>
      </w:r>
      <w:proofErr w:type="spellEnd"/>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Brinke</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IJlst</w:t>
      </w:r>
      <w:proofErr w:type="spellEnd"/>
      <w:r w:rsidRPr="00982BE3">
        <w:rPr>
          <w:rStyle w:val="docsum-authors"/>
          <w:rFonts w:ascii="Arial" w:hAnsi="Arial" w:cs="Arial"/>
          <w:sz w:val="20"/>
          <w:szCs w:val="20"/>
        </w:rPr>
        <w:t xml:space="preserve"> L, </w:t>
      </w:r>
      <w:proofErr w:type="spellStart"/>
      <w:r w:rsidRPr="00982BE3">
        <w:rPr>
          <w:rStyle w:val="docsum-authors"/>
          <w:rFonts w:ascii="Arial" w:hAnsi="Arial" w:cs="Arial"/>
          <w:sz w:val="20"/>
          <w:szCs w:val="20"/>
        </w:rPr>
        <w:t>Mooijer</w:t>
      </w:r>
      <w:proofErr w:type="spellEnd"/>
      <w:r w:rsidRPr="00982BE3">
        <w:rPr>
          <w:rStyle w:val="docsum-authors"/>
          <w:rFonts w:ascii="Arial" w:hAnsi="Arial" w:cs="Arial"/>
          <w:sz w:val="20"/>
          <w:szCs w:val="20"/>
        </w:rPr>
        <w:t xml:space="preserve"> PM, Ruiter JPN, van Lint AEM, Pras-Raves M, </w:t>
      </w:r>
      <w:proofErr w:type="spellStart"/>
      <w:r w:rsidRPr="00982BE3">
        <w:rPr>
          <w:rStyle w:val="docsum-authors"/>
          <w:rFonts w:ascii="Arial" w:hAnsi="Arial" w:cs="Arial"/>
          <w:sz w:val="20"/>
          <w:szCs w:val="20"/>
        </w:rPr>
        <w:t>Wever</w:t>
      </w:r>
      <w:proofErr w:type="spellEnd"/>
      <w:r w:rsidRPr="00982BE3">
        <w:rPr>
          <w:rStyle w:val="docsum-authors"/>
          <w:rFonts w:ascii="Arial" w:hAnsi="Arial" w:cs="Arial"/>
          <w:sz w:val="20"/>
          <w:szCs w:val="20"/>
        </w:rPr>
        <w:t xml:space="preserve"> E, Millan F, Guillen </w:t>
      </w:r>
      <w:proofErr w:type="spellStart"/>
      <w:r w:rsidRPr="00982BE3">
        <w:rPr>
          <w:rStyle w:val="docsum-authors"/>
          <w:rFonts w:ascii="Arial" w:hAnsi="Arial" w:cs="Arial"/>
          <w:sz w:val="20"/>
          <w:szCs w:val="20"/>
        </w:rPr>
        <w:t>Sacoto</w:t>
      </w:r>
      <w:proofErr w:type="spellEnd"/>
      <w:r w:rsidRPr="00982BE3">
        <w:rPr>
          <w:rStyle w:val="docsum-authors"/>
          <w:rFonts w:ascii="Arial" w:hAnsi="Arial" w:cs="Arial"/>
          <w:sz w:val="20"/>
          <w:szCs w:val="20"/>
        </w:rPr>
        <w:t xml:space="preserve"> MJ, </w:t>
      </w:r>
      <w:proofErr w:type="spellStart"/>
      <w:r w:rsidRPr="00982BE3">
        <w:rPr>
          <w:rStyle w:val="docsum-authors"/>
          <w:rFonts w:ascii="Arial" w:hAnsi="Arial" w:cs="Arial"/>
          <w:sz w:val="20"/>
          <w:szCs w:val="20"/>
        </w:rPr>
        <w:t>Begtrup</w:t>
      </w:r>
      <w:proofErr w:type="spellEnd"/>
      <w:r w:rsidRPr="00982BE3">
        <w:rPr>
          <w:rStyle w:val="docsum-authors"/>
          <w:rFonts w:ascii="Arial" w:hAnsi="Arial" w:cs="Arial"/>
          <w:sz w:val="20"/>
          <w:szCs w:val="20"/>
        </w:rPr>
        <w:t xml:space="preserve"> A, Tarnopolsky M, Brady L, </w:t>
      </w:r>
      <w:proofErr w:type="spellStart"/>
      <w:r w:rsidRPr="00982BE3">
        <w:rPr>
          <w:rStyle w:val="docsum-authors"/>
          <w:rFonts w:ascii="Arial" w:hAnsi="Arial" w:cs="Arial"/>
          <w:sz w:val="20"/>
          <w:szCs w:val="20"/>
        </w:rPr>
        <w:t>Ladda</w:t>
      </w:r>
      <w:proofErr w:type="spellEnd"/>
      <w:r w:rsidRPr="00982BE3">
        <w:rPr>
          <w:rStyle w:val="docsum-authors"/>
          <w:rFonts w:ascii="Arial" w:hAnsi="Arial" w:cs="Arial"/>
          <w:sz w:val="20"/>
          <w:szCs w:val="20"/>
        </w:rPr>
        <w:t xml:space="preserve"> RL, Sell SL, Nowak CB, Douglas J, Tian C, Ulm E, </w:t>
      </w:r>
      <w:r w:rsidRPr="00982BE3">
        <w:rPr>
          <w:rStyle w:val="docsum-authors"/>
          <w:rFonts w:ascii="Arial" w:hAnsi="Arial" w:cs="Arial"/>
          <w:b/>
          <w:bCs/>
          <w:sz w:val="20"/>
          <w:szCs w:val="20"/>
        </w:rPr>
        <w:t>Perlman S</w:t>
      </w:r>
      <w:r w:rsidRPr="00982BE3">
        <w:rPr>
          <w:rStyle w:val="docsum-authors"/>
          <w:rFonts w:ascii="Arial" w:hAnsi="Arial" w:cs="Arial"/>
          <w:sz w:val="20"/>
          <w:szCs w:val="20"/>
        </w:rPr>
        <w:t xml:space="preserve">, Drack AV, Chong K, Martin N, Brault J, Brokamp E, Toro C, </w:t>
      </w:r>
      <w:proofErr w:type="spellStart"/>
      <w:r w:rsidRPr="00982BE3">
        <w:rPr>
          <w:rStyle w:val="docsum-authors"/>
          <w:rFonts w:ascii="Arial" w:hAnsi="Arial" w:cs="Arial"/>
          <w:sz w:val="20"/>
          <w:szCs w:val="20"/>
        </w:rPr>
        <w:t>Gahl</w:t>
      </w:r>
      <w:proofErr w:type="spellEnd"/>
      <w:r w:rsidRPr="00982BE3">
        <w:rPr>
          <w:rStyle w:val="docsum-authors"/>
          <w:rFonts w:ascii="Arial" w:hAnsi="Arial" w:cs="Arial"/>
          <w:sz w:val="20"/>
          <w:szCs w:val="20"/>
        </w:rPr>
        <w:t xml:space="preserve"> WA, </w:t>
      </w:r>
      <w:proofErr w:type="spellStart"/>
      <w:r w:rsidRPr="00982BE3">
        <w:rPr>
          <w:rStyle w:val="docsum-authors"/>
          <w:rFonts w:ascii="Arial" w:hAnsi="Arial" w:cs="Arial"/>
          <w:sz w:val="20"/>
          <w:szCs w:val="20"/>
        </w:rPr>
        <w:t>Macnamara</w:t>
      </w:r>
      <w:proofErr w:type="spellEnd"/>
      <w:r w:rsidRPr="00982BE3">
        <w:rPr>
          <w:rStyle w:val="docsum-authors"/>
          <w:rFonts w:ascii="Arial" w:hAnsi="Arial" w:cs="Arial"/>
          <w:sz w:val="20"/>
          <w:szCs w:val="20"/>
        </w:rPr>
        <w:t xml:space="preserve"> EF, Wolfe L; Undiagnosed Diseases Network, </w:t>
      </w:r>
      <w:proofErr w:type="spellStart"/>
      <w:r w:rsidRPr="00982BE3">
        <w:rPr>
          <w:rStyle w:val="docsum-authors"/>
          <w:rFonts w:ascii="Arial" w:hAnsi="Arial" w:cs="Arial"/>
          <w:sz w:val="20"/>
          <w:szCs w:val="20"/>
        </w:rPr>
        <w:t>Waisfisz</w:t>
      </w:r>
      <w:proofErr w:type="spellEnd"/>
      <w:r w:rsidRPr="00982BE3">
        <w:rPr>
          <w:rStyle w:val="docsum-authors"/>
          <w:rFonts w:ascii="Arial" w:hAnsi="Arial" w:cs="Arial"/>
          <w:sz w:val="20"/>
          <w:szCs w:val="20"/>
        </w:rPr>
        <w:t xml:space="preserve"> Q, </w:t>
      </w:r>
      <w:proofErr w:type="spellStart"/>
      <w:r w:rsidRPr="00982BE3">
        <w:rPr>
          <w:rStyle w:val="docsum-authors"/>
          <w:rFonts w:ascii="Arial" w:hAnsi="Arial" w:cs="Arial"/>
          <w:sz w:val="20"/>
          <w:szCs w:val="20"/>
        </w:rPr>
        <w:t>Zwijnenburg</w:t>
      </w:r>
      <w:proofErr w:type="spellEnd"/>
      <w:r w:rsidRPr="00982BE3">
        <w:rPr>
          <w:rStyle w:val="docsum-authors"/>
          <w:rFonts w:ascii="Arial" w:hAnsi="Arial" w:cs="Arial"/>
          <w:sz w:val="20"/>
          <w:szCs w:val="20"/>
        </w:rPr>
        <w:t xml:space="preserve"> PJG, Ziegler A, Barth M, Smith R, </w:t>
      </w:r>
      <w:proofErr w:type="spellStart"/>
      <w:r w:rsidRPr="00982BE3">
        <w:rPr>
          <w:rStyle w:val="docsum-authors"/>
          <w:rFonts w:ascii="Arial" w:hAnsi="Arial" w:cs="Arial"/>
          <w:sz w:val="20"/>
          <w:szCs w:val="20"/>
        </w:rPr>
        <w:t>Ellingwood</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Gaebler-Spira</w:t>
      </w:r>
      <w:proofErr w:type="spellEnd"/>
      <w:r w:rsidRPr="00982BE3">
        <w:rPr>
          <w:rStyle w:val="docsum-authors"/>
          <w:rFonts w:ascii="Arial" w:hAnsi="Arial" w:cs="Arial"/>
          <w:sz w:val="20"/>
          <w:szCs w:val="20"/>
        </w:rPr>
        <w:t xml:space="preserve"> D, Bakhtiari S, </w:t>
      </w:r>
      <w:proofErr w:type="spellStart"/>
      <w:r w:rsidRPr="00982BE3">
        <w:rPr>
          <w:rStyle w:val="docsum-authors"/>
          <w:rFonts w:ascii="Arial" w:hAnsi="Arial" w:cs="Arial"/>
          <w:sz w:val="20"/>
          <w:szCs w:val="20"/>
        </w:rPr>
        <w:t>Kruer</w:t>
      </w:r>
      <w:proofErr w:type="spellEnd"/>
      <w:r w:rsidRPr="00982BE3">
        <w:rPr>
          <w:rStyle w:val="docsum-authors"/>
          <w:rFonts w:ascii="Arial" w:hAnsi="Arial" w:cs="Arial"/>
          <w:sz w:val="20"/>
          <w:szCs w:val="20"/>
        </w:rPr>
        <w:t xml:space="preserve"> MC, van </w:t>
      </w:r>
      <w:proofErr w:type="spellStart"/>
      <w:r w:rsidRPr="00982BE3">
        <w:rPr>
          <w:rStyle w:val="docsum-authors"/>
          <w:rFonts w:ascii="Arial" w:hAnsi="Arial" w:cs="Arial"/>
          <w:sz w:val="20"/>
          <w:szCs w:val="20"/>
        </w:rPr>
        <w:t>Kampen</w:t>
      </w:r>
      <w:proofErr w:type="spellEnd"/>
      <w:r w:rsidRPr="00982BE3">
        <w:rPr>
          <w:rStyle w:val="docsum-authors"/>
          <w:rFonts w:ascii="Arial" w:hAnsi="Arial" w:cs="Arial"/>
          <w:sz w:val="20"/>
          <w:szCs w:val="20"/>
        </w:rPr>
        <w:t xml:space="preserve"> AHC, Wanders RJA, </w:t>
      </w:r>
      <w:proofErr w:type="spellStart"/>
      <w:r w:rsidRPr="00982BE3">
        <w:rPr>
          <w:rStyle w:val="docsum-authors"/>
          <w:rFonts w:ascii="Arial" w:hAnsi="Arial" w:cs="Arial"/>
          <w:sz w:val="20"/>
          <w:szCs w:val="20"/>
        </w:rPr>
        <w:t>Waterham</w:t>
      </w:r>
      <w:proofErr w:type="spellEnd"/>
      <w:r w:rsidRPr="00982BE3">
        <w:rPr>
          <w:rStyle w:val="docsum-authors"/>
          <w:rFonts w:ascii="Arial" w:hAnsi="Arial" w:cs="Arial"/>
          <w:sz w:val="20"/>
          <w:szCs w:val="20"/>
        </w:rPr>
        <w:t xml:space="preserve"> HR, </w:t>
      </w:r>
      <w:proofErr w:type="spellStart"/>
      <w:r w:rsidRPr="00982BE3">
        <w:rPr>
          <w:rStyle w:val="docsum-authors"/>
          <w:rFonts w:ascii="Arial" w:hAnsi="Arial" w:cs="Arial"/>
          <w:sz w:val="20"/>
          <w:szCs w:val="20"/>
        </w:rPr>
        <w:t>Cassiman</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Vaz</w:t>
      </w:r>
      <w:proofErr w:type="spellEnd"/>
      <w:r w:rsidRPr="00982BE3">
        <w:rPr>
          <w:rStyle w:val="docsum-authors"/>
          <w:rFonts w:ascii="Arial" w:hAnsi="Arial" w:cs="Arial"/>
          <w:sz w:val="20"/>
          <w:szCs w:val="20"/>
        </w:rPr>
        <w:t xml:space="preserve"> FM. </w:t>
      </w:r>
      <w:r w:rsidRPr="00982BE3">
        <w:rPr>
          <w:rFonts w:ascii="Arial" w:hAnsi="Arial" w:cs="Arial"/>
          <w:sz w:val="20"/>
          <w:szCs w:val="20"/>
          <w:shd w:val="clear" w:color="auto" w:fill="FFFFFF"/>
        </w:rPr>
        <w:t xml:space="preserve">An autosomal dominant neurological disorder caused by de novo variants in FAR1 resulting in uncontrolled synthesis of ether lipids. </w:t>
      </w:r>
      <w:r w:rsidRPr="00982BE3">
        <w:rPr>
          <w:rStyle w:val="docsum-journal-citation"/>
          <w:rFonts w:ascii="Arial" w:hAnsi="Arial" w:cs="Arial"/>
          <w:sz w:val="20"/>
          <w:szCs w:val="20"/>
        </w:rPr>
        <w:t xml:space="preserve">Genet Med. 2021 Apr;23(4):740-750.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10.1038/s41436-020-01027-3.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2020 Nov 26.</w:t>
      </w:r>
    </w:p>
    <w:p w14:paraId="597815C7" w14:textId="77777777" w:rsidR="00AB44A9" w:rsidRPr="00982BE3" w:rsidRDefault="00AB44A9" w:rsidP="00AB44A9">
      <w:pPr>
        <w:spacing w:after="0" w:line="240" w:lineRule="auto"/>
        <w:rPr>
          <w:rFonts w:ascii="Arial" w:hAnsi="Arial" w:cs="Arial"/>
          <w:sz w:val="20"/>
          <w:szCs w:val="20"/>
        </w:rPr>
      </w:pPr>
    </w:p>
    <w:p w14:paraId="6EE84796"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b/>
          <w:bCs/>
          <w:sz w:val="20"/>
          <w:szCs w:val="20"/>
        </w:rPr>
        <w:t>Saneto RP</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Patrick KE</w:t>
      </w:r>
      <w:r w:rsidRPr="00982BE3">
        <w:rPr>
          <w:rStyle w:val="docsum-authors"/>
          <w:rFonts w:ascii="Arial" w:hAnsi="Arial" w:cs="Arial"/>
          <w:sz w:val="20"/>
          <w:szCs w:val="20"/>
        </w:rPr>
        <w:t>, Perez FA</w:t>
      </w:r>
      <w:r w:rsidRPr="00982BE3">
        <w:rPr>
          <w:rFonts w:ascii="Arial" w:hAnsi="Arial" w:cs="Arial"/>
          <w:sz w:val="20"/>
          <w:szCs w:val="20"/>
          <w:shd w:val="clear" w:color="auto" w:fill="FFFFFF"/>
        </w:rPr>
        <w:t xml:space="preserve"> </w:t>
      </w:r>
      <w:proofErr w:type="spellStart"/>
      <w:r w:rsidRPr="00982BE3">
        <w:rPr>
          <w:rFonts w:ascii="Arial" w:hAnsi="Arial" w:cs="Arial"/>
          <w:sz w:val="20"/>
          <w:szCs w:val="20"/>
          <w:shd w:val="clear" w:color="auto" w:fill="FFFFFF"/>
        </w:rPr>
        <w:t>Homoplasmy</w:t>
      </w:r>
      <w:proofErr w:type="spellEnd"/>
      <w:r w:rsidRPr="00982BE3">
        <w:rPr>
          <w:rFonts w:ascii="Arial" w:hAnsi="Arial" w:cs="Arial"/>
          <w:sz w:val="20"/>
          <w:szCs w:val="20"/>
          <w:shd w:val="clear" w:color="auto" w:fill="FFFFFF"/>
        </w:rPr>
        <w:t xml:space="preserve"> of the m. 8993 T&gt;G variant in a patient without MRI findings of Leigh syndrome, </w:t>
      </w:r>
      <w:proofErr w:type="gramStart"/>
      <w:r w:rsidRPr="00982BE3">
        <w:rPr>
          <w:rFonts w:ascii="Arial" w:hAnsi="Arial" w:cs="Arial"/>
          <w:sz w:val="20"/>
          <w:szCs w:val="20"/>
          <w:shd w:val="clear" w:color="auto" w:fill="FFFFFF"/>
        </w:rPr>
        <w:t>ataxia</w:t>
      </w:r>
      <w:proofErr w:type="gramEnd"/>
      <w:r w:rsidRPr="00982BE3">
        <w:rPr>
          <w:rFonts w:ascii="Arial" w:hAnsi="Arial" w:cs="Arial"/>
          <w:sz w:val="20"/>
          <w:szCs w:val="20"/>
          <w:shd w:val="clear" w:color="auto" w:fill="FFFFFF"/>
        </w:rPr>
        <w:t xml:space="preserve"> or retinal abnormalities. </w:t>
      </w:r>
      <w:r w:rsidRPr="00982BE3">
        <w:rPr>
          <w:rStyle w:val="docsum-journal-citation"/>
          <w:rFonts w:ascii="Arial" w:hAnsi="Arial" w:cs="Arial"/>
          <w:sz w:val="20"/>
          <w:szCs w:val="20"/>
        </w:rPr>
        <w:t xml:space="preserve">Mitochondrion. 2021 Apr </w:t>
      </w:r>
      <w:proofErr w:type="gramStart"/>
      <w:r w:rsidRPr="00982BE3">
        <w:rPr>
          <w:rStyle w:val="docsum-journal-citation"/>
          <w:rFonts w:ascii="Arial" w:hAnsi="Arial" w:cs="Arial"/>
          <w:sz w:val="20"/>
          <w:szCs w:val="20"/>
        </w:rPr>
        <w:t>22;59:58</w:t>
      </w:r>
      <w:proofErr w:type="gramEnd"/>
      <w:r w:rsidRPr="00982BE3">
        <w:rPr>
          <w:rStyle w:val="docsum-journal-citation"/>
          <w:rFonts w:ascii="Arial" w:hAnsi="Arial" w:cs="Arial"/>
          <w:sz w:val="20"/>
          <w:szCs w:val="20"/>
        </w:rPr>
        <w:t>-62.</w:t>
      </w:r>
    </w:p>
    <w:p w14:paraId="600F2C98" w14:textId="77777777" w:rsidR="00AB44A9" w:rsidRPr="00982BE3" w:rsidRDefault="00AB44A9" w:rsidP="00AB44A9">
      <w:pPr>
        <w:spacing w:after="0" w:line="240" w:lineRule="auto"/>
        <w:rPr>
          <w:rFonts w:ascii="Arial" w:eastAsia="Times New Roman" w:hAnsi="Arial" w:cs="Arial"/>
          <w:sz w:val="20"/>
          <w:szCs w:val="20"/>
        </w:rPr>
      </w:pPr>
    </w:p>
    <w:p w14:paraId="412E9AA9" w14:textId="77777777" w:rsidR="00AB44A9" w:rsidRPr="00982BE3" w:rsidRDefault="00AB44A9" w:rsidP="00AB44A9">
      <w:pPr>
        <w:spacing w:after="0" w:line="240" w:lineRule="auto"/>
        <w:rPr>
          <w:rStyle w:val="docsum-pmid"/>
          <w:rFonts w:ascii="Arial" w:eastAsia="Times New Roman" w:hAnsi="Arial" w:cs="Arial"/>
          <w:sz w:val="20"/>
          <w:szCs w:val="20"/>
        </w:rPr>
      </w:pPr>
      <w:r w:rsidRPr="00982BE3">
        <w:rPr>
          <w:rFonts w:ascii="Arial" w:eastAsia="Times New Roman" w:hAnsi="Arial" w:cs="Arial"/>
          <w:sz w:val="20"/>
          <w:szCs w:val="20"/>
        </w:rPr>
        <w:t xml:space="preserve">Barry M, Barry D, </w:t>
      </w:r>
      <w:proofErr w:type="spellStart"/>
      <w:r w:rsidRPr="00982BE3">
        <w:rPr>
          <w:rFonts w:ascii="Arial" w:eastAsia="Times New Roman" w:hAnsi="Arial" w:cs="Arial"/>
          <w:sz w:val="20"/>
          <w:szCs w:val="20"/>
        </w:rPr>
        <w:t>Kansagra</w:t>
      </w:r>
      <w:proofErr w:type="spellEnd"/>
      <w:r w:rsidRPr="00982BE3">
        <w:rPr>
          <w:rFonts w:ascii="Arial" w:eastAsia="Times New Roman" w:hAnsi="Arial" w:cs="Arial"/>
          <w:sz w:val="20"/>
          <w:szCs w:val="20"/>
        </w:rPr>
        <w:t xml:space="preserve"> AP, Hallam D, Abraham M, </w:t>
      </w:r>
      <w:r w:rsidRPr="00982BE3">
        <w:rPr>
          <w:rFonts w:ascii="Arial" w:eastAsia="Times New Roman" w:hAnsi="Arial" w:cs="Arial"/>
          <w:b/>
          <w:bCs/>
          <w:sz w:val="20"/>
          <w:szCs w:val="20"/>
        </w:rPr>
        <w:t>Amlie-Lefond C</w:t>
      </w:r>
      <w:r w:rsidRPr="00982BE3">
        <w:rPr>
          <w:rFonts w:ascii="Arial" w:eastAsia="Times New Roman" w:hAnsi="Arial" w:cs="Arial"/>
          <w:sz w:val="20"/>
          <w:szCs w:val="20"/>
        </w:rPr>
        <w:t xml:space="preserve">; Thrombolysis in Pediatric Stroke (TIPSTER) Investigators*. Higher-Quality Data Collection Is Critical to Establish the Safety and Efficacy of Pediatric Mechanical Thrombectomy. Stroke. 2021 Apr;52(4):1213-1221. </w:t>
      </w:r>
    </w:p>
    <w:p w14:paraId="33F01E43" w14:textId="77777777" w:rsidR="00AB44A9" w:rsidRPr="00982BE3" w:rsidRDefault="00AB44A9" w:rsidP="00AB44A9">
      <w:pPr>
        <w:spacing w:after="0" w:line="240" w:lineRule="auto"/>
        <w:rPr>
          <w:rFonts w:ascii="Arial" w:eastAsia="Times New Roman" w:hAnsi="Arial" w:cs="Arial"/>
          <w:sz w:val="20"/>
          <w:szCs w:val="20"/>
        </w:rPr>
      </w:pPr>
    </w:p>
    <w:p w14:paraId="1DC5B427" w14:textId="77777777" w:rsidR="00AB44A9" w:rsidRPr="00982BE3" w:rsidRDefault="00AB44A9" w:rsidP="00AB44A9">
      <w:pPr>
        <w:spacing w:after="0" w:line="240" w:lineRule="auto"/>
        <w:rPr>
          <w:rStyle w:val="docsum-pmid"/>
          <w:rFonts w:ascii="Arial" w:eastAsia="Times New Roman" w:hAnsi="Arial" w:cs="Arial"/>
          <w:sz w:val="20"/>
          <w:szCs w:val="20"/>
        </w:rPr>
      </w:pPr>
      <w:proofErr w:type="spellStart"/>
      <w:r w:rsidRPr="00982BE3">
        <w:rPr>
          <w:rFonts w:ascii="Arial" w:eastAsia="Times New Roman" w:hAnsi="Arial" w:cs="Arial"/>
          <w:sz w:val="20"/>
          <w:szCs w:val="20"/>
        </w:rPr>
        <w:t>Lauzier</w:t>
      </w:r>
      <w:proofErr w:type="spellEnd"/>
      <w:r w:rsidRPr="00982BE3">
        <w:rPr>
          <w:rFonts w:ascii="Arial" w:eastAsia="Times New Roman" w:hAnsi="Arial" w:cs="Arial"/>
          <w:sz w:val="20"/>
          <w:szCs w:val="20"/>
        </w:rPr>
        <w:t xml:space="preserve"> DC, </w:t>
      </w:r>
      <w:proofErr w:type="spellStart"/>
      <w:r w:rsidRPr="00982BE3">
        <w:rPr>
          <w:rFonts w:ascii="Arial" w:eastAsia="Times New Roman" w:hAnsi="Arial" w:cs="Arial"/>
          <w:sz w:val="20"/>
          <w:szCs w:val="20"/>
        </w:rPr>
        <w:t>Galardi</w:t>
      </w:r>
      <w:proofErr w:type="spellEnd"/>
      <w:r w:rsidRPr="00982BE3">
        <w:rPr>
          <w:rFonts w:ascii="Arial" w:eastAsia="Times New Roman" w:hAnsi="Arial" w:cs="Arial"/>
          <w:sz w:val="20"/>
          <w:szCs w:val="20"/>
        </w:rPr>
        <w:t xml:space="preserve"> MM, </w:t>
      </w:r>
      <w:proofErr w:type="spellStart"/>
      <w:r w:rsidRPr="00982BE3">
        <w:rPr>
          <w:rFonts w:ascii="Arial" w:eastAsia="Times New Roman" w:hAnsi="Arial" w:cs="Arial"/>
          <w:sz w:val="20"/>
          <w:szCs w:val="20"/>
        </w:rPr>
        <w:t>Guilliams</w:t>
      </w:r>
      <w:proofErr w:type="spellEnd"/>
      <w:r w:rsidRPr="00982BE3">
        <w:rPr>
          <w:rFonts w:ascii="Arial" w:eastAsia="Times New Roman" w:hAnsi="Arial" w:cs="Arial"/>
          <w:sz w:val="20"/>
          <w:szCs w:val="20"/>
        </w:rPr>
        <w:t xml:space="preserve"> KP, Goyal MS, </w:t>
      </w:r>
      <w:r w:rsidRPr="00982BE3">
        <w:rPr>
          <w:rFonts w:ascii="Arial" w:eastAsia="Times New Roman" w:hAnsi="Arial" w:cs="Arial"/>
          <w:b/>
          <w:bCs/>
          <w:sz w:val="20"/>
          <w:szCs w:val="20"/>
        </w:rPr>
        <w:t>Amlie-Lefond C</w:t>
      </w:r>
      <w:r w:rsidRPr="00982BE3">
        <w:rPr>
          <w:rFonts w:ascii="Arial" w:eastAsia="Times New Roman" w:hAnsi="Arial" w:cs="Arial"/>
          <w:sz w:val="20"/>
          <w:szCs w:val="20"/>
        </w:rPr>
        <w:t xml:space="preserve">, Hallam DK, </w:t>
      </w:r>
      <w:proofErr w:type="spellStart"/>
      <w:r w:rsidRPr="00982BE3">
        <w:rPr>
          <w:rFonts w:ascii="Arial" w:eastAsia="Times New Roman" w:hAnsi="Arial" w:cs="Arial"/>
          <w:sz w:val="20"/>
          <w:szCs w:val="20"/>
        </w:rPr>
        <w:t>Kansagra</w:t>
      </w:r>
      <w:proofErr w:type="spellEnd"/>
      <w:r w:rsidRPr="00982BE3">
        <w:rPr>
          <w:rFonts w:ascii="Arial" w:eastAsia="Times New Roman" w:hAnsi="Arial" w:cs="Arial"/>
          <w:sz w:val="20"/>
          <w:szCs w:val="20"/>
        </w:rPr>
        <w:t xml:space="preserve"> AP. Pediatric Thrombectomy: Design and Workflow Lessons </w:t>
      </w:r>
      <w:proofErr w:type="gramStart"/>
      <w:r w:rsidRPr="00982BE3">
        <w:rPr>
          <w:rFonts w:ascii="Arial" w:eastAsia="Times New Roman" w:hAnsi="Arial" w:cs="Arial"/>
          <w:sz w:val="20"/>
          <w:szCs w:val="20"/>
        </w:rPr>
        <w:t>From</w:t>
      </w:r>
      <w:proofErr w:type="gramEnd"/>
      <w:r w:rsidRPr="00982BE3">
        <w:rPr>
          <w:rFonts w:ascii="Arial" w:eastAsia="Times New Roman" w:hAnsi="Arial" w:cs="Arial"/>
          <w:sz w:val="20"/>
          <w:szCs w:val="20"/>
        </w:rPr>
        <w:t xml:space="preserve"> Two Experienced Centers. Stroke. 2021 Apr;52(4):1511-1519. </w:t>
      </w:r>
    </w:p>
    <w:p w14:paraId="449CFE68" w14:textId="77777777" w:rsidR="00AB44A9" w:rsidRPr="00982BE3" w:rsidRDefault="00AB44A9" w:rsidP="00AB44A9">
      <w:pPr>
        <w:spacing w:after="0" w:line="240" w:lineRule="auto"/>
        <w:rPr>
          <w:rFonts w:ascii="Arial" w:eastAsia="Times New Roman" w:hAnsi="Arial" w:cs="Arial"/>
          <w:b/>
          <w:bCs/>
          <w:color w:val="000000"/>
          <w:sz w:val="20"/>
          <w:szCs w:val="20"/>
        </w:rPr>
      </w:pPr>
    </w:p>
    <w:p w14:paraId="55D8A523" w14:textId="77777777" w:rsidR="00AB44A9" w:rsidRPr="00982BE3" w:rsidRDefault="00AB44A9" w:rsidP="00AB44A9">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Steinman KJ</w:t>
      </w:r>
      <w:r w:rsidRPr="00982BE3">
        <w:rPr>
          <w:rFonts w:ascii="Arial" w:eastAsia="Times New Roman" w:hAnsi="Arial" w:cs="Arial"/>
          <w:color w:val="000000"/>
          <w:sz w:val="20"/>
          <w:szCs w:val="20"/>
        </w:rPr>
        <w:t xml:space="preserve">, Stone WL, </w:t>
      </w:r>
      <w:proofErr w:type="spellStart"/>
      <w:r w:rsidRPr="00982BE3">
        <w:rPr>
          <w:rFonts w:ascii="Arial" w:eastAsia="Times New Roman" w:hAnsi="Arial" w:cs="Arial"/>
          <w:color w:val="000000"/>
          <w:sz w:val="20"/>
          <w:szCs w:val="20"/>
        </w:rPr>
        <w:t>Ibañez</w:t>
      </w:r>
      <w:proofErr w:type="spellEnd"/>
      <w:r w:rsidRPr="00982BE3">
        <w:rPr>
          <w:rFonts w:ascii="Arial" w:eastAsia="Times New Roman" w:hAnsi="Arial" w:cs="Arial"/>
          <w:color w:val="000000"/>
          <w:sz w:val="20"/>
          <w:szCs w:val="20"/>
        </w:rPr>
        <w:t xml:space="preserve"> LV, Attar SM. Reducing Barriers to Autism Screening in Community Primary Care: A Pragmatic Trial using Web-Based Screening. </w:t>
      </w:r>
      <w:proofErr w:type="spellStart"/>
      <w:r w:rsidRPr="00982BE3">
        <w:rPr>
          <w:rFonts w:ascii="Arial" w:eastAsia="Times New Roman" w:hAnsi="Arial" w:cs="Arial"/>
          <w:i/>
          <w:iCs/>
          <w:color w:val="000000"/>
          <w:sz w:val="20"/>
          <w:szCs w:val="20"/>
        </w:rPr>
        <w:t>Acad</w:t>
      </w:r>
      <w:proofErr w:type="spellEnd"/>
      <w:r w:rsidRPr="00982BE3">
        <w:rPr>
          <w:rFonts w:ascii="Arial" w:eastAsia="Times New Roman" w:hAnsi="Arial" w:cs="Arial"/>
          <w:i/>
          <w:iCs/>
          <w:color w:val="000000"/>
          <w:sz w:val="20"/>
          <w:szCs w:val="20"/>
        </w:rPr>
        <w:t xml:space="preserve"> </w:t>
      </w:r>
      <w:proofErr w:type="spellStart"/>
      <w:r w:rsidRPr="00982BE3">
        <w:rPr>
          <w:rFonts w:ascii="Arial" w:eastAsia="Times New Roman" w:hAnsi="Arial" w:cs="Arial"/>
          <w:i/>
          <w:iCs/>
          <w:color w:val="000000"/>
          <w:sz w:val="20"/>
          <w:szCs w:val="20"/>
        </w:rPr>
        <w:t>Pediatr</w:t>
      </w:r>
      <w:proofErr w:type="spellEnd"/>
      <w:r w:rsidRPr="00982BE3">
        <w:rPr>
          <w:rFonts w:ascii="Arial" w:eastAsia="Times New Roman" w:hAnsi="Arial" w:cs="Arial"/>
          <w:color w:val="000000"/>
          <w:sz w:val="20"/>
          <w:szCs w:val="20"/>
        </w:rPr>
        <w:t xml:space="preserve">. 2021 Apr </w:t>
      </w:r>
      <w:proofErr w:type="gramStart"/>
      <w:r w:rsidRPr="00982BE3">
        <w:rPr>
          <w:rFonts w:ascii="Arial" w:eastAsia="Times New Roman" w:hAnsi="Arial" w:cs="Arial"/>
          <w:color w:val="000000"/>
          <w:sz w:val="20"/>
          <w:szCs w:val="20"/>
        </w:rPr>
        <w:t>23:S</w:t>
      </w:r>
      <w:proofErr w:type="gramEnd"/>
      <w:r w:rsidRPr="00982BE3">
        <w:rPr>
          <w:rFonts w:ascii="Arial" w:eastAsia="Times New Roman" w:hAnsi="Arial" w:cs="Arial"/>
          <w:color w:val="000000"/>
          <w:sz w:val="20"/>
          <w:szCs w:val="20"/>
        </w:rPr>
        <w:t xml:space="preserve">1876-2859(21)00237-0. </w:t>
      </w:r>
    </w:p>
    <w:p w14:paraId="734402E2" w14:textId="77777777" w:rsidR="00AB44A9" w:rsidRPr="00982BE3" w:rsidRDefault="00AB44A9" w:rsidP="00AB44A9">
      <w:pPr>
        <w:spacing w:after="0" w:line="240" w:lineRule="auto"/>
        <w:rPr>
          <w:rFonts w:eastAsia="Times New Roman"/>
          <w:color w:val="000000"/>
          <w:sz w:val="24"/>
          <w:szCs w:val="24"/>
        </w:rPr>
      </w:pPr>
    </w:p>
    <w:p w14:paraId="132F89C5" w14:textId="77777777" w:rsidR="00AB44A9" w:rsidRPr="00982BE3" w:rsidRDefault="00AB44A9" w:rsidP="00AB44A9">
      <w:pPr>
        <w:widowControl w:val="0"/>
        <w:shd w:val="clear" w:color="auto" w:fill="FFFFFF"/>
        <w:tabs>
          <w:tab w:val="left" w:pos="144"/>
          <w:tab w:val="left" w:pos="1584"/>
        </w:tabs>
        <w:autoSpaceDE w:val="0"/>
        <w:autoSpaceDN w:val="0"/>
        <w:adjustRightInd w:val="0"/>
        <w:spacing w:after="0" w:line="240" w:lineRule="auto"/>
        <w:ind w:right="-144"/>
        <w:rPr>
          <w:rFonts w:ascii="Arial" w:hAnsi="Arial" w:cs="Arial"/>
          <w:sz w:val="20"/>
          <w:szCs w:val="20"/>
        </w:rPr>
      </w:pPr>
      <w:bookmarkStart w:id="1" w:name="_Hlk72438844"/>
      <w:r w:rsidRPr="00982BE3">
        <w:rPr>
          <w:rFonts w:ascii="Arial" w:hAnsi="Arial" w:cs="Arial"/>
          <w:b/>
          <w:bCs/>
          <w:sz w:val="20"/>
          <w:szCs w:val="20"/>
        </w:rPr>
        <w:t>Novotny EJ</w:t>
      </w:r>
      <w:r w:rsidRPr="00982BE3">
        <w:rPr>
          <w:rFonts w:ascii="Arial" w:hAnsi="Arial" w:cs="Arial"/>
          <w:sz w:val="20"/>
          <w:szCs w:val="20"/>
        </w:rPr>
        <w:t xml:space="preserve"> Diverse genetic causes of polymicrogyria with epilepsy. Epilepsy Phenome/Genome Project, Epi4K Consortium. </w:t>
      </w:r>
      <w:proofErr w:type="spellStart"/>
      <w:r w:rsidRPr="00982BE3">
        <w:rPr>
          <w:rFonts w:ascii="Arial" w:hAnsi="Arial" w:cs="Arial"/>
          <w:sz w:val="20"/>
          <w:szCs w:val="20"/>
        </w:rPr>
        <w:t>Epilepsia</w:t>
      </w:r>
      <w:proofErr w:type="spellEnd"/>
      <w:r w:rsidRPr="00982BE3">
        <w:rPr>
          <w:rFonts w:ascii="Arial" w:hAnsi="Arial" w:cs="Arial"/>
          <w:sz w:val="20"/>
          <w:szCs w:val="20"/>
        </w:rPr>
        <w:t xml:space="preserve">. 2021 Apr;62(4):973-983.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10.1111/epi.16854.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2021 Apr 5.</w:t>
      </w:r>
    </w:p>
    <w:bookmarkEnd w:id="1"/>
    <w:p w14:paraId="21C5132D" w14:textId="77777777" w:rsidR="00AB44A9" w:rsidRPr="00982BE3" w:rsidRDefault="00AB44A9" w:rsidP="00AB44A9">
      <w:pPr>
        <w:spacing w:after="0" w:line="240" w:lineRule="auto"/>
        <w:rPr>
          <w:rFonts w:eastAsia="Times New Roman"/>
          <w:color w:val="000000"/>
          <w:sz w:val="24"/>
          <w:szCs w:val="24"/>
        </w:rPr>
      </w:pPr>
    </w:p>
    <w:p w14:paraId="207D5933" w14:textId="77777777" w:rsidR="00AB44A9" w:rsidRPr="00982BE3" w:rsidRDefault="00AB44A9" w:rsidP="00AB44A9">
      <w:pPr>
        <w:shd w:val="clear" w:color="auto" w:fill="FFFFFF"/>
        <w:spacing w:after="0" w:line="240" w:lineRule="auto"/>
        <w:rPr>
          <w:rStyle w:val="docsum-journal-citation"/>
          <w:rFonts w:ascii="Arial" w:hAnsi="Arial" w:cs="Arial"/>
          <w:sz w:val="20"/>
          <w:szCs w:val="20"/>
        </w:rPr>
      </w:pPr>
      <w:r w:rsidRPr="00982BE3">
        <w:rPr>
          <w:rStyle w:val="docsum-authors"/>
          <w:rFonts w:ascii="Arial" w:hAnsi="Arial" w:cs="Arial"/>
          <w:sz w:val="20"/>
          <w:szCs w:val="20"/>
        </w:rPr>
        <w:t>Simpson TS, Peterson RL, </w:t>
      </w:r>
      <w:r w:rsidRPr="00982BE3">
        <w:rPr>
          <w:rStyle w:val="docsum-authors"/>
          <w:rFonts w:ascii="Arial" w:hAnsi="Arial" w:cs="Arial"/>
          <w:b/>
          <w:bCs/>
          <w:sz w:val="20"/>
          <w:szCs w:val="20"/>
        </w:rPr>
        <w:t>Patrick KE</w:t>
      </w:r>
      <w:r w:rsidRPr="00982BE3">
        <w:rPr>
          <w:rStyle w:val="docsum-authors"/>
          <w:rFonts w:ascii="Arial" w:hAnsi="Arial" w:cs="Arial"/>
          <w:sz w:val="20"/>
          <w:szCs w:val="20"/>
        </w:rPr>
        <w:t xml:space="preserve">, Forster JE, McNally KA. </w:t>
      </w:r>
      <w:r w:rsidRPr="00982BE3">
        <w:rPr>
          <w:rFonts w:ascii="Arial" w:hAnsi="Arial" w:cs="Arial"/>
          <w:sz w:val="20"/>
          <w:szCs w:val="20"/>
          <w:shd w:val="clear" w:color="auto" w:fill="FFFFFF"/>
        </w:rPr>
        <w:t>Concussion Symptom Treatment and Education Program: A Feasibility Study</w:t>
      </w:r>
      <w:r w:rsidRPr="00982BE3">
        <w:rPr>
          <w:rStyle w:val="docsum-journal-citation"/>
          <w:rFonts w:ascii="Arial" w:hAnsi="Arial" w:cs="Arial"/>
          <w:sz w:val="20"/>
          <w:szCs w:val="20"/>
        </w:rPr>
        <w:t xml:space="preserve"> J Head Trauma </w:t>
      </w:r>
      <w:proofErr w:type="spellStart"/>
      <w:r w:rsidRPr="00982BE3">
        <w:rPr>
          <w:rStyle w:val="docsum-journal-citation"/>
          <w:rFonts w:ascii="Arial" w:hAnsi="Arial" w:cs="Arial"/>
          <w:sz w:val="20"/>
          <w:szCs w:val="20"/>
        </w:rPr>
        <w:t>Rehabil</w:t>
      </w:r>
      <w:proofErr w:type="spellEnd"/>
      <w:r w:rsidRPr="00982BE3">
        <w:rPr>
          <w:rStyle w:val="docsum-journal-citation"/>
          <w:rFonts w:ascii="Arial" w:hAnsi="Arial" w:cs="Arial"/>
          <w:sz w:val="20"/>
          <w:szCs w:val="20"/>
        </w:rPr>
        <w:t>. 2021 Mar-Apr 01;36(2</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79-E88</w:t>
      </w:r>
    </w:p>
    <w:p w14:paraId="03D3C7AE" w14:textId="77777777" w:rsidR="00AB44A9" w:rsidRPr="00982BE3" w:rsidRDefault="00AB44A9" w:rsidP="00AB44A9">
      <w:pPr>
        <w:shd w:val="clear" w:color="auto" w:fill="FFFFFF"/>
        <w:spacing w:after="0" w:line="240" w:lineRule="auto"/>
        <w:rPr>
          <w:rFonts w:ascii="Arial" w:hAnsi="Arial" w:cs="Arial"/>
          <w:sz w:val="20"/>
          <w:szCs w:val="20"/>
        </w:rPr>
      </w:pPr>
    </w:p>
    <w:p w14:paraId="6EA022FE"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Weiss KE, </w:t>
      </w:r>
      <w:r w:rsidRPr="00982BE3">
        <w:rPr>
          <w:rStyle w:val="docsum-authors"/>
          <w:rFonts w:ascii="Arial" w:hAnsi="Arial" w:cs="Arial"/>
          <w:b/>
          <w:bCs/>
          <w:sz w:val="20"/>
          <w:szCs w:val="20"/>
        </w:rPr>
        <w:t>Steinman KJ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Kodish</w:t>
      </w:r>
      <w:proofErr w:type="spellEnd"/>
      <w:r w:rsidRPr="00982BE3">
        <w:rPr>
          <w:rStyle w:val="docsum-authors"/>
          <w:rFonts w:ascii="Arial" w:hAnsi="Arial" w:cs="Arial"/>
          <w:sz w:val="20"/>
          <w:szCs w:val="20"/>
        </w:rPr>
        <w:t xml:space="preserve"> I, Sim L, </w:t>
      </w:r>
      <w:proofErr w:type="spellStart"/>
      <w:r w:rsidRPr="00982BE3">
        <w:rPr>
          <w:rStyle w:val="docsum-authors"/>
          <w:rFonts w:ascii="Arial" w:hAnsi="Arial" w:cs="Arial"/>
          <w:sz w:val="20"/>
          <w:szCs w:val="20"/>
        </w:rPr>
        <w:t>Yurs</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Steggall</w:t>
      </w:r>
      <w:proofErr w:type="spellEnd"/>
      <w:r w:rsidRPr="00982BE3">
        <w:rPr>
          <w:rStyle w:val="docsum-authors"/>
          <w:rFonts w:ascii="Arial" w:hAnsi="Arial" w:cs="Arial"/>
          <w:sz w:val="20"/>
          <w:szCs w:val="20"/>
        </w:rPr>
        <w:t xml:space="preserve"> C, </w:t>
      </w:r>
      <w:proofErr w:type="spellStart"/>
      <w:r w:rsidRPr="00982BE3">
        <w:rPr>
          <w:rStyle w:val="docsum-authors"/>
          <w:rFonts w:ascii="Arial" w:hAnsi="Arial" w:cs="Arial"/>
          <w:sz w:val="20"/>
          <w:szCs w:val="20"/>
        </w:rPr>
        <w:t>Fobian</w:t>
      </w:r>
      <w:proofErr w:type="spellEnd"/>
      <w:r w:rsidRPr="00982BE3">
        <w:rPr>
          <w:rStyle w:val="docsum-authors"/>
          <w:rFonts w:ascii="Arial" w:hAnsi="Arial" w:cs="Arial"/>
          <w:sz w:val="20"/>
          <w:szCs w:val="20"/>
        </w:rPr>
        <w:t xml:space="preserve"> AD. </w:t>
      </w:r>
      <w:r w:rsidRPr="00982BE3">
        <w:rPr>
          <w:rFonts w:ascii="Arial" w:hAnsi="Arial" w:cs="Arial"/>
          <w:sz w:val="20"/>
          <w:szCs w:val="20"/>
          <w:shd w:val="clear" w:color="auto" w:fill="FFFFFF"/>
        </w:rPr>
        <w:t xml:space="preserve">Functional Neurological Symptom Disorder in Children and Adolescents within Medical Settings. </w:t>
      </w:r>
      <w:r w:rsidRPr="00982BE3">
        <w:rPr>
          <w:rStyle w:val="docsum-journal-citation"/>
          <w:rFonts w:ascii="Arial" w:hAnsi="Arial" w:cs="Arial"/>
          <w:sz w:val="20"/>
          <w:szCs w:val="20"/>
        </w:rPr>
        <w:t xml:space="preserve">J Clin Psychol Med Settings. 2021 Mar;28(1):90-101.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10.1007/s10880-020-09736-2.</w:t>
      </w:r>
    </w:p>
    <w:p w14:paraId="106B60BD" w14:textId="77777777" w:rsidR="00AB44A9" w:rsidRPr="00982BE3" w:rsidRDefault="00AB44A9" w:rsidP="00AB44A9">
      <w:pPr>
        <w:shd w:val="clear" w:color="auto" w:fill="FFFFFF"/>
        <w:spacing w:after="0" w:line="240" w:lineRule="auto"/>
        <w:rPr>
          <w:rStyle w:val="authors-list-item"/>
          <w:rFonts w:ascii="Arial" w:hAnsi="Arial" w:cs="Arial"/>
          <w:color w:val="5B616B"/>
          <w:sz w:val="20"/>
          <w:szCs w:val="20"/>
        </w:rPr>
      </w:pPr>
    </w:p>
    <w:p w14:paraId="026AECE2"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Barcia Aguilar C,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Sánchez Fernández I, Abend NS, Anderson A, </w:t>
      </w:r>
      <w:proofErr w:type="spellStart"/>
      <w:r w:rsidRPr="00982BE3">
        <w:rPr>
          <w:rStyle w:val="docsum-authors"/>
          <w:rFonts w:ascii="Arial" w:hAnsi="Arial" w:cs="Arial"/>
          <w:sz w:val="20"/>
          <w:szCs w:val="20"/>
        </w:rPr>
        <w:t>Appavu</w:t>
      </w:r>
      <w:proofErr w:type="spellEnd"/>
      <w:r w:rsidRPr="00982BE3">
        <w:rPr>
          <w:rStyle w:val="docsum-authors"/>
          <w:rFonts w:ascii="Arial" w:hAnsi="Arial" w:cs="Arial"/>
          <w:sz w:val="20"/>
          <w:szCs w:val="20"/>
        </w:rPr>
        <w:t xml:space="preserve"> B, Arya R, Brenton JN, Carpenter JL, Chapman KE, Clark J, Farias-Moeller R, Gaillard WD,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Huh L, Lai YC, McDonough TL, Mikati MA</w:t>
      </w:r>
      <w:r w:rsidRPr="00982BE3">
        <w:rPr>
          <w:rStyle w:val="docsum-authors"/>
          <w:rFonts w:ascii="Arial" w:hAnsi="Arial" w:cs="Arial"/>
          <w:b/>
          <w:bCs/>
          <w:sz w:val="20"/>
          <w:szCs w:val="20"/>
        </w:rPr>
        <w:t>, Morgan LA</w:t>
      </w:r>
      <w:r w:rsidRPr="00982BE3">
        <w:rPr>
          <w:rStyle w:val="docsum-authors"/>
          <w:rFonts w:ascii="Arial" w:hAnsi="Arial" w:cs="Arial"/>
          <w:sz w:val="20"/>
          <w:szCs w:val="20"/>
        </w:rPr>
        <w:t>,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Sheehan T, Sands TT,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AA, Vasquez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 xml:space="preserve"> </w:t>
      </w:r>
      <w:r w:rsidRPr="00982BE3">
        <w:rPr>
          <w:rFonts w:ascii="Arial" w:hAnsi="Arial" w:cs="Arial"/>
          <w:sz w:val="20"/>
          <w:szCs w:val="20"/>
          <w:shd w:val="clear" w:color="auto" w:fill="FFFFFF"/>
        </w:rPr>
        <w:t xml:space="preserve"> Time to Treatment in Pediatric Convulsive Refractory Status Epilepticus: The Weekend Effect</w:t>
      </w:r>
      <w:r w:rsidRPr="00982BE3">
        <w:rPr>
          <w:rStyle w:val="docsum-authors"/>
          <w:rFonts w:ascii="Arial" w:hAnsi="Arial" w:cs="Arial"/>
          <w:sz w:val="20"/>
          <w:szCs w:val="20"/>
        </w:rPr>
        <w:t xml:space="preserv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2021 Mar </w:t>
      </w:r>
      <w:proofErr w:type="gramStart"/>
      <w:r w:rsidRPr="00982BE3">
        <w:rPr>
          <w:rStyle w:val="docsum-journal-citation"/>
          <w:rFonts w:ascii="Arial" w:hAnsi="Arial" w:cs="Arial"/>
          <w:sz w:val="20"/>
          <w:szCs w:val="20"/>
        </w:rPr>
        <w:t>26;120:71</w:t>
      </w:r>
      <w:proofErr w:type="gramEnd"/>
      <w:r w:rsidRPr="00982BE3">
        <w:rPr>
          <w:rStyle w:val="docsum-journal-citation"/>
          <w:rFonts w:ascii="Arial" w:hAnsi="Arial" w:cs="Arial"/>
          <w:sz w:val="20"/>
          <w:szCs w:val="20"/>
        </w:rPr>
        <w:t>-79</w:t>
      </w:r>
    </w:p>
    <w:p w14:paraId="5B0E52BF" w14:textId="77777777" w:rsidR="00AB44A9" w:rsidRPr="00982BE3" w:rsidRDefault="00AB44A9" w:rsidP="00AB44A9">
      <w:pPr>
        <w:spacing w:after="0" w:line="240" w:lineRule="auto"/>
        <w:rPr>
          <w:rStyle w:val="docsum-authors"/>
          <w:rFonts w:ascii="Arial" w:hAnsi="Arial" w:cs="Arial"/>
          <w:b/>
          <w:bCs/>
          <w:sz w:val="20"/>
          <w:szCs w:val="20"/>
        </w:rPr>
      </w:pPr>
    </w:p>
    <w:p w14:paraId="4F894F84"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b/>
          <w:bCs/>
          <w:sz w:val="20"/>
          <w:szCs w:val="20"/>
        </w:rPr>
        <w:t>Mingbunjerdsuk D</w:t>
      </w:r>
      <w:r w:rsidRPr="00982BE3">
        <w:rPr>
          <w:rStyle w:val="docsum-authors"/>
          <w:rFonts w:ascii="Arial" w:hAnsi="Arial" w:cs="Arial"/>
          <w:sz w:val="20"/>
          <w:szCs w:val="20"/>
        </w:rPr>
        <w:t>, </w:t>
      </w:r>
      <w:r w:rsidRPr="00982BE3">
        <w:rPr>
          <w:rStyle w:val="docsum-authors"/>
          <w:rFonts w:ascii="Arial" w:hAnsi="Arial" w:cs="Arial"/>
          <w:b/>
          <w:bCs/>
          <w:sz w:val="20"/>
          <w:szCs w:val="20"/>
        </w:rPr>
        <w:t>Blume H</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Browd</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Samii</w:t>
      </w:r>
      <w:proofErr w:type="spellEnd"/>
      <w:r w:rsidRPr="00982BE3">
        <w:rPr>
          <w:rStyle w:val="docsum-authors"/>
          <w:rFonts w:ascii="Arial" w:hAnsi="Arial" w:cs="Arial"/>
          <w:sz w:val="20"/>
          <w:szCs w:val="20"/>
        </w:rPr>
        <w:t xml:space="preserve"> </w:t>
      </w:r>
      <w:proofErr w:type="gramStart"/>
      <w:r w:rsidRPr="00982BE3">
        <w:rPr>
          <w:rStyle w:val="docsum-authors"/>
          <w:rFonts w:ascii="Arial" w:hAnsi="Arial" w:cs="Arial"/>
          <w:sz w:val="20"/>
          <w:szCs w:val="20"/>
        </w:rPr>
        <w:t>A</w:t>
      </w:r>
      <w:r w:rsidRPr="00982BE3">
        <w:rPr>
          <w:rFonts w:ascii="Arial" w:hAnsi="Arial" w:cs="Arial"/>
          <w:sz w:val="20"/>
          <w:szCs w:val="20"/>
          <w:shd w:val="clear" w:color="auto" w:fill="FFFFFF"/>
        </w:rPr>
        <w:t xml:space="preserve">  Intraventricular</w:t>
      </w:r>
      <w:proofErr w:type="gramEnd"/>
      <w:r w:rsidRPr="00982BE3">
        <w:rPr>
          <w:rFonts w:ascii="Arial" w:hAnsi="Arial" w:cs="Arial"/>
          <w:sz w:val="20"/>
          <w:szCs w:val="20"/>
          <w:shd w:val="clear" w:color="auto" w:fill="FFFFFF"/>
        </w:rPr>
        <w:t xml:space="preserve"> Baclofen Following Deep Brain Stimulation in a Child with Refractory Status </w:t>
      </w:r>
      <w:proofErr w:type="spellStart"/>
      <w:r w:rsidRPr="00982BE3">
        <w:rPr>
          <w:rFonts w:ascii="Arial" w:hAnsi="Arial" w:cs="Arial"/>
          <w:sz w:val="20"/>
          <w:szCs w:val="20"/>
          <w:shd w:val="clear" w:color="auto" w:fill="FFFFFF"/>
        </w:rPr>
        <w:t>Dystonicus</w:t>
      </w:r>
      <w:proofErr w:type="spellEnd"/>
      <w:r w:rsidRPr="00982BE3">
        <w:rPr>
          <w:rFonts w:ascii="Arial" w:hAnsi="Arial" w:cs="Arial"/>
          <w:sz w:val="20"/>
          <w:szCs w:val="20"/>
          <w:shd w:val="clear" w:color="auto" w:fill="FFFFFF"/>
        </w:rPr>
        <w:t xml:space="preserve">. </w:t>
      </w:r>
      <w:proofErr w:type="gramStart"/>
      <w:r w:rsidRPr="00982BE3">
        <w:rPr>
          <w:rStyle w:val="docsum-authors"/>
          <w:rFonts w:ascii="Arial" w:hAnsi="Arial" w:cs="Arial"/>
          <w:sz w:val="20"/>
          <w:szCs w:val="20"/>
        </w:rPr>
        <w:t>.</w:t>
      </w:r>
      <w:r w:rsidRPr="00982BE3">
        <w:rPr>
          <w:rStyle w:val="docsum-journal-citation"/>
          <w:rFonts w:ascii="Arial" w:hAnsi="Arial" w:cs="Arial"/>
          <w:sz w:val="20"/>
          <w:szCs w:val="20"/>
        </w:rPr>
        <w:t>Mov</w:t>
      </w:r>
      <w:proofErr w:type="gram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Disord</w:t>
      </w:r>
      <w:proofErr w:type="spellEnd"/>
      <w:r w:rsidRPr="00982BE3">
        <w:rPr>
          <w:rStyle w:val="docsum-journal-citation"/>
          <w:rFonts w:ascii="Arial" w:hAnsi="Arial" w:cs="Arial"/>
          <w:sz w:val="20"/>
          <w:szCs w:val="20"/>
        </w:rPr>
        <w:t xml:space="preserve"> Clin </w:t>
      </w:r>
      <w:proofErr w:type="spellStart"/>
      <w:r w:rsidRPr="00982BE3">
        <w:rPr>
          <w:rStyle w:val="docsum-journal-citation"/>
          <w:rFonts w:ascii="Arial" w:hAnsi="Arial" w:cs="Arial"/>
          <w:sz w:val="20"/>
          <w:szCs w:val="20"/>
        </w:rPr>
        <w:t>Pract</w:t>
      </w:r>
      <w:proofErr w:type="spellEnd"/>
      <w:r w:rsidRPr="00982BE3">
        <w:rPr>
          <w:rStyle w:val="docsum-journal-citation"/>
          <w:rFonts w:ascii="Arial" w:hAnsi="Arial" w:cs="Arial"/>
          <w:sz w:val="20"/>
          <w:szCs w:val="20"/>
        </w:rPr>
        <w:t xml:space="preserve">. 2021 Mar 19;8(3):456-459 </w:t>
      </w:r>
    </w:p>
    <w:p w14:paraId="61BC5B89" w14:textId="77777777" w:rsidR="00AB44A9" w:rsidRPr="00982BE3" w:rsidRDefault="00AB44A9" w:rsidP="00AB44A9">
      <w:pPr>
        <w:shd w:val="clear" w:color="auto" w:fill="FFFFFF"/>
        <w:spacing w:after="0" w:line="240" w:lineRule="auto"/>
        <w:rPr>
          <w:rStyle w:val="docsum-authors"/>
          <w:rFonts w:ascii="Arial" w:hAnsi="Arial" w:cs="Arial"/>
          <w:sz w:val="20"/>
          <w:szCs w:val="20"/>
        </w:rPr>
      </w:pPr>
    </w:p>
    <w:p w14:paraId="121075C8"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t>Madurski</w:t>
      </w:r>
      <w:proofErr w:type="spellEnd"/>
      <w:r w:rsidRPr="00982BE3">
        <w:rPr>
          <w:rStyle w:val="docsum-authors"/>
          <w:rFonts w:ascii="Arial" w:hAnsi="Arial" w:cs="Arial"/>
          <w:sz w:val="20"/>
          <w:szCs w:val="20"/>
        </w:rPr>
        <w:t xml:space="preserve"> C, Jarvis JM, Beers SR, </w:t>
      </w:r>
      <w:proofErr w:type="spellStart"/>
      <w:r w:rsidRPr="00982BE3">
        <w:rPr>
          <w:rStyle w:val="docsum-authors"/>
          <w:rFonts w:ascii="Arial" w:hAnsi="Arial" w:cs="Arial"/>
          <w:sz w:val="20"/>
          <w:szCs w:val="20"/>
        </w:rPr>
        <w:t>Houtrow</w:t>
      </w:r>
      <w:proofErr w:type="spellEnd"/>
      <w:r w:rsidRPr="00982BE3">
        <w:rPr>
          <w:rStyle w:val="docsum-authors"/>
          <w:rFonts w:ascii="Arial" w:hAnsi="Arial" w:cs="Arial"/>
          <w:sz w:val="20"/>
          <w:szCs w:val="20"/>
        </w:rPr>
        <w:t xml:space="preserve"> AJ, Wagner AK, Fabio A, Wang C, Smith CM, Doughty L, </w:t>
      </w:r>
      <w:proofErr w:type="spellStart"/>
      <w:r w:rsidRPr="00982BE3">
        <w:rPr>
          <w:rStyle w:val="docsum-authors"/>
          <w:rFonts w:ascii="Arial" w:hAnsi="Arial" w:cs="Arial"/>
          <w:sz w:val="20"/>
          <w:szCs w:val="20"/>
        </w:rPr>
        <w:t>Janesko</w:t>
      </w:r>
      <w:proofErr w:type="spellEnd"/>
      <w:r w:rsidRPr="00982BE3">
        <w:rPr>
          <w:rStyle w:val="docsum-authors"/>
          <w:rFonts w:ascii="Arial" w:hAnsi="Arial" w:cs="Arial"/>
          <w:sz w:val="20"/>
          <w:szCs w:val="20"/>
        </w:rPr>
        <w:t xml:space="preserve">-Feldman K, Rubin P, </w:t>
      </w:r>
      <w:proofErr w:type="spellStart"/>
      <w:r w:rsidRPr="00982BE3">
        <w:rPr>
          <w:rStyle w:val="docsum-authors"/>
          <w:rFonts w:ascii="Arial" w:hAnsi="Arial" w:cs="Arial"/>
          <w:sz w:val="20"/>
          <w:szCs w:val="20"/>
        </w:rPr>
        <w:t>Pollon</w:t>
      </w:r>
      <w:proofErr w:type="spellEnd"/>
      <w:r w:rsidRPr="00982BE3">
        <w:rPr>
          <w:rStyle w:val="docsum-authors"/>
          <w:rFonts w:ascii="Arial" w:hAnsi="Arial" w:cs="Arial"/>
          <w:sz w:val="20"/>
          <w:szCs w:val="20"/>
        </w:rPr>
        <w:t xml:space="preserve"> D, Treble-</w:t>
      </w:r>
      <w:proofErr w:type="spellStart"/>
      <w:r w:rsidRPr="00982BE3">
        <w:rPr>
          <w:rStyle w:val="docsum-authors"/>
          <w:rFonts w:ascii="Arial" w:hAnsi="Arial" w:cs="Arial"/>
          <w:sz w:val="20"/>
          <w:szCs w:val="20"/>
        </w:rPr>
        <w:t>Barna</w:t>
      </w:r>
      <w:proofErr w:type="spellEnd"/>
      <w:r w:rsidRPr="00982BE3">
        <w:rPr>
          <w:rStyle w:val="docsum-authors"/>
          <w:rFonts w:ascii="Arial" w:hAnsi="Arial" w:cs="Arial"/>
          <w:sz w:val="20"/>
          <w:szCs w:val="20"/>
        </w:rPr>
        <w:t xml:space="preserve"> A, </w:t>
      </w:r>
      <w:proofErr w:type="spellStart"/>
      <w:r w:rsidRPr="00982BE3">
        <w:rPr>
          <w:rStyle w:val="docsum-authors"/>
          <w:rFonts w:ascii="Arial" w:hAnsi="Arial" w:cs="Arial"/>
          <w:sz w:val="20"/>
          <w:szCs w:val="20"/>
        </w:rPr>
        <w:t>Kochanek</w:t>
      </w:r>
      <w:proofErr w:type="spellEnd"/>
      <w:r w:rsidRPr="00982BE3">
        <w:rPr>
          <w:rStyle w:val="docsum-authors"/>
          <w:rFonts w:ascii="Arial" w:hAnsi="Arial" w:cs="Arial"/>
          <w:sz w:val="20"/>
          <w:szCs w:val="20"/>
        </w:rPr>
        <w:t xml:space="preserve"> PM, Fink EL; PICU-Rehabilitation Study Group (</w:t>
      </w:r>
      <w:r w:rsidRPr="00982BE3">
        <w:rPr>
          <w:rStyle w:val="docsum-authors"/>
          <w:rFonts w:ascii="Arial" w:hAnsi="Arial" w:cs="Arial"/>
          <w:b/>
          <w:bCs/>
          <w:sz w:val="20"/>
          <w:szCs w:val="20"/>
        </w:rPr>
        <w:t>Mark Wainwright</w:t>
      </w:r>
      <w:r w:rsidRPr="00982BE3">
        <w:rPr>
          <w:rStyle w:val="docsum-authors"/>
          <w:rFonts w:ascii="Arial" w:hAnsi="Arial" w:cs="Arial"/>
          <w:sz w:val="20"/>
          <w:szCs w:val="20"/>
        </w:rPr>
        <w:t>).</w:t>
      </w:r>
      <w:r w:rsidRPr="00982BE3">
        <w:rPr>
          <w:rFonts w:ascii="Arial" w:hAnsi="Arial" w:cs="Arial"/>
          <w:sz w:val="20"/>
          <w:szCs w:val="20"/>
          <w:shd w:val="clear" w:color="auto" w:fill="FFFFFF"/>
        </w:rPr>
        <w:t xml:space="preserve"> Serum Biomarkers of Regeneration and Plasticity are Associated with Functional Outcome in Pediatric Neurocritical Illness: An Exploratory Study</w:t>
      </w:r>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Neurocrit</w:t>
      </w:r>
      <w:proofErr w:type="spellEnd"/>
      <w:r w:rsidRPr="00982BE3">
        <w:rPr>
          <w:rStyle w:val="docsum-journal-citation"/>
          <w:rFonts w:ascii="Arial" w:hAnsi="Arial" w:cs="Arial"/>
          <w:sz w:val="20"/>
          <w:szCs w:val="20"/>
        </w:rPr>
        <w:t xml:space="preserve"> Care. 2021 Mar 4. </w:t>
      </w:r>
    </w:p>
    <w:p w14:paraId="1C83396C" w14:textId="77777777" w:rsidR="00AB44A9" w:rsidRPr="00982BE3" w:rsidRDefault="00AB44A9" w:rsidP="00AB44A9">
      <w:pPr>
        <w:spacing w:after="0" w:line="240" w:lineRule="auto"/>
        <w:rPr>
          <w:rStyle w:val="docsum-authors"/>
          <w:rFonts w:ascii="Arial" w:hAnsi="Arial" w:cs="Arial"/>
          <w:sz w:val="20"/>
          <w:szCs w:val="20"/>
        </w:rPr>
      </w:pPr>
    </w:p>
    <w:p w14:paraId="713EADD0" w14:textId="77777777" w:rsidR="00AB44A9" w:rsidRPr="00982BE3" w:rsidRDefault="00AB44A9" w:rsidP="00AB44A9">
      <w:pPr>
        <w:spacing w:after="0" w:line="240" w:lineRule="auto"/>
        <w:rPr>
          <w:rFonts w:ascii="Arial" w:hAnsi="Arial" w:cs="Arial"/>
          <w:sz w:val="20"/>
          <w:szCs w:val="20"/>
        </w:rPr>
      </w:pPr>
      <w:proofErr w:type="spellStart"/>
      <w:r w:rsidRPr="00982BE3">
        <w:rPr>
          <w:rStyle w:val="docsum-authors"/>
          <w:rFonts w:ascii="Arial" w:hAnsi="Arial" w:cs="Arial"/>
          <w:sz w:val="20"/>
          <w:szCs w:val="20"/>
        </w:rPr>
        <w:t>Kamins</w:t>
      </w:r>
      <w:proofErr w:type="spellEnd"/>
      <w:r w:rsidRPr="00982BE3">
        <w:rPr>
          <w:rStyle w:val="docsum-authors"/>
          <w:rFonts w:ascii="Arial" w:hAnsi="Arial" w:cs="Arial"/>
          <w:sz w:val="20"/>
          <w:szCs w:val="20"/>
        </w:rPr>
        <w:t xml:space="preserve"> J, Richards R, Barney BJ, </w:t>
      </w:r>
      <w:proofErr w:type="spellStart"/>
      <w:r w:rsidRPr="00982BE3">
        <w:rPr>
          <w:rStyle w:val="docsum-authors"/>
          <w:rFonts w:ascii="Arial" w:hAnsi="Arial" w:cs="Arial"/>
          <w:sz w:val="20"/>
          <w:szCs w:val="20"/>
        </w:rPr>
        <w:t>Locandro</w:t>
      </w:r>
      <w:proofErr w:type="spellEnd"/>
      <w:r w:rsidRPr="00982BE3">
        <w:rPr>
          <w:rStyle w:val="docsum-authors"/>
          <w:rFonts w:ascii="Arial" w:hAnsi="Arial" w:cs="Arial"/>
          <w:sz w:val="20"/>
          <w:szCs w:val="20"/>
        </w:rPr>
        <w:t xml:space="preserve"> C, </w:t>
      </w:r>
      <w:proofErr w:type="spellStart"/>
      <w:r w:rsidRPr="00982BE3">
        <w:rPr>
          <w:rStyle w:val="docsum-authors"/>
          <w:rFonts w:ascii="Arial" w:hAnsi="Arial" w:cs="Arial"/>
          <w:sz w:val="20"/>
          <w:szCs w:val="20"/>
        </w:rPr>
        <w:t>Pacchia</w:t>
      </w:r>
      <w:proofErr w:type="spellEnd"/>
      <w:r w:rsidRPr="00982BE3">
        <w:rPr>
          <w:rStyle w:val="docsum-authors"/>
          <w:rFonts w:ascii="Arial" w:hAnsi="Arial" w:cs="Arial"/>
          <w:sz w:val="20"/>
          <w:szCs w:val="20"/>
        </w:rPr>
        <w:t xml:space="preserve"> CF, Charles AC, Cook LJ, </w:t>
      </w:r>
      <w:proofErr w:type="spellStart"/>
      <w:r w:rsidRPr="00982BE3">
        <w:rPr>
          <w:rStyle w:val="docsum-authors"/>
          <w:rFonts w:ascii="Arial" w:hAnsi="Arial" w:cs="Arial"/>
          <w:sz w:val="20"/>
          <w:szCs w:val="20"/>
        </w:rPr>
        <w:t>Gioia</w:t>
      </w:r>
      <w:proofErr w:type="spellEnd"/>
      <w:r w:rsidRPr="00982BE3">
        <w:rPr>
          <w:rStyle w:val="docsum-authors"/>
          <w:rFonts w:ascii="Arial" w:hAnsi="Arial" w:cs="Arial"/>
          <w:sz w:val="20"/>
          <w:szCs w:val="20"/>
        </w:rPr>
        <w:t xml:space="preserve"> G, Giza CC, </w:t>
      </w:r>
      <w:r w:rsidRPr="00982BE3">
        <w:rPr>
          <w:rStyle w:val="docsum-authors"/>
          <w:rFonts w:ascii="Arial" w:hAnsi="Arial" w:cs="Arial"/>
          <w:b/>
          <w:bCs/>
          <w:sz w:val="20"/>
          <w:szCs w:val="20"/>
        </w:rPr>
        <w:t>Blume HK.</w:t>
      </w:r>
      <w:r w:rsidRPr="00982BE3">
        <w:rPr>
          <w:rFonts w:ascii="Arial" w:hAnsi="Arial" w:cs="Arial"/>
          <w:sz w:val="20"/>
          <w:szCs w:val="20"/>
          <w:shd w:val="clear" w:color="auto" w:fill="FFFFFF"/>
        </w:rPr>
        <w:t xml:space="preserve"> Evaluation of Posttraumatic Headache Phenotype and Recovery Time After Youth Concussion. </w:t>
      </w:r>
      <w:r w:rsidRPr="00982BE3">
        <w:rPr>
          <w:rStyle w:val="docsum-journal-citation"/>
          <w:rFonts w:ascii="Arial" w:hAnsi="Arial" w:cs="Arial"/>
          <w:sz w:val="20"/>
          <w:szCs w:val="20"/>
        </w:rPr>
        <w:t xml:space="preserve">JAMA </w:t>
      </w:r>
      <w:proofErr w:type="spellStart"/>
      <w:r w:rsidRPr="00982BE3">
        <w:rPr>
          <w:rStyle w:val="docsum-journal-citation"/>
          <w:rFonts w:ascii="Arial" w:hAnsi="Arial" w:cs="Arial"/>
          <w:sz w:val="20"/>
          <w:szCs w:val="20"/>
        </w:rPr>
        <w:t>Netw</w:t>
      </w:r>
      <w:proofErr w:type="spellEnd"/>
      <w:r w:rsidRPr="00982BE3">
        <w:rPr>
          <w:rStyle w:val="docsum-journal-citation"/>
          <w:rFonts w:ascii="Arial" w:hAnsi="Arial" w:cs="Arial"/>
          <w:sz w:val="20"/>
          <w:szCs w:val="20"/>
        </w:rPr>
        <w:t xml:space="preserve"> Open. 2021 Mar 1;4(3</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 xml:space="preserve">211312.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10.1001/jamanetworkopen.2021.1312.</w:t>
      </w:r>
    </w:p>
    <w:p w14:paraId="0C9EECA4" w14:textId="77777777" w:rsidR="00AB44A9" w:rsidRPr="00982BE3" w:rsidRDefault="00AB44A9" w:rsidP="00AB44A9">
      <w:pPr>
        <w:spacing w:after="0" w:line="240" w:lineRule="auto"/>
        <w:rPr>
          <w:rStyle w:val="docsum-authors"/>
          <w:rFonts w:ascii="Arial" w:hAnsi="Arial" w:cs="Arial"/>
          <w:b/>
          <w:bCs/>
          <w:sz w:val="20"/>
          <w:szCs w:val="20"/>
        </w:rPr>
      </w:pPr>
    </w:p>
    <w:p w14:paraId="47E90E98" w14:textId="77777777" w:rsidR="00AB44A9" w:rsidRPr="00982BE3" w:rsidRDefault="00AB44A9" w:rsidP="00AB44A9">
      <w:pPr>
        <w:spacing w:after="0" w:line="240" w:lineRule="auto"/>
        <w:rPr>
          <w:rStyle w:val="docsum-journal-citation"/>
          <w:rFonts w:ascii="Arial" w:hAnsi="Arial" w:cs="Arial"/>
          <w:color w:val="4D8055"/>
          <w:sz w:val="20"/>
          <w:szCs w:val="20"/>
        </w:rPr>
      </w:pP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Annesley CE, Gardner RA, </w:t>
      </w:r>
      <w:r w:rsidRPr="00982BE3">
        <w:rPr>
          <w:rStyle w:val="docsum-authors"/>
          <w:rFonts w:ascii="Arial" w:hAnsi="Arial" w:cs="Arial"/>
          <w:b/>
          <w:bCs/>
          <w:sz w:val="20"/>
          <w:szCs w:val="20"/>
        </w:rPr>
        <w:t>Bozarth X</w:t>
      </w:r>
      <w:r w:rsidRPr="00982BE3">
        <w:rPr>
          <w:rStyle w:val="docsum-authors"/>
          <w:rFonts w:ascii="Arial" w:hAnsi="Arial" w:cs="Arial"/>
          <w:sz w:val="20"/>
          <w:szCs w:val="20"/>
        </w:rPr>
        <w:t xml:space="preserve">. </w:t>
      </w:r>
      <w:r w:rsidRPr="00982BE3">
        <w:rPr>
          <w:rFonts w:ascii="Arial" w:hAnsi="Arial" w:cs="Arial"/>
          <w:sz w:val="20"/>
          <w:szCs w:val="20"/>
          <w:shd w:val="clear" w:color="auto" w:fill="FFFFFF"/>
        </w:rPr>
        <w:t xml:space="preserve">EEG Correlates of Delirium in Children and Young Adults </w:t>
      </w:r>
      <w:proofErr w:type="gramStart"/>
      <w:r w:rsidRPr="00982BE3">
        <w:rPr>
          <w:rFonts w:ascii="Arial" w:hAnsi="Arial" w:cs="Arial"/>
          <w:sz w:val="20"/>
          <w:szCs w:val="20"/>
          <w:shd w:val="clear" w:color="auto" w:fill="FFFFFF"/>
        </w:rPr>
        <w:t>With</w:t>
      </w:r>
      <w:proofErr w:type="gramEnd"/>
      <w:r w:rsidRPr="00982BE3">
        <w:rPr>
          <w:rFonts w:ascii="Arial" w:hAnsi="Arial" w:cs="Arial"/>
          <w:sz w:val="20"/>
          <w:szCs w:val="20"/>
          <w:shd w:val="clear" w:color="auto" w:fill="FFFFFF"/>
        </w:rPr>
        <w:t xml:space="preserve"> CD19-Directed CAR T Cell Treatment-Related Neurotoxicity. </w:t>
      </w:r>
      <w:r w:rsidRPr="00982BE3">
        <w:rPr>
          <w:rStyle w:val="docsum-journal-citation"/>
          <w:rFonts w:ascii="Arial" w:hAnsi="Arial" w:cs="Arial"/>
          <w:sz w:val="20"/>
          <w:szCs w:val="20"/>
        </w:rPr>
        <w:t xml:space="preserve">J Clin </w:t>
      </w:r>
      <w:proofErr w:type="spellStart"/>
      <w:r w:rsidRPr="00982BE3">
        <w:rPr>
          <w:rStyle w:val="docsum-journal-citation"/>
          <w:rFonts w:ascii="Arial" w:hAnsi="Arial" w:cs="Arial"/>
          <w:sz w:val="20"/>
          <w:szCs w:val="20"/>
        </w:rPr>
        <w:t>Neurophysiol</w:t>
      </w:r>
      <w:proofErr w:type="spellEnd"/>
      <w:r w:rsidRPr="00982BE3">
        <w:rPr>
          <w:rStyle w:val="docsum-journal-citation"/>
          <w:rFonts w:ascii="Arial" w:hAnsi="Arial" w:cs="Arial"/>
          <w:sz w:val="20"/>
          <w:szCs w:val="20"/>
        </w:rPr>
        <w:t>. 2021 Mar 1;38(2):135-142</w:t>
      </w:r>
      <w:r w:rsidRPr="00982BE3">
        <w:rPr>
          <w:rStyle w:val="docsum-journal-citation"/>
          <w:rFonts w:ascii="Arial" w:hAnsi="Arial" w:cs="Arial"/>
          <w:color w:val="4D8055"/>
          <w:sz w:val="20"/>
          <w:szCs w:val="20"/>
        </w:rPr>
        <w:t>.</w:t>
      </w:r>
    </w:p>
    <w:p w14:paraId="52E1ADD7" w14:textId="77777777" w:rsidR="00AB44A9" w:rsidRPr="00982BE3" w:rsidRDefault="00AB44A9" w:rsidP="00AB44A9">
      <w:pPr>
        <w:spacing w:after="0" w:line="240" w:lineRule="auto"/>
        <w:rPr>
          <w:rFonts w:ascii="Arial" w:eastAsia="Times New Roman" w:hAnsi="Arial" w:cs="Arial"/>
          <w:b/>
          <w:bCs/>
          <w:sz w:val="20"/>
          <w:szCs w:val="20"/>
        </w:rPr>
      </w:pPr>
    </w:p>
    <w:p w14:paraId="36D6FC07" w14:textId="77777777" w:rsidR="00AB44A9" w:rsidRPr="00982BE3" w:rsidRDefault="00AB44A9" w:rsidP="00AB44A9">
      <w:pPr>
        <w:pStyle w:val="Heading1"/>
        <w:shd w:val="clear" w:color="auto" w:fill="FFFFFF"/>
        <w:spacing w:before="0" w:beforeAutospacing="0" w:after="0" w:afterAutospacing="0"/>
        <w:rPr>
          <w:rFonts w:ascii="Arial" w:hAnsi="Arial" w:cs="Arial"/>
          <w:b w:val="0"/>
          <w:bCs w:val="0"/>
          <w:sz w:val="20"/>
          <w:szCs w:val="20"/>
        </w:rPr>
      </w:pPr>
      <w:r w:rsidRPr="00982BE3">
        <w:rPr>
          <w:rStyle w:val="authors-list-item"/>
          <w:rFonts w:ascii="Arial" w:hAnsi="Arial" w:cs="Arial"/>
          <w:sz w:val="20"/>
          <w:szCs w:val="20"/>
        </w:rPr>
        <w:t>Payal B Patel</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Andrew </w:t>
      </w:r>
      <w:proofErr w:type="gramStart"/>
      <w:r w:rsidRPr="00982BE3">
        <w:rPr>
          <w:rStyle w:val="authors-list-item"/>
          <w:rFonts w:ascii="Arial" w:hAnsi="Arial" w:cs="Arial"/>
          <w:b w:val="0"/>
          <w:bCs w:val="0"/>
          <w:sz w:val="20"/>
          <w:szCs w:val="20"/>
        </w:rPr>
        <w:t>Belden</w:t>
      </w:r>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Ryan</w:t>
      </w:r>
      <w:proofErr w:type="gram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Handoko</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Thanyawee</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Puthanakit</w:t>
      </w:r>
      <w:proofErr w:type="spellEnd"/>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Stephen Kerr</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Pope </w:t>
      </w:r>
      <w:proofErr w:type="spellStart"/>
      <w:r w:rsidRPr="00982BE3">
        <w:rPr>
          <w:rStyle w:val="authors-list-item"/>
          <w:rFonts w:ascii="Arial" w:hAnsi="Arial" w:cs="Arial"/>
          <w:b w:val="0"/>
          <w:bCs w:val="0"/>
          <w:sz w:val="20"/>
          <w:szCs w:val="20"/>
        </w:rPr>
        <w:t>Kosalaraksa</w:t>
      </w:r>
      <w:proofErr w:type="spellEnd"/>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Pradthana</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Ounchanum</w:t>
      </w:r>
      <w:proofErr w:type="spellEnd"/>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Suparat</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Kanjanavanit</w:t>
      </w:r>
      <w:proofErr w:type="spellEnd"/>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Linda </w:t>
      </w:r>
      <w:proofErr w:type="spellStart"/>
      <w:r w:rsidRPr="00982BE3">
        <w:rPr>
          <w:rStyle w:val="authors-list-item"/>
          <w:rFonts w:ascii="Arial" w:hAnsi="Arial" w:cs="Arial"/>
          <w:b w:val="0"/>
          <w:bCs w:val="0"/>
          <w:sz w:val="20"/>
          <w:szCs w:val="20"/>
        </w:rPr>
        <w:t>Aurpibul</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Chaiwat</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Ngampiyasakul</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Wicharn</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Luesomboon</w:t>
      </w:r>
      <w:proofErr w:type="spellEnd"/>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Claude A </w:t>
      </w:r>
      <w:proofErr w:type="spellStart"/>
      <w:r w:rsidRPr="00982BE3">
        <w:rPr>
          <w:rStyle w:val="authors-list-item"/>
          <w:rFonts w:ascii="Arial" w:hAnsi="Arial" w:cs="Arial"/>
          <w:b w:val="0"/>
          <w:bCs w:val="0"/>
          <w:sz w:val="20"/>
          <w:szCs w:val="20"/>
        </w:rPr>
        <w:t>Mellins</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 xml:space="preserve">Kathleen </w:t>
      </w:r>
      <w:proofErr w:type="spellStart"/>
      <w:r w:rsidRPr="00982BE3">
        <w:rPr>
          <w:rStyle w:val="authors-list-item"/>
          <w:rFonts w:ascii="Arial" w:hAnsi="Arial" w:cs="Arial"/>
          <w:b w:val="0"/>
          <w:bCs w:val="0"/>
          <w:sz w:val="20"/>
          <w:szCs w:val="20"/>
        </w:rPr>
        <w:t>Malee</w:t>
      </w:r>
      <w:proofErr w:type="spellEnd"/>
      <w:r w:rsidRPr="00982BE3">
        <w:rPr>
          <w:rStyle w:val="comma"/>
          <w:rFonts w:ascii="Arial" w:hAnsi="Arial" w:cs="Arial"/>
          <w:b w:val="0"/>
          <w:bCs w:val="0"/>
          <w:sz w:val="20"/>
          <w:szCs w:val="20"/>
          <w:shd w:val="clear" w:color="auto" w:fill="FFFFFF"/>
        </w:rPr>
        <w:t>, </w:t>
      </w:r>
      <w:proofErr w:type="spellStart"/>
      <w:r w:rsidRPr="00982BE3">
        <w:rPr>
          <w:rStyle w:val="authors-list-item"/>
          <w:rFonts w:ascii="Arial" w:hAnsi="Arial" w:cs="Arial"/>
          <w:b w:val="0"/>
          <w:bCs w:val="0"/>
          <w:sz w:val="20"/>
          <w:szCs w:val="20"/>
        </w:rPr>
        <w:t>Jintanat</w:t>
      </w:r>
      <w:proofErr w:type="spellEnd"/>
      <w:r w:rsidRPr="00982BE3">
        <w:rPr>
          <w:rStyle w:val="authors-list-item"/>
          <w:rFonts w:ascii="Arial" w:hAnsi="Arial" w:cs="Arial"/>
          <w:b w:val="0"/>
          <w:bCs w:val="0"/>
          <w:sz w:val="20"/>
          <w:szCs w:val="20"/>
        </w:rPr>
        <w:t xml:space="preserve"> </w:t>
      </w:r>
      <w:proofErr w:type="spellStart"/>
      <w:r w:rsidRPr="00982BE3">
        <w:rPr>
          <w:rStyle w:val="authors-list-item"/>
          <w:rFonts w:ascii="Arial" w:hAnsi="Arial" w:cs="Arial"/>
          <w:b w:val="0"/>
          <w:bCs w:val="0"/>
          <w:sz w:val="20"/>
          <w:szCs w:val="20"/>
        </w:rPr>
        <w:t>Ananworanich</w:t>
      </w:r>
      <w:proofErr w:type="spellEnd"/>
      <w:r w:rsidRPr="00982BE3">
        <w:rPr>
          <w:rStyle w:val="author-sup-separator"/>
          <w:rFonts w:ascii="Arial" w:hAnsi="Arial" w:cs="Arial"/>
          <w:b w:val="0"/>
          <w:bCs w:val="0"/>
          <w:sz w:val="20"/>
          <w:szCs w:val="20"/>
          <w:shd w:val="clear" w:color="auto" w:fill="FFFFFF"/>
          <w:vertAlign w:val="superscript"/>
        </w:rPr>
        <w:t> </w:t>
      </w:r>
      <w:r w:rsidRPr="00982BE3">
        <w:rPr>
          <w:rStyle w:val="comma"/>
          <w:rFonts w:ascii="Arial" w:hAnsi="Arial" w:cs="Arial"/>
          <w:b w:val="0"/>
          <w:bCs w:val="0"/>
          <w:sz w:val="20"/>
          <w:szCs w:val="20"/>
          <w:shd w:val="clear" w:color="auto" w:fill="FFFFFF"/>
        </w:rPr>
        <w:t>, </w:t>
      </w:r>
      <w:r w:rsidRPr="00982BE3">
        <w:rPr>
          <w:rStyle w:val="authors-list-item"/>
          <w:rFonts w:ascii="Arial" w:hAnsi="Arial" w:cs="Arial"/>
          <w:b w:val="0"/>
          <w:bCs w:val="0"/>
          <w:sz w:val="20"/>
          <w:szCs w:val="20"/>
        </w:rPr>
        <w:t>Robert Paul</w:t>
      </w:r>
      <w:r w:rsidRPr="00982BE3">
        <w:rPr>
          <w:rStyle w:val="author-sup-separator"/>
          <w:rFonts w:ascii="Arial" w:hAnsi="Arial" w:cs="Arial"/>
          <w:b w:val="0"/>
          <w:bCs w:val="0"/>
          <w:sz w:val="20"/>
          <w:szCs w:val="20"/>
          <w:shd w:val="clear" w:color="auto" w:fill="FFFFFF"/>
          <w:vertAlign w:val="superscript"/>
        </w:rPr>
        <w:t> </w:t>
      </w:r>
      <w:r w:rsidRPr="00982BE3">
        <w:rPr>
          <w:rStyle w:val="authors-list-item"/>
          <w:rFonts w:ascii="Arial" w:hAnsi="Arial" w:cs="Arial"/>
          <w:b w:val="0"/>
          <w:bCs w:val="0"/>
          <w:sz w:val="20"/>
          <w:szCs w:val="20"/>
          <w:shd w:val="clear" w:color="auto" w:fill="FFFFFF"/>
          <w:vertAlign w:val="superscript"/>
        </w:rPr>
        <w:t xml:space="preserve"> </w:t>
      </w:r>
      <w:r w:rsidRPr="00982BE3">
        <w:rPr>
          <w:rFonts w:ascii="Arial" w:hAnsi="Arial" w:cs="Arial"/>
          <w:b w:val="0"/>
          <w:bCs w:val="0"/>
          <w:sz w:val="20"/>
          <w:szCs w:val="20"/>
        </w:rPr>
        <w:t xml:space="preserve">Behavioral impairment and cognition in Thai adolescents affected by HIV. Glob </w:t>
      </w:r>
      <w:proofErr w:type="spellStart"/>
      <w:r w:rsidRPr="00982BE3">
        <w:rPr>
          <w:rFonts w:ascii="Arial" w:hAnsi="Arial" w:cs="Arial"/>
          <w:b w:val="0"/>
          <w:bCs w:val="0"/>
          <w:sz w:val="20"/>
          <w:szCs w:val="20"/>
        </w:rPr>
        <w:t>Ment</w:t>
      </w:r>
      <w:proofErr w:type="spellEnd"/>
      <w:r w:rsidRPr="00982BE3">
        <w:rPr>
          <w:rFonts w:ascii="Arial" w:hAnsi="Arial" w:cs="Arial"/>
          <w:b w:val="0"/>
          <w:bCs w:val="0"/>
          <w:sz w:val="20"/>
          <w:szCs w:val="20"/>
        </w:rPr>
        <w:t xml:space="preserve"> Health (</w:t>
      </w:r>
      <w:proofErr w:type="spellStart"/>
      <w:r w:rsidRPr="00982BE3">
        <w:rPr>
          <w:rFonts w:ascii="Arial" w:hAnsi="Arial" w:cs="Arial"/>
          <w:b w:val="0"/>
          <w:bCs w:val="0"/>
          <w:sz w:val="20"/>
          <w:szCs w:val="20"/>
        </w:rPr>
        <w:t>Camb</w:t>
      </w:r>
      <w:proofErr w:type="spellEnd"/>
      <w:r w:rsidRPr="00982BE3">
        <w:rPr>
          <w:rFonts w:ascii="Arial" w:hAnsi="Arial" w:cs="Arial"/>
          <w:b w:val="0"/>
          <w:bCs w:val="0"/>
          <w:sz w:val="20"/>
          <w:szCs w:val="20"/>
        </w:rPr>
        <w:t>)</w:t>
      </w:r>
      <w:r w:rsidRPr="00982BE3">
        <w:rPr>
          <w:rStyle w:val="period"/>
          <w:rFonts w:ascii="Arial" w:hAnsi="Arial" w:cs="Arial"/>
          <w:b w:val="0"/>
          <w:bCs w:val="0"/>
          <w:sz w:val="20"/>
          <w:szCs w:val="20"/>
        </w:rPr>
        <w:t>. </w:t>
      </w:r>
      <w:r w:rsidRPr="00982BE3">
        <w:rPr>
          <w:rStyle w:val="cit"/>
          <w:rFonts w:ascii="Arial" w:hAnsi="Arial" w:cs="Arial"/>
          <w:b w:val="0"/>
          <w:bCs w:val="0"/>
          <w:sz w:val="20"/>
          <w:szCs w:val="20"/>
        </w:rPr>
        <w:t>2021 Feb 9;</w:t>
      </w:r>
      <w:proofErr w:type="gramStart"/>
      <w:r w:rsidRPr="00982BE3">
        <w:rPr>
          <w:rStyle w:val="cit"/>
          <w:rFonts w:ascii="Arial" w:hAnsi="Arial" w:cs="Arial"/>
          <w:b w:val="0"/>
          <w:bCs w:val="0"/>
          <w:sz w:val="20"/>
          <w:szCs w:val="20"/>
        </w:rPr>
        <w:t>8:e</w:t>
      </w:r>
      <w:proofErr w:type="gramEnd"/>
      <w:r w:rsidRPr="00982BE3">
        <w:rPr>
          <w:rStyle w:val="cit"/>
          <w:rFonts w:ascii="Arial" w:hAnsi="Arial" w:cs="Arial"/>
          <w:b w:val="0"/>
          <w:bCs w:val="0"/>
          <w:sz w:val="20"/>
          <w:szCs w:val="20"/>
        </w:rPr>
        <w:t xml:space="preserve">3. </w:t>
      </w:r>
      <w:r w:rsidRPr="00982BE3">
        <w:rPr>
          <w:rFonts w:ascii="Arial" w:hAnsi="Arial" w:cs="Arial"/>
          <w:b w:val="0"/>
          <w:bCs w:val="0"/>
          <w:sz w:val="20"/>
          <w:szCs w:val="20"/>
          <w:shd w:val="clear" w:color="auto" w:fill="FFFFFF"/>
        </w:rPr>
        <w:t> </w:t>
      </w:r>
      <w:proofErr w:type="spellStart"/>
      <w:r w:rsidRPr="00982BE3">
        <w:rPr>
          <w:rStyle w:val="citation-doi"/>
          <w:rFonts w:ascii="Arial" w:hAnsi="Arial" w:cs="Arial"/>
          <w:b w:val="0"/>
          <w:bCs w:val="0"/>
          <w:sz w:val="20"/>
          <w:szCs w:val="20"/>
          <w:shd w:val="clear" w:color="auto" w:fill="FFFFFF"/>
        </w:rPr>
        <w:t>doi</w:t>
      </w:r>
      <w:proofErr w:type="spellEnd"/>
      <w:r w:rsidRPr="00982BE3">
        <w:rPr>
          <w:rStyle w:val="citation-doi"/>
          <w:rFonts w:ascii="Arial" w:hAnsi="Arial" w:cs="Arial"/>
          <w:b w:val="0"/>
          <w:bCs w:val="0"/>
          <w:sz w:val="20"/>
          <w:szCs w:val="20"/>
          <w:shd w:val="clear" w:color="auto" w:fill="FFFFFF"/>
        </w:rPr>
        <w:t>: 10.1017/gmh.2021.1.</w:t>
      </w:r>
      <w:r w:rsidRPr="00982BE3">
        <w:rPr>
          <w:rFonts w:ascii="Arial" w:hAnsi="Arial" w:cs="Arial"/>
          <w:b w:val="0"/>
          <w:bCs w:val="0"/>
          <w:sz w:val="20"/>
          <w:szCs w:val="20"/>
          <w:shd w:val="clear" w:color="auto" w:fill="FFFFFF"/>
        </w:rPr>
        <w:t> </w:t>
      </w:r>
      <w:proofErr w:type="spellStart"/>
      <w:r w:rsidRPr="00982BE3">
        <w:rPr>
          <w:rStyle w:val="secondary-date"/>
          <w:rFonts w:ascii="Arial" w:hAnsi="Arial" w:cs="Arial"/>
          <w:b w:val="0"/>
          <w:bCs w:val="0"/>
          <w:sz w:val="20"/>
          <w:szCs w:val="20"/>
          <w:shd w:val="clear" w:color="auto" w:fill="FFFFFF"/>
        </w:rPr>
        <w:t>eCollection</w:t>
      </w:r>
      <w:proofErr w:type="spellEnd"/>
      <w:r w:rsidRPr="00982BE3">
        <w:rPr>
          <w:rStyle w:val="secondary-date"/>
          <w:rFonts w:ascii="Arial" w:hAnsi="Arial" w:cs="Arial"/>
          <w:b w:val="0"/>
          <w:bCs w:val="0"/>
          <w:sz w:val="20"/>
          <w:szCs w:val="20"/>
          <w:shd w:val="clear" w:color="auto" w:fill="FFFFFF"/>
        </w:rPr>
        <w:t xml:space="preserve"> 2021.</w:t>
      </w:r>
    </w:p>
    <w:p w14:paraId="708F7A19" w14:textId="77777777" w:rsidR="00AB44A9" w:rsidRPr="00982BE3" w:rsidRDefault="00AB44A9" w:rsidP="00AB44A9">
      <w:pPr>
        <w:spacing w:after="0" w:line="240" w:lineRule="auto"/>
        <w:rPr>
          <w:rFonts w:ascii="Arial" w:hAnsi="Arial" w:cs="Arial"/>
          <w:sz w:val="20"/>
          <w:szCs w:val="20"/>
        </w:rPr>
      </w:pPr>
    </w:p>
    <w:p w14:paraId="4B4BFDF4" w14:textId="77777777" w:rsidR="00AB44A9" w:rsidRPr="00982BE3" w:rsidRDefault="00AB44A9" w:rsidP="00AB44A9">
      <w:pPr>
        <w:spacing w:after="0" w:line="240" w:lineRule="auto"/>
        <w:rPr>
          <w:rFonts w:ascii="Arial" w:hAnsi="Arial" w:cs="Arial"/>
        </w:rPr>
      </w:pPr>
      <w:r w:rsidRPr="00982BE3">
        <w:rPr>
          <w:rFonts w:ascii="Arial" w:hAnsi="Arial" w:cs="Arial"/>
          <w:sz w:val="20"/>
          <w:szCs w:val="20"/>
        </w:rPr>
        <w:lastRenderedPageBreak/>
        <w:t xml:space="preserve">Harini </w:t>
      </w:r>
      <w:proofErr w:type="spellStart"/>
      <w:r w:rsidRPr="00982BE3">
        <w:rPr>
          <w:rFonts w:ascii="Arial" w:hAnsi="Arial" w:cs="Arial"/>
          <w:sz w:val="20"/>
          <w:szCs w:val="20"/>
        </w:rPr>
        <w:t>Sarva</w:t>
      </w:r>
      <w:proofErr w:type="spellEnd"/>
      <w:r w:rsidRPr="00982BE3">
        <w:rPr>
          <w:rFonts w:ascii="Arial" w:hAnsi="Arial" w:cs="Arial"/>
          <w:sz w:val="20"/>
          <w:szCs w:val="20"/>
        </w:rPr>
        <w:t xml:space="preserve">, Gustavo </w:t>
      </w:r>
      <w:proofErr w:type="spellStart"/>
      <w:r w:rsidRPr="00982BE3">
        <w:rPr>
          <w:rFonts w:ascii="Arial" w:hAnsi="Arial" w:cs="Arial"/>
          <w:sz w:val="20"/>
          <w:szCs w:val="20"/>
        </w:rPr>
        <w:t>Patino</w:t>
      </w:r>
      <w:proofErr w:type="spellEnd"/>
      <w:r w:rsidRPr="00982BE3">
        <w:rPr>
          <w:rFonts w:ascii="Arial" w:hAnsi="Arial" w:cs="Arial"/>
          <w:sz w:val="20"/>
          <w:szCs w:val="20"/>
        </w:rPr>
        <w:t xml:space="preserve">, Mehmood Rashid, </w:t>
      </w:r>
      <w:r w:rsidRPr="00982BE3">
        <w:rPr>
          <w:rFonts w:ascii="Arial" w:hAnsi="Arial" w:cs="Arial"/>
          <w:b/>
          <w:bCs/>
          <w:sz w:val="20"/>
          <w:szCs w:val="20"/>
        </w:rPr>
        <w:t>James WM Owens</w:t>
      </w:r>
      <w:r w:rsidRPr="00982BE3">
        <w:rPr>
          <w:rFonts w:ascii="Arial" w:hAnsi="Arial" w:cs="Arial"/>
          <w:sz w:val="20"/>
          <w:szCs w:val="20"/>
        </w:rPr>
        <w:t xml:space="preserve">, Matthew Robbins, and Stefano </w:t>
      </w:r>
      <w:proofErr w:type="spellStart"/>
      <w:r w:rsidRPr="00982BE3">
        <w:rPr>
          <w:rFonts w:ascii="Arial" w:hAnsi="Arial" w:cs="Arial"/>
          <w:sz w:val="20"/>
          <w:szCs w:val="20"/>
        </w:rPr>
        <w:t>Sandrone</w:t>
      </w:r>
      <w:proofErr w:type="spellEnd"/>
      <w:r w:rsidRPr="00982BE3">
        <w:rPr>
          <w:rFonts w:ascii="Arial" w:hAnsi="Arial" w:cs="Arial"/>
          <w:sz w:val="20"/>
          <w:szCs w:val="20"/>
        </w:rPr>
        <w:t xml:space="preserve"> (2021) The status of neurology fellowships in the United States: clinical needs, educational barriers, and future outlooks. BMC Medical Education. 2021 Feb 17: 21(1)108-117</w:t>
      </w:r>
      <w:r w:rsidRPr="00982BE3">
        <w:rPr>
          <w:rFonts w:ascii="Arial" w:hAnsi="Arial" w:cs="Arial"/>
        </w:rPr>
        <w:t>.</w:t>
      </w:r>
    </w:p>
    <w:p w14:paraId="3D5A50A2" w14:textId="77777777" w:rsidR="00AB44A9" w:rsidRPr="00982BE3" w:rsidRDefault="00AB44A9" w:rsidP="00AB44A9">
      <w:pPr>
        <w:spacing w:after="0" w:line="240" w:lineRule="auto"/>
        <w:rPr>
          <w:rFonts w:ascii="Arial" w:hAnsi="Arial" w:cs="Arial"/>
        </w:rPr>
      </w:pPr>
    </w:p>
    <w:p w14:paraId="4CD42C45" w14:textId="77777777" w:rsidR="00AB44A9" w:rsidRPr="00982BE3" w:rsidRDefault="00AB44A9" w:rsidP="00AB44A9">
      <w:pPr>
        <w:spacing w:after="0" w:line="240" w:lineRule="auto"/>
        <w:rPr>
          <w:rFonts w:ascii="Arial" w:eastAsia="Times New Roman" w:hAnsi="Arial" w:cs="Arial"/>
          <w:sz w:val="20"/>
          <w:szCs w:val="20"/>
        </w:rPr>
      </w:pPr>
      <w:r w:rsidRPr="00982BE3">
        <w:rPr>
          <w:rFonts w:ascii="Arial" w:eastAsia="Times New Roman" w:hAnsi="Arial" w:cs="Arial"/>
          <w:b/>
          <w:bCs/>
          <w:sz w:val="20"/>
          <w:szCs w:val="20"/>
        </w:rPr>
        <w:t>Mingbunjerdsuk D</w:t>
      </w:r>
      <w:r w:rsidRPr="00982BE3">
        <w:rPr>
          <w:rFonts w:ascii="Arial" w:eastAsia="Times New Roman" w:hAnsi="Arial" w:cs="Arial"/>
          <w:sz w:val="20"/>
          <w:szCs w:val="20"/>
        </w:rPr>
        <w:t xml:space="preserve">, Wong M, </w:t>
      </w:r>
      <w:r w:rsidRPr="00982BE3">
        <w:rPr>
          <w:rFonts w:ascii="Arial" w:eastAsia="Times New Roman" w:hAnsi="Arial" w:cs="Arial"/>
          <w:b/>
          <w:bCs/>
          <w:sz w:val="20"/>
          <w:szCs w:val="20"/>
        </w:rPr>
        <w:t>Bozarth X</w:t>
      </w:r>
      <w:r w:rsidRPr="00982BE3">
        <w:rPr>
          <w:rFonts w:ascii="Arial" w:eastAsia="Times New Roman" w:hAnsi="Arial" w:cs="Arial"/>
          <w:sz w:val="20"/>
          <w:szCs w:val="20"/>
        </w:rPr>
        <w:t>, Sun A.</w:t>
      </w:r>
      <w:r w:rsidRPr="00982BE3">
        <w:t xml:space="preserve"> </w:t>
      </w:r>
      <w:r w:rsidRPr="00982BE3">
        <w:rPr>
          <w:rFonts w:ascii="Arial" w:eastAsia="Times New Roman" w:hAnsi="Arial" w:cs="Arial"/>
          <w:sz w:val="20"/>
          <w:szCs w:val="20"/>
        </w:rPr>
        <w:t xml:space="preserve">Co-occurrence of Metachromatic Leukodystrophy in Phelan-McDermid Syndrome. J Child Neurol. 2021 Feb;36(2):148-151. </w:t>
      </w:r>
    </w:p>
    <w:p w14:paraId="02B32F9B" w14:textId="77777777" w:rsidR="00AB44A9" w:rsidRPr="00982BE3" w:rsidRDefault="00AB44A9" w:rsidP="00AB44A9">
      <w:pPr>
        <w:spacing w:after="0" w:line="240" w:lineRule="auto"/>
        <w:rPr>
          <w:rStyle w:val="authors-list-item"/>
          <w:rFonts w:ascii="Arial" w:hAnsi="Arial" w:cs="Arial"/>
          <w:b/>
          <w:bCs/>
          <w:color w:val="5B616B"/>
          <w:sz w:val="20"/>
          <w:szCs w:val="20"/>
        </w:rPr>
      </w:pPr>
    </w:p>
    <w:p w14:paraId="2F360D4C" w14:textId="77777777" w:rsidR="00AB44A9" w:rsidRPr="00982BE3" w:rsidRDefault="00AB44A9" w:rsidP="00AB44A9">
      <w:pPr>
        <w:spacing w:after="0" w:line="240" w:lineRule="auto"/>
        <w:rPr>
          <w:rStyle w:val="cit"/>
          <w:rFonts w:ascii="Arial" w:hAnsi="Arial" w:cs="Arial"/>
          <w:sz w:val="20"/>
          <w:szCs w:val="20"/>
          <w:shd w:val="clear" w:color="auto" w:fill="FFFFFF"/>
        </w:rPr>
      </w:pPr>
      <w:r w:rsidRPr="00982BE3">
        <w:rPr>
          <w:rStyle w:val="authors-list-item"/>
          <w:rFonts w:ascii="Arial" w:hAnsi="Arial" w:cs="Arial"/>
          <w:sz w:val="20"/>
          <w:szCs w:val="20"/>
        </w:rPr>
        <w:t xml:space="preserve">Peter </w:t>
      </w:r>
      <w:proofErr w:type="spellStart"/>
      <w:proofErr w:type="gramStart"/>
      <w:r w:rsidRPr="00982BE3">
        <w:rPr>
          <w:rStyle w:val="authors-list-item"/>
          <w:rFonts w:ascii="Arial" w:hAnsi="Arial" w:cs="Arial"/>
          <w:sz w:val="20"/>
          <w:szCs w:val="20"/>
        </w:rPr>
        <w:t>Ferrazzano</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w:t>
      </w:r>
      <w:proofErr w:type="gramEnd"/>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 xml:space="preserve">Benjamin </w:t>
      </w:r>
      <w:proofErr w:type="spellStart"/>
      <w:r w:rsidRPr="00982BE3">
        <w:rPr>
          <w:rStyle w:val="authors-list-item"/>
          <w:rFonts w:ascii="Arial" w:hAnsi="Arial" w:cs="Arial"/>
          <w:sz w:val="20"/>
          <w:szCs w:val="20"/>
        </w:rPr>
        <w:t>Yeske</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Jeanette Mumford</w:t>
      </w:r>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Gregory Kirk</w:t>
      </w:r>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Erin D Bigler</w:t>
      </w:r>
      <w:r w:rsidRPr="00982BE3">
        <w:rPr>
          <w:rStyle w:val="author-sup-separator"/>
          <w:rFonts w:ascii="Arial" w:hAnsi="Arial" w:cs="Arial"/>
          <w:b/>
          <w:bCs/>
          <w:sz w:val="20"/>
          <w:szCs w:val="20"/>
          <w:shd w:val="clear" w:color="auto" w:fill="FFFFFF"/>
          <w:vertAlign w:val="superscript"/>
        </w:rPr>
        <w:t> </w:t>
      </w:r>
      <w:r w:rsidRPr="00982BE3">
        <w:rPr>
          <w:rStyle w:val="comma"/>
          <w:rFonts w:ascii="Arial" w:hAnsi="Arial" w:cs="Arial"/>
          <w:b/>
          <w:bCs/>
          <w:sz w:val="20"/>
          <w:szCs w:val="20"/>
          <w:shd w:val="clear" w:color="auto" w:fill="FFFFFF"/>
        </w:rPr>
        <w:t>, </w:t>
      </w:r>
      <w:r w:rsidRPr="00982BE3">
        <w:rPr>
          <w:rStyle w:val="authors-list-item"/>
          <w:rFonts w:ascii="Arial" w:hAnsi="Arial" w:cs="Arial"/>
          <w:b/>
          <w:bCs/>
          <w:sz w:val="20"/>
          <w:szCs w:val="20"/>
        </w:rPr>
        <w:t>Katherine Bowen</w:t>
      </w:r>
      <w:r w:rsidRPr="00982BE3">
        <w:rPr>
          <w:rStyle w:val="comma"/>
          <w:rFonts w:ascii="Arial" w:hAnsi="Arial" w:cs="Arial"/>
          <w:b/>
          <w:bCs/>
          <w:sz w:val="20"/>
          <w:szCs w:val="20"/>
          <w:shd w:val="clear" w:color="auto" w:fill="FFFFFF"/>
        </w:rPr>
        <w:t>, </w:t>
      </w:r>
      <w:r w:rsidRPr="00982BE3">
        <w:rPr>
          <w:rStyle w:val="authors-list-item"/>
          <w:rFonts w:ascii="Arial" w:hAnsi="Arial" w:cs="Arial"/>
          <w:sz w:val="20"/>
          <w:szCs w:val="20"/>
        </w:rPr>
        <w:t>Nicole O'Brien</w:t>
      </w:r>
      <w:r w:rsidRPr="00982BE3">
        <w:rPr>
          <w:rStyle w:val="comma"/>
          <w:rFonts w:ascii="Arial" w:hAnsi="Arial" w:cs="Arial"/>
          <w:sz w:val="20"/>
          <w:szCs w:val="20"/>
          <w:shd w:val="clear" w:color="auto" w:fill="FFFFFF"/>
        </w:rPr>
        <w:t>, </w:t>
      </w:r>
      <w:proofErr w:type="spellStart"/>
      <w:r w:rsidRPr="00982BE3">
        <w:rPr>
          <w:rStyle w:val="authors-list-item"/>
          <w:rFonts w:ascii="Arial" w:hAnsi="Arial" w:cs="Arial"/>
          <w:sz w:val="20"/>
          <w:szCs w:val="20"/>
        </w:rPr>
        <w:t>Bedda</w:t>
      </w:r>
      <w:proofErr w:type="spellEnd"/>
      <w:r w:rsidRPr="00982BE3">
        <w:rPr>
          <w:rStyle w:val="authors-list-item"/>
          <w:rFonts w:ascii="Arial" w:hAnsi="Arial" w:cs="Arial"/>
          <w:sz w:val="20"/>
          <w:szCs w:val="20"/>
        </w:rPr>
        <w:t xml:space="preserve"> Rosario</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Sue R Beers</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 xml:space="preserve">Paul </w:t>
      </w:r>
      <w:proofErr w:type="spellStart"/>
      <w:r w:rsidRPr="00982BE3">
        <w:rPr>
          <w:rStyle w:val="authors-list-item"/>
          <w:rFonts w:ascii="Arial" w:hAnsi="Arial" w:cs="Arial"/>
          <w:sz w:val="20"/>
          <w:szCs w:val="20"/>
        </w:rPr>
        <w:t>Rathouz</w:t>
      </w:r>
      <w:proofErr w:type="spellEnd"/>
      <w:r w:rsidRPr="00982BE3">
        <w:rPr>
          <w:rStyle w:val="author-sup-separator"/>
          <w:rFonts w:ascii="Arial" w:hAnsi="Arial" w:cs="Arial"/>
          <w:sz w:val="20"/>
          <w:szCs w:val="20"/>
          <w:shd w:val="clear" w:color="auto" w:fill="FFFFFF"/>
          <w:vertAlign w:val="superscript"/>
        </w:rPr>
        <w:t> </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Michael J Bell</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Andrew L Alexander</w:t>
      </w:r>
      <w:r w:rsidRPr="00982BE3">
        <w:rPr>
          <w:rStyle w:val="comma"/>
          <w:rFonts w:ascii="Arial" w:hAnsi="Arial" w:cs="Arial"/>
          <w:sz w:val="20"/>
          <w:szCs w:val="20"/>
          <w:shd w:val="clear" w:color="auto" w:fill="FFFFFF"/>
        </w:rPr>
        <w:t>, </w:t>
      </w:r>
      <w:r w:rsidRPr="00982BE3">
        <w:rPr>
          <w:rStyle w:val="authors-list-item"/>
          <w:rFonts w:ascii="Arial" w:hAnsi="Arial" w:cs="Arial"/>
          <w:sz w:val="20"/>
          <w:szCs w:val="20"/>
        </w:rPr>
        <w:t xml:space="preserve">and the ADAPT MRI Biomarkers Investigators. </w:t>
      </w:r>
      <w:r w:rsidRPr="00982BE3">
        <w:rPr>
          <w:rFonts w:ascii="Arial" w:hAnsi="Arial" w:cs="Arial"/>
          <w:sz w:val="20"/>
          <w:szCs w:val="20"/>
        </w:rPr>
        <w:t xml:space="preserve">Brain Magnetic Resonance Imaging Volumetric Measures of Functional </w:t>
      </w:r>
      <w:r w:rsidRPr="00982BE3">
        <w:rPr>
          <w:rFonts w:ascii="Arial" w:hAnsi="Arial" w:cs="Arial"/>
          <w:color w:val="212121"/>
          <w:sz w:val="20"/>
          <w:szCs w:val="20"/>
        </w:rPr>
        <w:t>Outcome after Severe Traumatic Brain Injury in Adolescents</w:t>
      </w:r>
      <w:r w:rsidRPr="00982BE3">
        <w:rPr>
          <w:rFonts w:ascii="Arial" w:hAnsi="Arial" w:cs="Arial"/>
          <w:b/>
          <w:bCs/>
          <w:color w:val="212121"/>
          <w:sz w:val="20"/>
          <w:szCs w:val="20"/>
        </w:rPr>
        <w:t xml:space="preserve">.  </w:t>
      </w:r>
      <w:r w:rsidRPr="00982BE3">
        <w:rPr>
          <w:rFonts w:ascii="Arial" w:hAnsi="Arial" w:cs="Arial"/>
          <w:sz w:val="20"/>
          <w:szCs w:val="20"/>
        </w:rPr>
        <w:t>J</w:t>
      </w:r>
      <w:r w:rsidRPr="00982BE3">
        <w:rPr>
          <w:rFonts w:ascii="Arial" w:hAnsi="Arial" w:cs="Arial"/>
          <w:color w:val="5B616B"/>
          <w:sz w:val="20"/>
          <w:szCs w:val="20"/>
        </w:rPr>
        <w:t xml:space="preserve"> N</w:t>
      </w:r>
      <w:r w:rsidRPr="00982BE3">
        <w:rPr>
          <w:rFonts w:ascii="Arial" w:hAnsi="Arial" w:cs="Arial"/>
          <w:sz w:val="20"/>
          <w:szCs w:val="20"/>
        </w:rPr>
        <w:t>eurotrauma</w:t>
      </w:r>
      <w:r w:rsidRPr="00982BE3">
        <w:rPr>
          <w:rStyle w:val="period"/>
          <w:rFonts w:ascii="Arial" w:hAnsi="Arial" w:cs="Arial"/>
          <w:sz w:val="20"/>
          <w:szCs w:val="20"/>
          <w:shd w:val="clear" w:color="auto" w:fill="FFFFFF"/>
        </w:rPr>
        <w:t> </w:t>
      </w:r>
      <w:r w:rsidRPr="00982BE3">
        <w:rPr>
          <w:rStyle w:val="cit"/>
          <w:rFonts w:ascii="Arial" w:hAnsi="Arial" w:cs="Arial"/>
          <w:sz w:val="20"/>
          <w:szCs w:val="20"/>
          <w:shd w:val="clear" w:color="auto" w:fill="FFFFFF"/>
        </w:rPr>
        <w:t>2021 Feb 24</w:t>
      </w:r>
    </w:p>
    <w:p w14:paraId="47A8FB19" w14:textId="77777777" w:rsidR="00AB44A9" w:rsidRPr="00982BE3" w:rsidRDefault="00AB44A9" w:rsidP="00AB44A9">
      <w:pPr>
        <w:spacing w:after="0" w:line="240" w:lineRule="auto"/>
        <w:rPr>
          <w:rStyle w:val="cit"/>
          <w:rFonts w:ascii="Arial" w:hAnsi="Arial" w:cs="Arial"/>
          <w:sz w:val="20"/>
          <w:szCs w:val="20"/>
          <w:shd w:val="clear" w:color="auto" w:fill="FFFFFF"/>
        </w:rPr>
      </w:pPr>
    </w:p>
    <w:p w14:paraId="38B5BA6F" w14:textId="77777777" w:rsidR="00AB44A9" w:rsidRPr="00982BE3" w:rsidRDefault="00AB44A9" w:rsidP="00AB44A9">
      <w:pPr>
        <w:spacing w:after="0" w:line="240" w:lineRule="auto"/>
        <w:rPr>
          <w:rFonts w:ascii="Arial" w:hAnsi="Arial" w:cs="Arial"/>
          <w:color w:val="212121"/>
          <w:sz w:val="20"/>
          <w:szCs w:val="20"/>
          <w:shd w:val="clear" w:color="auto" w:fill="FFFFFF"/>
        </w:rPr>
      </w:pPr>
      <w:r w:rsidRPr="00982BE3">
        <w:rPr>
          <w:rFonts w:ascii="Arial" w:hAnsi="Arial" w:cs="Arial"/>
          <w:b/>
          <w:bCs/>
          <w:color w:val="212121"/>
          <w:sz w:val="20"/>
          <w:szCs w:val="20"/>
          <w:shd w:val="clear" w:color="auto" w:fill="FFFFFF"/>
        </w:rPr>
        <w:t>Patel PB</w:t>
      </w:r>
      <w:r w:rsidRPr="00982BE3">
        <w:rPr>
          <w:rFonts w:ascii="Arial" w:hAnsi="Arial" w:cs="Arial"/>
          <w:color w:val="212121"/>
          <w:sz w:val="20"/>
          <w:szCs w:val="20"/>
          <w:shd w:val="clear" w:color="auto" w:fill="FFFFFF"/>
        </w:rPr>
        <w:t xml:space="preserve">, Belden A, </w:t>
      </w:r>
      <w:proofErr w:type="spellStart"/>
      <w:r w:rsidRPr="00982BE3">
        <w:rPr>
          <w:rFonts w:ascii="Arial" w:hAnsi="Arial" w:cs="Arial"/>
          <w:color w:val="212121"/>
          <w:sz w:val="20"/>
          <w:szCs w:val="20"/>
          <w:shd w:val="clear" w:color="auto" w:fill="FFFFFF"/>
        </w:rPr>
        <w:t>Handoko</w:t>
      </w:r>
      <w:proofErr w:type="spellEnd"/>
      <w:r w:rsidRPr="00982BE3">
        <w:rPr>
          <w:rFonts w:ascii="Arial" w:hAnsi="Arial" w:cs="Arial"/>
          <w:color w:val="212121"/>
          <w:sz w:val="20"/>
          <w:szCs w:val="20"/>
          <w:shd w:val="clear" w:color="auto" w:fill="FFFFFF"/>
        </w:rPr>
        <w:t xml:space="preserve"> R, </w:t>
      </w:r>
      <w:proofErr w:type="spellStart"/>
      <w:r w:rsidRPr="00982BE3">
        <w:rPr>
          <w:rFonts w:ascii="Arial" w:hAnsi="Arial" w:cs="Arial"/>
          <w:color w:val="212121"/>
          <w:sz w:val="20"/>
          <w:szCs w:val="20"/>
          <w:shd w:val="clear" w:color="auto" w:fill="FFFFFF"/>
        </w:rPr>
        <w:t>Puthanakit</w:t>
      </w:r>
      <w:proofErr w:type="spellEnd"/>
      <w:r w:rsidRPr="00982BE3">
        <w:rPr>
          <w:rFonts w:ascii="Arial" w:hAnsi="Arial" w:cs="Arial"/>
          <w:color w:val="212121"/>
          <w:sz w:val="20"/>
          <w:szCs w:val="20"/>
          <w:shd w:val="clear" w:color="auto" w:fill="FFFFFF"/>
        </w:rPr>
        <w:t xml:space="preserve"> T, Kerr S, </w:t>
      </w:r>
      <w:proofErr w:type="spellStart"/>
      <w:r w:rsidRPr="00982BE3">
        <w:rPr>
          <w:rFonts w:ascii="Arial" w:hAnsi="Arial" w:cs="Arial"/>
          <w:color w:val="212121"/>
          <w:sz w:val="20"/>
          <w:szCs w:val="20"/>
          <w:shd w:val="clear" w:color="auto" w:fill="FFFFFF"/>
        </w:rPr>
        <w:t>Kosalaraksa</w:t>
      </w:r>
      <w:proofErr w:type="spellEnd"/>
      <w:r w:rsidRPr="00982BE3">
        <w:rPr>
          <w:rFonts w:ascii="Arial" w:hAnsi="Arial" w:cs="Arial"/>
          <w:color w:val="212121"/>
          <w:sz w:val="20"/>
          <w:szCs w:val="20"/>
          <w:shd w:val="clear" w:color="auto" w:fill="FFFFFF"/>
        </w:rPr>
        <w:t xml:space="preserve"> P, </w:t>
      </w:r>
      <w:proofErr w:type="spellStart"/>
      <w:r w:rsidRPr="00982BE3">
        <w:rPr>
          <w:rFonts w:ascii="Arial" w:hAnsi="Arial" w:cs="Arial"/>
          <w:color w:val="212121"/>
          <w:sz w:val="20"/>
          <w:szCs w:val="20"/>
          <w:shd w:val="clear" w:color="auto" w:fill="FFFFFF"/>
        </w:rPr>
        <w:t>Ounchanum</w:t>
      </w:r>
      <w:proofErr w:type="spellEnd"/>
      <w:r w:rsidRPr="00982BE3">
        <w:rPr>
          <w:rFonts w:ascii="Arial" w:hAnsi="Arial" w:cs="Arial"/>
          <w:color w:val="212121"/>
          <w:sz w:val="20"/>
          <w:szCs w:val="20"/>
          <w:shd w:val="clear" w:color="auto" w:fill="FFFFFF"/>
        </w:rPr>
        <w:t xml:space="preserve"> P, </w:t>
      </w:r>
      <w:proofErr w:type="spellStart"/>
      <w:r w:rsidRPr="00982BE3">
        <w:rPr>
          <w:rFonts w:ascii="Arial" w:hAnsi="Arial" w:cs="Arial"/>
          <w:color w:val="212121"/>
          <w:sz w:val="20"/>
          <w:szCs w:val="20"/>
          <w:shd w:val="clear" w:color="auto" w:fill="FFFFFF"/>
        </w:rPr>
        <w:t>Kanjanavanit</w:t>
      </w:r>
      <w:proofErr w:type="spellEnd"/>
      <w:r w:rsidRPr="00982BE3">
        <w:rPr>
          <w:rFonts w:ascii="Arial" w:hAnsi="Arial" w:cs="Arial"/>
          <w:color w:val="212121"/>
          <w:sz w:val="20"/>
          <w:szCs w:val="20"/>
          <w:shd w:val="clear" w:color="auto" w:fill="FFFFFF"/>
        </w:rPr>
        <w:t xml:space="preserve"> S, </w:t>
      </w:r>
      <w:proofErr w:type="spellStart"/>
      <w:r w:rsidRPr="00982BE3">
        <w:rPr>
          <w:rFonts w:ascii="Arial" w:hAnsi="Arial" w:cs="Arial"/>
          <w:color w:val="212121"/>
          <w:sz w:val="20"/>
          <w:szCs w:val="20"/>
          <w:shd w:val="clear" w:color="auto" w:fill="FFFFFF"/>
        </w:rPr>
        <w:t>Aurpibul</w:t>
      </w:r>
      <w:proofErr w:type="spellEnd"/>
      <w:r w:rsidRPr="00982BE3">
        <w:rPr>
          <w:rFonts w:ascii="Arial" w:hAnsi="Arial" w:cs="Arial"/>
          <w:color w:val="212121"/>
          <w:sz w:val="20"/>
          <w:szCs w:val="20"/>
          <w:shd w:val="clear" w:color="auto" w:fill="FFFFFF"/>
        </w:rPr>
        <w:t xml:space="preserve"> L, </w:t>
      </w:r>
      <w:proofErr w:type="spellStart"/>
      <w:r w:rsidRPr="00982BE3">
        <w:rPr>
          <w:rFonts w:ascii="Arial" w:hAnsi="Arial" w:cs="Arial"/>
          <w:color w:val="212121"/>
          <w:sz w:val="20"/>
          <w:szCs w:val="20"/>
          <w:shd w:val="clear" w:color="auto" w:fill="FFFFFF"/>
        </w:rPr>
        <w:t>Ngampiyasakul</w:t>
      </w:r>
      <w:proofErr w:type="spellEnd"/>
      <w:r w:rsidRPr="00982BE3">
        <w:rPr>
          <w:rFonts w:ascii="Arial" w:hAnsi="Arial" w:cs="Arial"/>
          <w:color w:val="212121"/>
          <w:sz w:val="20"/>
          <w:szCs w:val="20"/>
          <w:shd w:val="clear" w:color="auto" w:fill="FFFFFF"/>
        </w:rPr>
        <w:t xml:space="preserve"> C, </w:t>
      </w:r>
      <w:proofErr w:type="spellStart"/>
      <w:r w:rsidRPr="00982BE3">
        <w:rPr>
          <w:rFonts w:ascii="Arial" w:hAnsi="Arial" w:cs="Arial"/>
          <w:color w:val="212121"/>
          <w:sz w:val="20"/>
          <w:szCs w:val="20"/>
          <w:shd w:val="clear" w:color="auto" w:fill="FFFFFF"/>
        </w:rPr>
        <w:t>Luesomboon</w:t>
      </w:r>
      <w:proofErr w:type="spellEnd"/>
      <w:r w:rsidRPr="00982BE3">
        <w:rPr>
          <w:rFonts w:ascii="Arial" w:hAnsi="Arial" w:cs="Arial"/>
          <w:color w:val="212121"/>
          <w:sz w:val="20"/>
          <w:szCs w:val="20"/>
          <w:shd w:val="clear" w:color="auto" w:fill="FFFFFF"/>
        </w:rPr>
        <w:t xml:space="preserve"> W, </w:t>
      </w:r>
      <w:proofErr w:type="spellStart"/>
      <w:r w:rsidRPr="00982BE3">
        <w:rPr>
          <w:rFonts w:ascii="Arial" w:hAnsi="Arial" w:cs="Arial"/>
          <w:color w:val="212121"/>
          <w:sz w:val="20"/>
          <w:szCs w:val="20"/>
          <w:shd w:val="clear" w:color="auto" w:fill="FFFFFF"/>
        </w:rPr>
        <w:t>Mellins</w:t>
      </w:r>
      <w:proofErr w:type="spellEnd"/>
      <w:r w:rsidRPr="00982BE3">
        <w:rPr>
          <w:rFonts w:ascii="Arial" w:hAnsi="Arial" w:cs="Arial"/>
          <w:color w:val="212121"/>
          <w:sz w:val="20"/>
          <w:szCs w:val="20"/>
          <w:shd w:val="clear" w:color="auto" w:fill="FFFFFF"/>
        </w:rPr>
        <w:t xml:space="preserve"> CA, </w:t>
      </w:r>
      <w:proofErr w:type="spellStart"/>
      <w:r w:rsidRPr="00982BE3">
        <w:rPr>
          <w:rFonts w:ascii="Arial" w:hAnsi="Arial" w:cs="Arial"/>
          <w:color w:val="212121"/>
          <w:sz w:val="20"/>
          <w:szCs w:val="20"/>
          <w:shd w:val="clear" w:color="auto" w:fill="FFFFFF"/>
        </w:rPr>
        <w:t>Malee</w:t>
      </w:r>
      <w:proofErr w:type="spellEnd"/>
      <w:r w:rsidRPr="00982BE3">
        <w:rPr>
          <w:rFonts w:ascii="Arial" w:hAnsi="Arial" w:cs="Arial"/>
          <w:color w:val="212121"/>
          <w:sz w:val="20"/>
          <w:szCs w:val="20"/>
          <w:shd w:val="clear" w:color="auto" w:fill="FFFFFF"/>
        </w:rPr>
        <w:t xml:space="preserve"> K, </w:t>
      </w:r>
      <w:proofErr w:type="spellStart"/>
      <w:r w:rsidRPr="00982BE3">
        <w:rPr>
          <w:rFonts w:ascii="Arial" w:hAnsi="Arial" w:cs="Arial"/>
          <w:color w:val="212121"/>
          <w:sz w:val="20"/>
          <w:szCs w:val="20"/>
          <w:shd w:val="clear" w:color="auto" w:fill="FFFFFF"/>
        </w:rPr>
        <w:t>Ananworanich</w:t>
      </w:r>
      <w:proofErr w:type="spellEnd"/>
      <w:r w:rsidRPr="00982BE3">
        <w:rPr>
          <w:rFonts w:ascii="Arial" w:hAnsi="Arial" w:cs="Arial"/>
          <w:color w:val="212121"/>
          <w:sz w:val="20"/>
          <w:szCs w:val="20"/>
          <w:shd w:val="clear" w:color="auto" w:fill="FFFFFF"/>
        </w:rPr>
        <w:t xml:space="preserve"> J, Paul R. Behavioral </w:t>
      </w:r>
      <w:proofErr w:type="gramStart"/>
      <w:r w:rsidRPr="00982BE3">
        <w:rPr>
          <w:rFonts w:ascii="Arial" w:hAnsi="Arial" w:cs="Arial"/>
          <w:color w:val="212121"/>
          <w:sz w:val="20"/>
          <w:szCs w:val="20"/>
          <w:shd w:val="clear" w:color="auto" w:fill="FFFFFF"/>
        </w:rPr>
        <w:t>impairment</w:t>
      </w:r>
      <w:proofErr w:type="gramEnd"/>
      <w:r w:rsidRPr="00982BE3">
        <w:rPr>
          <w:rFonts w:ascii="Arial" w:hAnsi="Arial" w:cs="Arial"/>
          <w:color w:val="212121"/>
          <w:sz w:val="20"/>
          <w:szCs w:val="20"/>
          <w:shd w:val="clear" w:color="auto" w:fill="FFFFFF"/>
        </w:rPr>
        <w:t xml:space="preserve"> and cognition in Thai adolescents affected by HIV. Glob </w:t>
      </w:r>
      <w:proofErr w:type="spellStart"/>
      <w:r w:rsidRPr="00982BE3">
        <w:rPr>
          <w:rFonts w:ascii="Arial" w:hAnsi="Arial" w:cs="Arial"/>
          <w:color w:val="212121"/>
          <w:sz w:val="20"/>
          <w:szCs w:val="20"/>
          <w:shd w:val="clear" w:color="auto" w:fill="FFFFFF"/>
        </w:rPr>
        <w:t>Ment</w:t>
      </w:r>
      <w:proofErr w:type="spellEnd"/>
      <w:r w:rsidRPr="00982BE3">
        <w:rPr>
          <w:rFonts w:ascii="Arial" w:hAnsi="Arial" w:cs="Arial"/>
          <w:color w:val="212121"/>
          <w:sz w:val="20"/>
          <w:szCs w:val="20"/>
          <w:shd w:val="clear" w:color="auto" w:fill="FFFFFF"/>
        </w:rPr>
        <w:t xml:space="preserve"> Health (</w:t>
      </w:r>
      <w:proofErr w:type="spellStart"/>
      <w:r w:rsidRPr="00982BE3">
        <w:rPr>
          <w:rFonts w:ascii="Arial" w:hAnsi="Arial" w:cs="Arial"/>
          <w:color w:val="212121"/>
          <w:sz w:val="20"/>
          <w:szCs w:val="20"/>
          <w:shd w:val="clear" w:color="auto" w:fill="FFFFFF"/>
        </w:rPr>
        <w:t>Camb</w:t>
      </w:r>
      <w:proofErr w:type="spellEnd"/>
      <w:r w:rsidRPr="00982BE3">
        <w:rPr>
          <w:rFonts w:ascii="Arial" w:hAnsi="Arial" w:cs="Arial"/>
          <w:color w:val="212121"/>
          <w:sz w:val="20"/>
          <w:szCs w:val="20"/>
          <w:shd w:val="clear" w:color="auto" w:fill="FFFFFF"/>
        </w:rPr>
        <w:t>). 2021 Feb 9;</w:t>
      </w:r>
      <w:proofErr w:type="gramStart"/>
      <w:r w:rsidRPr="00982BE3">
        <w:rPr>
          <w:rFonts w:ascii="Arial" w:hAnsi="Arial" w:cs="Arial"/>
          <w:color w:val="212121"/>
          <w:sz w:val="20"/>
          <w:szCs w:val="20"/>
          <w:shd w:val="clear" w:color="auto" w:fill="FFFFFF"/>
        </w:rPr>
        <w:t>8:e</w:t>
      </w:r>
      <w:proofErr w:type="gramEnd"/>
      <w:r w:rsidRPr="00982BE3">
        <w:rPr>
          <w:rFonts w:ascii="Arial" w:hAnsi="Arial" w:cs="Arial"/>
          <w:color w:val="212121"/>
          <w:sz w:val="20"/>
          <w:szCs w:val="20"/>
          <w:shd w:val="clear" w:color="auto" w:fill="FFFFFF"/>
        </w:rPr>
        <w:t xml:space="preserve">3.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10.1017/gmh.2021.1. PMID: 34026234; PMCID: PMC8127634.</w:t>
      </w:r>
    </w:p>
    <w:p w14:paraId="2EBE11B0" w14:textId="77777777" w:rsidR="00AB44A9" w:rsidRPr="00982BE3" w:rsidRDefault="00AB44A9" w:rsidP="00AB44A9">
      <w:pPr>
        <w:spacing w:after="0" w:line="240" w:lineRule="auto"/>
        <w:rPr>
          <w:rStyle w:val="docsum-authors"/>
          <w:rFonts w:ascii="Arial" w:hAnsi="Arial" w:cs="Arial"/>
          <w:b/>
          <w:bCs/>
          <w:sz w:val="20"/>
          <w:szCs w:val="20"/>
        </w:rPr>
      </w:pPr>
    </w:p>
    <w:p w14:paraId="4CB94CDA"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b/>
          <w:bCs/>
          <w:sz w:val="20"/>
          <w:szCs w:val="20"/>
        </w:rPr>
        <w:t>Amlie-Lefond C</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Wainwright MS.</w:t>
      </w:r>
      <w:r w:rsidRPr="00982BE3">
        <w:rPr>
          <w:rFonts w:ascii="Arial" w:hAnsi="Arial" w:cs="Arial"/>
          <w:sz w:val="20"/>
          <w:szCs w:val="20"/>
        </w:rPr>
        <w:t xml:space="preserve">  Childhood Stroke: Thinking Locally, Acting Globally? </w:t>
      </w:r>
    </w:p>
    <w:p w14:paraId="7BC61EB5" w14:textId="77777777" w:rsidR="00AB44A9" w:rsidRPr="00982BE3" w:rsidRDefault="00AB44A9" w:rsidP="00AB44A9">
      <w:pPr>
        <w:spacing w:after="0" w:line="240" w:lineRule="auto"/>
        <w:rPr>
          <w:rStyle w:val="docsum-journal-citation"/>
          <w:rFonts w:ascii="Arial" w:hAnsi="Arial" w:cs="Arial"/>
          <w:sz w:val="20"/>
          <w:szCs w:val="20"/>
        </w:rPr>
      </w:pPr>
      <w:r w:rsidRPr="00982BE3">
        <w:rPr>
          <w:rStyle w:val="docsum-journal-citation"/>
          <w:rFonts w:ascii="Arial" w:hAnsi="Arial" w:cs="Arial"/>
          <w:sz w:val="20"/>
          <w:szCs w:val="20"/>
        </w:rPr>
        <w:t xml:space="preserve">Stroke. 2021 Jan;52(1):162-163. </w:t>
      </w:r>
    </w:p>
    <w:p w14:paraId="7A950BF2" w14:textId="77777777" w:rsidR="00AB44A9" w:rsidRPr="00982BE3" w:rsidRDefault="00AB44A9" w:rsidP="00AB44A9">
      <w:pPr>
        <w:spacing w:after="0" w:line="240" w:lineRule="auto"/>
        <w:rPr>
          <w:rStyle w:val="docsum-journal-citation"/>
          <w:rFonts w:ascii="Arial" w:hAnsi="Arial" w:cs="Arial"/>
          <w:sz w:val="20"/>
          <w:szCs w:val="20"/>
        </w:rPr>
      </w:pPr>
    </w:p>
    <w:p w14:paraId="42F84F68"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Murphy OC, </w:t>
      </w:r>
      <w:proofErr w:type="spellStart"/>
      <w:r w:rsidRPr="00982BE3">
        <w:rPr>
          <w:rStyle w:val="docsum-authors"/>
          <w:rFonts w:ascii="Arial" w:hAnsi="Arial" w:cs="Arial"/>
          <w:sz w:val="20"/>
          <w:szCs w:val="20"/>
        </w:rPr>
        <w:t>Messacar</w:t>
      </w:r>
      <w:proofErr w:type="spellEnd"/>
      <w:r w:rsidRPr="00982BE3">
        <w:rPr>
          <w:rStyle w:val="docsum-authors"/>
          <w:rFonts w:ascii="Arial" w:hAnsi="Arial" w:cs="Arial"/>
          <w:sz w:val="20"/>
          <w:szCs w:val="20"/>
        </w:rPr>
        <w:t xml:space="preserve"> K, Benson L, Bove R, Carpenter JL, Crawford T, Dean J, </w:t>
      </w:r>
      <w:proofErr w:type="spellStart"/>
      <w:r w:rsidRPr="00982BE3">
        <w:rPr>
          <w:rStyle w:val="docsum-authors"/>
          <w:rFonts w:ascii="Arial" w:hAnsi="Arial" w:cs="Arial"/>
          <w:sz w:val="20"/>
          <w:szCs w:val="20"/>
        </w:rPr>
        <w:t>DeBiasi</w:t>
      </w:r>
      <w:proofErr w:type="spellEnd"/>
      <w:r w:rsidRPr="00982BE3">
        <w:rPr>
          <w:rStyle w:val="docsum-authors"/>
          <w:rFonts w:ascii="Arial" w:hAnsi="Arial" w:cs="Arial"/>
          <w:sz w:val="20"/>
          <w:szCs w:val="20"/>
        </w:rPr>
        <w:t xml:space="preserve"> R, Desai J, </w:t>
      </w:r>
      <w:proofErr w:type="spellStart"/>
      <w:r w:rsidRPr="00982BE3">
        <w:rPr>
          <w:rStyle w:val="docsum-authors"/>
          <w:rFonts w:ascii="Arial" w:hAnsi="Arial" w:cs="Arial"/>
          <w:sz w:val="20"/>
          <w:szCs w:val="20"/>
        </w:rPr>
        <w:t>Elrick</w:t>
      </w:r>
      <w:proofErr w:type="spellEnd"/>
      <w:r w:rsidRPr="00982BE3">
        <w:rPr>
          <w:rStyle w:val="docsum-authors"/>
          <w:rFonts w:ascii="Arial" w:hAnsi="Arial" w:cs="Arial"/>
          <w:sz w:val="20"/>
          <w:szCs w:val="20"/>
        </w:rPr>
        <w:t xml:space="preserve"> MJ, Farias-Moeller R, </w:t>
      </w:r>
      <w:proofErr w:type="spellStart"/>
      <w:r w:rsidRPr="00982BE3">
        <w:rPr>
          <w:rStyle w:val="docsum-authors"/>
          <w:rFonts w:ascii="Arial" w:hAnsi="Arial" w:cs="Arial"/>
          <w:sz w:val="20"/>
          <w:szCs w:val="20"/>
        </w:rPr>
        <w:t>Gombolay</w:t>
      </w:r>
      <w:proofErr w:type="spellEnd"/>
      <w:r w:rsidRPr="00982BE3">
        <w:rPr>
          <w:rStyle w:val="docsum-authors"/>
          <w:rFonts w:ascii="Arial" w:hAnsi="Arial" w:cs="Arial"/>
          <w:sz w:val="20"/>
          <w:szCs w:val="20"/>
        </w:rPr>
        <w:t xml:space="preserve"> GY, Greenberg B, </w:t>
      </w:r>
      <w:proofErr w:type="spellStart"/>
      <w:r w:rsidRPr="00982BE3">
        <w:rPr>
          <w:rStyle w:val="docsum-authors"/>
          <w:rFonts w:ascii="Arial" w:hAnsi="Arial" w:cs="Arial"/>
          <w:sz w:val="20"/>
          <w:szCs w:val="20"/>
        </w:rPr>
        <w:t>Harmelink</w:t>
      </w:r>
      <w:proofErr w:type="spellEnd"/>
      <w:r w:rsidRPr="00982BE3">
        <w:rPr>
          <w:rStyle w:val="docsum-authors"/>
          <w:rFonts w:ascii="Arial" w:hAnsi="Arial" w:cs="Arial"/>
          <w:sz w:val="20"/>
          <w:szCs w:val="20"/>
        </w:rPr>
        <w:t xml:space="preserve"> M, Hong S, Hopkins SE, </w:t>
      </w:r>
      <w:proofErr w:type="spellStart"/>
      <w:r w:rsidRPr="00982BE3">
        <w:rPr>
          <w:rStyle w:val="docsum-authors"/>
          <w:rFonts w:ascii="Arial" w:hAnsi="Arial" w:cs="Arial"/>
          <w:sz w:val="20"/>
          <w:szCs w:val="20"/>
        </w:rPr>
        <w:t>Oleszek</w:t>
      </w:r>
      <w:proofErr w:type="spellEnd"/>
      <w:r w:rsidRPr="00982BE3">
        <w:rPr>
          <w:rStyle w:val="docsum-authors"/>
          <w:rFonts w:ascii="Arial" w:hAnsi="Arial" w:cs="Arial"/>
          <w:sz w:val="20"/>
          <w:szCs w:val="20"/>
        </w:rPr>
        <w:t xml:space="preserve"> J, </w:t>
      </w:r>
      <w:r w:rsidRPr="00982BE3">
        <w:rPr>
          <w:rStyle w:val="docsum-authors"/>
          <w:rFonts w:ascii="Arial" w:hAnsi="Arial" w:cs="Arial"/>
          <w:b/>
          <w:bCs/>
          <w:sz w:val="20"/>
          <w:szCs w:val="20"/>
        </w:rPr>
        <w:t>Otten C</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Sadowsky</w:t>
      </w:r>
      <w:proofErr w:type="spellEnd"/>
      <w:r w:rsidRPr="00982BE3">
        <w:rPr>
          <w:rStyle w:val="docsum-authors"/>
          <w:rFonts w:ascii="Arial" w:hAnsi="Arial" w:cs="Arial"/>
          <w:sz w:val="20"/>
          <w:szCs w:val="20"/>
        </w:rPr>
        <w:t xml:space="preserve"> CL, Schreiner TL, Thakur KT, Van </w:t>
      </w:r>
      <w:proofErr w:type="spellStart"/>
      <w:r w:rsidRPr="00982BE3">
        <w:rPr>
          <w:rStyle w:val="docsum-authors"/>
          <w:rFonts w:ascii="Arial" w:hAnsi="Arial" w:cs="Arial"/>
          <w:sz w:val="20"/>
          <w:szCs w:val="20"/>
        </w:rPr>
        <w:t>Haren</w:t>
      </w:r>
      <w:proofErr w:type="spellEnd"/>
      <w:r w:rsidRPr="00982BE3">
        <w:rPr>
          <w:rStyle w:val="docsum-authors"/>
          <w:rFonts w:ascii="Arial" w:hAnsi="Arial" w:cs="Arial"/>
          <w:sz w:val="20"/>
          <w:szCs w:val="20"/>
        </w:rPr>
        <w:t xml:space="preserve"> K, Carballo CM, Chong PF, Fall A, Gowda VK, </w:t>
      </w:r>
      <w:proofErr w:type="spellStart"/>
      <w:r w:rsidRPr="00982BE3">
        <w:rPr>
          <w:rStyle w:val="docsum-authors"/>
          <w:rFonts w:ascii="Arial" w:hAnsi="Arial" w:cs="Arial"/>
          <w:sz w:val="20"/>
          <w:szCs w:val="20"/>
        </w:rPr>
        <w:t>Helfferich</w:t>
      </w:r>
      <w:proofErr w:type="spellEnd"/>
      <w:r w:rsidRPr="00982BE3">
        <w:rPr>
          <w:rStyle w:val="docsum-authors"/>
          <w:rFonts w:ascii="Arial" w:hAnsi="Arial" w:cs="Arial"/>
          <w:sz w:val="20"/>
          <w:szCs w:val="20"/>
        </w:rPr>
        <w:t xml:space="preserve"> J, Kira R, Lim M, Lopez EL, Wells EM, Yeh EA, Pardo CA; AFM working group.</w:t>
      </w:r>
      <w:r w:rsidRPr="00982BE3">
        <w:t xml:space="preserve"> </w:t>
      </w:r>
      <w:r w:rsidRPr="00982BE3">
        <w:rPr>
          <w:rStyle w:val="docsum-authors"/>
          <w:rFonts w:ascii="Arial" w:hAnsi="Arial" w:cs="Arial"/>
          <w:sz w:val="20"/>
          <w:szCs w:val="20"/>
        </w:rPr>
        <w:t>Acute flaccid myelitis: cause, diagnosis, and management</w:t>
      </w:r>
      <w:r w:rsidRPr="00982BE3">
        <w:rPr>
          <w:rFonts w:ascii="Arial" w:hAnsi="Arial" w:cs="Arial"/>
          <w:sz w:val="20"/>
          <w:szCs w:val="20"/>
        </w:rPr>
        <w:t xml:space="preserve"> </w:t>
      </w:r>
      <w:r w:rsidRPr="00982BE3">
        <w:rPr>
          <w:rStyle w:val="docsum-journal-citation"/>
          <w:rFonts w:ascii="Arial" w:hAnsi="Arial" w:cs="Arial"/>
          <w:sz w:val="20"/>
          <w:szCs w:val="20"/>
        </w:rPr>
        <w:t xml:space="preserve">Lancet. 2021 Jan 23;397(10271):334-346. </w:t>
      </w:r>
    </w:p>
    <w:p w14:paraId="4B0B126F" w14:textId="77777777" w:rsidR="00AB44A9" w:rsidRPr="00982BE3" w:rsidRDefault="00AB44A9" w:rsidP="00AB44A9">
      <w:pPr>
        <w:spacing w:after="0" w:line="240" w:lineRule="auto"/>
        <w:rPr>
          <w:rFonts w:ascii="Arial" w:eastAsia="Times New Roman" w:hAnsi="Arial" w:cs="Arial"/>
          <w:sz w:val="20"/>
          <w:szCs w:val="20"/>
        </w:rPr>
      </w:pPr>
    </w:p>
    <w:p w14:paraId="02CF1B5F" w14:textId="77777777" w:rsidR="00AB44A9" w:rsidRPr="00982BE3" w:rsidRDefault="00AB44A9" w:rsidP="00AB44A9">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Acsadi</w:t>
      </w:r>
      <w:proofErr w:type="spellEnd"/>
      <w:r w:rsidRPr="00982BE3">
        <w:rPr>
          <w:rFonts w:ascii="Arial" w:eastAsia="Times New Roman" w:hAnsi="Arial" w:cs="Arial"/>
          <w:sz w:val="20"/>
          <w:szCs w:val="20"/>
        </w:rPr>
        <w:t xml:space="preserve"> G, Crawford TO, Müller-</w:t>
      </w:r>
      <w:proofErr w:type="spellStart"/>
      <w:r w:rsidRPr="00982BE3">
        <w:rPr>
          <w:rFonts w:ascii="Arial" w:eastAsia="Times New Roman" w:hAnsi="Arial" w:cs="Arial"/>
          <w:sz w:val="20"/>
          <w:szCs w:val="20"/>
        </w:rPr>
        <w:t>Felber</w:t>
      </w:r>
      <w:proofErr w:type="spellEnd"/>
      <w:r w:rsidRPr="00982BE3">
        <w:rPr>
          <w:rFonts w:ascii="Arial" w:eastAsia="Times New Roman" w:hAnsi="Arial" w:cs="Arial"/>
          <w:sz w:val="20"/>
          <w:szCs w:val="20"/>
        </w:rPr>
        <w:t xml:space="preserve"> W, Shieh PB, Richardson R, </w:t>
      </w:r>
      <w:r w:rsidRPr="00982BE3">
        <w:rPr>
          <w:rFonts w:ascii="Arial" w:eastAsia="Times New Roman" w:hAnsi="Arial" w:cs="Arial"/>
          <w:b/>
          <w:bCs/>
          <w:sz w:val="20"/>
          <w:szCs w:val="20"/>
        </w:rPr>
        <w:t>Natarajan N</w:t>
      </w:r>
      <w:r w:rsidRPr="00982BE3">
        <w:rPr>
          <w:rFonts w:ascii="Arial" w:eastAsia="Times New Roman" w:hAnsi="Arial" w:cs="Arial"/>
          <w:sz w:val="20"/>
          <w:szCs w:val="20"/>
        </w:rPr>
        <w:t>, Castro D, Ramirez-</w:t>
      </w:r>
      <w:proofErr w:type="spellStart"/>
      <w:r w:rsidRPr="00982BE3">
        <w:rPr>
          <w:rFonts w:ascii="Arial" w:eastAsia="Times New Roman" w:hAnsi="Arial" w:cs="Arial"/>
          <w:sz w:val="20"/>
          <w:szCs w:val="20"/>
        </w:rPr>
        <w:t>Schrempp</w:t>
      </w:r>
      <w:proofErr w:type="spellEnd"/>
      <w:r w:rsidRPr="00982BE3">
        <w:rPr>
          <w:rFonts w:ascii="Arial" w:eastAsia="Times New Roman" w:hAnsi="Arial" w:cs="Arial"/>
          <w:sz w:val="20"/>
          <w:szCs w:val="20"/>
        </w:rPr>
        <w:t xml:space="preserve"> D, Gambino G, Sun P, Farwell W. </w:t>
      </w:r>
      <w:hyperlink r:id="rId6" w:history="1">
        <w:r w:rsidRPr="00982BE3">
          <w:rPr>
            <w:rFonts w:ascii="Arial" w:eastAsia="Times New Roman" w:hAnsi="Arial" w:cs="Arial"/>
            <w:sz w:val="20"/>
            <w:szCs w:val="20"/>
          </w:rPr>
          <w:t xml:space="preserve">Safety and efficacy of </w:t>
        </w:r>
        <w:proofErr w:type="spellStart"/>
        <w:r w:rsidRPr="00982BE3">
          <w:rPr>
            <w:rFonts w:ascii="Arial" w:eastAsia="Times New Roman" w:hAnsi="Arial" w:cs="Arial"/>
            <w:sz w:val="20"/>
            <w:szCs w:val="20"/>
          </w:rPr>
          <w:t>nusinersen</w:t>
        </w:r>
        <w:proofErr w:type="spellEnd"/>
        <w:r w:rsidRPr="00982BE3">
          <w:rPr>
            <w:rFonts w:ascii="Arial" w:eastAsia="Times New Roman" w:hAnsi="Arial" w:cs="Arial"/>
            <w:sz w:val="20"/>
            <w:szCs w:val="20"/>
          </w:rPr>
          <w:t xml:space="preserve"> in spinal muscular atrophy: the EMBRACE study. </w:t>
        </w:r>
      </w:hyperlink>
      <w:r w:rsidRPr="00982BE3">
        <w:rPr>
          <w:rFonts w:ascii="Arial" w:eastAsia="Times New Roman" w:hAnsi="Arial" w:cs="Arial"/>
          <w:sz w:val="20"/>
          <w:szCs w:val="20"/>
        </w:rPr>
        <w:t xml:space="preserve">Muscle Nerve. 2021 Jan 26. </w:t>
      </w:r>
    </w:p>
    <w:p w14:paraId="5E59C654" w14:textId="77777777" w:rsidR="00AB44A9" w:rsidRPr="00982BE3" w:rsidRDefault="00AB44A9" w:rsidP="00AB44A9">
      <w:pPr>
        <w:spacing w:after="0" w:line="240" w:lineRule="auto"/>
        <w:rPr>
          <w:rFonts w:ascii="Arial" w:eastAsia="Times New Roman" w:hAnsi="Arial" w:cs="Arial"/>
          <w:sz w:val="20"/>
          <w:szCs w:val="20"/>
        </w:rPr>
      </w:pPr>
    </w:p>
    <w:p w14:paraId="351A74E9" w14:textId="77777777" w:rsidR="00AB44A9" w:rsidRPr="00982BE3" w:rsidRDefault="00AB44A9" w:rsidP="00AB44A9">
      <w:pPr>
        <w:spacing w:after="0" w:line="240" w:lineRule="auto"/>
        <w:rPr>
          <w:rFonts w:ascii="Arial" w:hAnsi="Arial" w:cs="Arial"/>
          <w:sz w:val="20"/>
          <w:szCs w:val="20"/>
        </w:rPr>
      </w:pPr>
      <w:r w:rsidRPr="00982BE3">
        <w:rPr>
          <w:rStyle w:val="docsum-authors"/>
          <w:rFonts w:ascii="Arial" w:hAnsi="Arial" w:cs="Arial"/>
          <w:sz w:val="20"/>
          <w:szCs w:val="20"/>
        </w:rPr>
        <w:t xml:space="preserve">Crow YJ, Marshall H, Rice GI, </w:t>
      </w:r>
      <w:proofErr w:type="spellStart"/>
      <w:r w:rsidRPr="00982BE3">
        <w:rPr>
          <w:rStyle w:val="docsum-authors"/>
          <w:rFonts w:ascii="Arial" w:hAnsi="Arial" w:cs="Arial"/>
          <w:sz w:val="20"/>
          <w:szCs w:val="20"/>
        </w:rPr>
        <w:t>Seabra</w:t>
      </w:r>
      <w:proofErr w:type="spellEnd"/>
      <w:r w:rsidRPr="00982BE3">
        <w:rPr>
          <w:rStyle w:val="docsum-authors"/>
          <w:rFonts w:ascii="Arial" w:hAnsi="Arial" w:cs="Arial"/>
          <w:sz w:val="20"/>
          <w:szCs w:val="20"/>
        </w:rPr>
        <w:t xml:space="preserve"> L, Jenkinson EM, Baranano K, </w:t>
      </w:r>
      <w:proofErr w:type="spellStart"/>
      <w:r w:rsidRPr="00982BE3">
        <w:rPr>
          <w:rStyle w:val="docsum-authors"/>
          <w:rFonts w:ascii="Arial" w:hAnsi="Arial" w:cs="Arial"/>
          <w:sz w:val="20"/>
          <w:szCs w:val="20"/>
        </w:rPr>
        <w:t>Battini</w:t>
      </w:r>
      <w:proofErr w:type="spellEnd"/>
      <w:r w:rsidRPr="00982BE3">
        <w:rPr>
          <w:rStyle w:val="docsum-authors"/>
          <w:rFonts w:ascii="Arial" w:hAnsi="Arial" w:cs="Arial"/>
          <w:sz w:val="20"/>
          <w:szCs w:val="20"/>
        </w:rPr>
        <w:t xml:space="preserve"> R, Berger A, Blair E, </w:t>
      </w:r>
      <w:proofErr w:type="spellStart"/>
      <w:r w:rsidRPr="00982BE3">
        <w:rPr>
          <w:rStyle w:val="docsum-authors"/>
          <w:rFonts w:ascii="Arial" w:hAnsi="Arial" w:cs="Arial"/>
          <w:sz w:val="20"/>
          <w:szCs w:val="20"/>
        </w:rPr>
        <w:t>Blauwblomme</w:t>
      </w:r>
      <w:proofErr w:type="spellEnd"/>
      <w:r w:rsidRPr="00982BE3">
        <w:rPr>
          <w:rStyle w:val="docsum-authors"/>
          <w:rFonts w:ascii="Arial" w:hAnsi="Arial" w:cs="Arial"/>
          <w:sz w:val="20"/>
          <w:szCs w:val="20"/>
        </w:rPr>
        <w:t xml:space="preserve"> T, Bolduc F, </w:t>
      </w:r>
      <w:proofErr w:type="spellStart"/>
      <w:r w:rsidRPr="00982BE3">
        <w:rPr>
          <w:rStyle w:val="docsum-authors"/>
          <w:rFonts w:ascii="Arial" w:hAnsi="Arial" w:cs="Arial"/>
          <w:sz w:val="20"/>
          <w:szCs w:val="20"/>
        </w:rPr>
        <w:t>Boddaert</w:t>
      </w:r>
      <w:proofErr w:type="spellEnd"/>
      <w:r w:rsidRPr="00982BE3">
        <w:rPr>
          <w:rStyle w:val="docsum-authors"/>
          <w:rFonts w:ascii="Arial" w:hAnsi="Arial" w:cs="Arial"/>
          <w:sz w:val="20"/>
          <w:szCs w:val="20"/>
        </w:rPr>
        <w:t xml:space="preserve"> N, </w:t>
      </w:r>
      <w:proofErr w:type="spellStart"/>
      <w:r w:rsidRPr="00982BE3">
        <w:rPr>
          <w:rStyle w:val="docsum-authors"/>
          <w:rFonts w:ascii="Arial" w:hAnsi="Arial" w:cs="Arial"/>
          <w:sz w:val="20"/>
          <w:szCs w:val="20"/>
        </w:rPr>
        <w:t>Buckard</w:t>
      </w:r>
      <w:proofErr w:type="spellEnd"/>
      <w:r w:rsidRPr="00982BE3">
        <w:rPr>
          <w:rStyle w:val="docsum-authors"/>
          <w:rFonts w:ascii="Arial" w:hAnsi="Arial" w:cs="Arial"/>
          <w:sz w:val="20"/>
          <w:szCs w:val="20"/>
        </w:rPr>
        <w:t xml:space="preserve"> J, Burnett H, Calvert S, </w:t>
      </w:r>
      <w:proofErr w:type="spellStart"/>
      <w:r w:rsidRPr="00982BE3">
        <w:rPr>
          <w:rStyle w:val="docsum-authors"/>
          <w:rFonts w:ascii="Arial" w:hAnsi="Arial" w:cs="Arial"/>
          <w:sz w:val="20"/>
          <w:szCs w:val="20"/>
        </w:rPr>
        <w:t>Caumes</w:t>
      </w:r>
      <w:proofErr w:type="spellEnd"/>
      <w:r w:rsidRPr="00982BE3">
        <w:rPr>
          <w:rStyle w:val="docsum-authors"/>
          <w:rFonts w:ascii="Arial" w:hAnsi="Arial" w:cs="Arial"/>
          <w:sz w:val="20"/>
          <w:szCs w:val="20"/>
        </w:rPr>
        <w:t xml:space="preserve"> R, Ng AC, Chiang D, Clifford DB, </w:t>
      </w:r>
      <w:proofErr w:type="spellStart"/>
      <w:r w:rsidRPr="00982BE3">
        <w:rPr>
          <w:rStyle w:val="docsum-authors"/>
          <w:rFonts w:ascii="Arial" w:hAnsi="Arial" w:cs="Arial"/>
          <w:sz w:val="20"/>
          <w:szCs w:val="20"/>
        </w:rPr>
        <w:t>Cordelli</w:t>
      </w:r>
      <w:proofErr w:type="spellEnd"/>
      <w:r w:rsidRPr="00982BE3">
        <w:rPr>
          <w:rStyle w:val="docsum-authors"/>
          <w:rFonts w:ascii="Arial" w:hAnsi="Arial" w:cs="Arial"/>
          <w:sz w:val="20"/>
          <w:szCs w:val="20"/>
        </w:rPr>
        <w:t xml:space="preserve"> DM, de </w:t>
      </w:r>
      <w:proofErr w:type="spellStart"/>
      <w:r w:rsidRPr="00982BE3">
        <w:rPr>
          <w:rStyle w:val="docsum-authors"/>
          <w:rFonts w:ascii="Arial" w:hAnsi="Arial" w:cs="Arial"/>
          <w:sz w:val="20"/>
          <w:szCs w:val="20"/>
        </w:rPr>
        <w:t>Burca</w:t>
      </w:r>
      <w:proofErr w:type="spellEnd"/>
      <w:r w:rsidRPr="00982BE3">
        <w:rPr>
          <w:rStyle w:val="docsum-authors"/>
          <w:rFonts w:ascii="Arial" w:hAnsi="Arial" w:cs="Arial"/>
          <w:sz w:val="20"/>
          <w:szCs w:val="20"/>
        </w:rPr>
        <w:t xml:space="preserve"> A, Demic N, </w:t>
      </w:r>
      <w:proofErr w:type="spellStart"/>
      <w:r w:rsidRPr="00982BE3">
        <w:rPr>
          <w:rStyle w:val="docsum-authors"/>
          <w:rFonts w:ascii="Arial" w:hAnsi="Arial" w:cs="Arial"/>
          <w:sz w:val="20"/>
          <w:szCs w:val="20"/>
        </w:rPr>
        <w:t>Desguerre</w:t>
      </w:r>
      <w:proofErr w:type="spellEnd"/>
      <w:r w:rsidRPr="00982BE3">
        <w:rPr>
          <w:rStyle w:val="docsum-authors"/>
          <w:rFonts w:ascii="Arial" w:hAnsi="Arial" w:cs="Arial"/>
          <w:sz w:val="20"/>
          <w:szCs w:val="20"/>
        </w:rPr>
        <w:t xml:space="preserve"> I, De </w:t>
      </w:r>
      <w:proofErr w:type="spellStart"/>
      <w:r w:rsidRPr="00982BE3">
        <w:rPr>
          <w:rStyle w:val="docsum-authors"/>
          <w:rFonts w:ascii="Arial" w:hAnsi="Arial" w:cs="Arial"/>
          <w:sz w:val="20"/>
          <w:szCs w:val="20"/>
        </w:rPr>
        <w:t>Waele</w:t>
      </w:r>
      <w:proofErr w:type="spellEnd"/>
      <w:r w:rsidRPr="00982BE3">
        <w:rPr>
          <w:rStyle w:val="docsum-authors"/>
          <w:rFonts w:ascii="Arial" w:hAnsi="Arial" w:cs="Arial"/>
          <w:sz w:val="20"/>
          <w:szCs w:val="20"/>
        </w:rPr>
        <w:t xml:space="preserve"> L, Di Fonzo A, Dunham SR, </w:t>
      </w:r>
      <w:proofErr w:type="spellStart"/>
      <w:r w:rsidRPr="00982BE3">
        <w:rPr>
          <w:rStyle w:val="docsum-authors"/>
          <w:rFonts w:ascii="Arial" w:hAnsi="Arial" w:cs="Arial"/>
          <w:sz w:val="20"/>
          <w:szCs w:val="20"/>
        </w:rPr>
        <w:t>Dyack</w:t>
      </w:r>
      <w:proofErr w:type="spellEnd"/>
      <w:r w:rsidRPr="00982BE3">
        <w:rPr>
          <w:rStyle w:val="docsum-authors"/>
          <w:rFonts w:ascii="Arial" w:hAnsi="Arial" w:cs="Arial"/>
          <w:sz w:val="20"/>
          <w:szCs w:val="20"/>
        </w:rPr>
        <w:t xml:space="preserve"> S, Elmslie F, Ferrand M, Fisher G, </w:t>
      </w:r>
      <w:proofErr w:type="spellStart"/>
      <w:r w:rsidRPr="00982BE3">
        <w:rPr>
          <w:rStyle w:val="docsum-authors"/>
          <w:rFonts w:ascii="Arial" w:hAnsi="Arial" w:cs="Arial"/>
          <w:sz w:val="20"/>
          <w:szCs w:val="20"/>
        </w:rPr>
        <w:t>Karimiani</w:t>
      </w:r>
      <w:proofErr w:type="spellEnd"/>
      <w:r w:rsidRPr="00982BE3">
        <w:rPr>
          <w:rStyle w:val="docsum-authors"/>
          <w:rFonts w:ascii="Arial" w:hAnsi="Arial" w:cs="Arial"/>
          <w:sz w:val="20"/>
          <w:szCs w:val="20"/>
        </w:rPr>
        <w:t xml:space="preserve"> EG, </w:t>
      </w:r>
      <w:proofErr w:type="spellStart"/>
      <w:r w:rsidRPr="00982BE3">
        <w:rPr>
          <w:rStyle w:val="docsum-authors"/>
          <w:rFonts w:ascii="Arial" w:hAnsi="Arial" w:cs="Arial"/>
          <w:sz w:val="20"/>
          <w:szCs w:val="20"/>
        </w:rPr>
        <w:t>Ghoumid</w:t>
      </w:r>
      <w:proofErr w:type="spellEnd"/>
      <w:r w:rsidRPr="00982BE3">
        <w:rPr>
          <w:rStyle w:val="docsum-authors"/>
          <w:rFonts w:ascii="Arial" w:hAnsi="Arial" w:cs="Arial"/>
          <w:sz w:val="20"/>
          <w:szCs w:val="20"/>
        </w:rPr>
        <w:t xml:space="preserve"> J, Gibbon F, Goel H, </w:t>
      </w:r>
      <w:proofErr w:type="spellStart"/>
      <w:r w:rsidRPr="00982BE3">
        <w:rPr>
          <w:rStyle w:val="docsum-authors"/>
          <w:rFonts w:ascii="Arial" w:hAnsi="Arial" w:cs="Arial"/>
          <w:sz w:val="20"/>
          <w:szCs w:val="20"/>
        </w:rPr>
        <w:t>Hilmarsen</w:t>
      </w:r>
      <w:proofErr w:type="spellEnd"/>
      <w:r w:rsidRPr="00982BE3">
        <w:rPr>
          <w:rStyle w:val="docsum-authors"/>
          <w:rFonts w:ascii="Arial" w:hAnsi="Arial" w:cs="Arial"/>
          <w:sz w:val="20"/>
          <w:szCs w:val="20"/>
        </w:rPr>
        <w:t xml:space="preserve"> HT, Hughes I, Jacob A, Jones EA, Kumar R, </w:t>
      </w:r>
      <w:proofErr w:type="spellStart"/>
      <w:r w:rsidRPr="00982BE3">
        <w:rPr>
          <w:rStyle w:val="docsum-authors"/>
          <w:rFonts w:ascii="Arial" w:hAnsi="Arial" w:cs="Arial"/>
          <w:sz w:val="20"/>
          <w:szCs w:val="20"/>
        </w:rPr>
        <w:t>Leventer</w:t>
      </w:r>
      <w:proofErr w:type="spellEnd"/>
      <w:r w:rsidRPr="00982BE3">
        <w:rPr>
          <w:rStyle w:val="docsum-authors"/>
          <w:rFonts w:ascii="Arial" w:hAnsi="Arial" w:cs="Arial"/>
          <w:sz w:val="20"/>
          <w:szCs w:val="20"/>
        </w:rPr>
        <w:t xml:space="preserve"> RJ, MacDonald S, </w:t>
      </w:r>
      <w:proofErr w:type="spellStart"/>
      <w:r w:rsidRPr="00982BE3">
        <w:rPr>
          <w:rStyle w:val="docsum-authors"/>
          <w:rFonts w:ascii="Arial" w:hAnsi="Arial" w:cs="Arial"/>
          <w:sz w:val="20"/>
          <w:szCs w:val="20"/>
        </w:rPr>
        <w:t>Maroofian</w:t>
      </w:r>
      <w:proofErr w:type="spellEnd"/>
      <w:r w:rsidRPr="00982BE3">
        <w:rPr>
          <w:rStyle w:val="docsum-authors"/>
          <w:rFonts w:ascii="Arial" w:hAnsi="Arial" w:cs="Arial"/>
          <w:sz w:val="20"/>
          <w:szCs w:val="20"/>
        </w:rPr>
        <w:t xml:space="preserve"> R, Mehta SG, Metz I, </w:t>
      </w:r>
      <w:proofErr w:type="spellStart"/>
      <w:r w:rsidRPr="00982BE3">
        <w:rPr>
          <w:rStyle w:val="docsum-authors"/>
          <w:rFonts w:ascii="Arial" w:hAnsi="Arial" w:cs="Arial"/>
          <w:sz w:val="20"/>
          <w:szCs w:val="20"/>
        </w:rPr>
        <w:t>Monfrini</w:t>
      </w:r>
      <w:proofErr w:type="spellEnd"/>
      <w:r w:rsidRPr="00982BE3">
        <w:rPr>
          <w:rStyle w:val="docsum-authors"/>
          <w:rFonts w:ascii="Arial" w:hAnsi="Arial" w:cs="Arial"/>
          <w:sz w:val="20"/>
          <w:szCs w:val="20"/>
        </w:rPr>
        <w:t xml:space="preserve"> E, Neumann D, </w:t>
      </w:r>
      <w:proofErr w:type="spellStart"/>
      <w:r w:rsidRPr="00982BE3">
        <w:rPr>
          <w:rStyle w:val="docsum-authors"/>
          <w:rFonts w:ascii="Arial" w:hAnsi="Arial" w:cs="Arial"/>
          <w:sz w:val="20"/>
          <w:szCs w:val="20"/>
        </w:rPr>
        <w:t>Noetzel</w:t>
      </w:r>
      <w:proofErr w:type="spellEnd"/>
      <w:r w:rsidRPr="00982BE3">
        <w:rPr>
          <w:rStyle w:val="docsum-authors"/>
          <w:rFonts w:ascii="Arial" w:hAnsi="Arial" w:cs="Arial"/>
          <w:sz w:val="20"/>
          <w:szCs w:val="20"/>
        </w:rPr>
        <w:t xml:space="preserve"> M, O'Driscoll M, </w:t>
      </w:r>
      <w:proofErr w:type="spellStart"/>
      <w:r w:rsidRPr="00982BE3">
        <w:rPr>
          <w:rStyle w:val="docsum-authors"/>
          <w:rFonts w:ascii="Arial" w:hAnsi="Arial" w:cs="Arial"/>
          <w:sz w:val="20"/>
          <w:szCs w:val="20"/>
        </w:rPr>
        <w:t>Õunap</w:t>
      </w:r>
      <w:proofErr w:type="spellEnd"/>
      <w:r w:rsidRPr="00982BE3">
        <w:rPr>
          <w:rStyle w:val="docsum-authors"/>
          <w:rFonts w:ascii="Arial" w:hAnsi="Arial" w:cs="Arial"/>
          <w:sz w:val="20"/>
          <w:szCs w:val="20"/>
        </w:rPr>
        <w:t xml:space="preserve"> K, Panzer A, Parikh S, Prabhakar P, </w:t>
      </w:r>
      <w:proofErr w:type="spellStart"/>
      <w:r w:rsidRPr="00982BE3">
        <w:rPr>
          <w:rStyle w:val="docsum-authors"/>
          <w:rFonts w:ascii="Arial" w:hAnsi="Arial" w:cs="Arial"/>
          <w:sz w:val="20"/>
          <w:szCs w:val="20"/>
        </w:rPr>
        <w:t>Ramond</w:t>
      </w:r>
      <w:proofErr w:type="spellEnd"/>
      <w:r w:rsidRPr="00982BE3">
        <w:rPr>
          <w:rStyle w:val="docsum-authors"/>
          <w:rFonts w:ascii="Arial" w:hAnsi="Arial" w:cs="Arial"/>
          <w:sz w:val="20"/>
          <w:szCs w:val="20"/>
        </w:rPr>
        <w:t xml:space="preserve"> F, Sandford R, </w:t>
      </w:r>
      <w:r w:rsidRPr="00982BE3">
        <w:rPr>
          <w:rStyle w:val="docsum-authors"/>
          <w:rFonts w:ascii="Arial" w:hAnsi="Arial" w:cs="Arial"/>
          <w:b/>
          <w:bCs/>
          <w:sz w:val="20"/>
          <w:szCs w:val="20"/>
        </w:rPr>
        <w:t>Saneto R</w:t>
      </w:r>
      <w:r w:rsidRPr="00982BE3">
        <w:rPr>
          <w:rStyle w:val="docsum-authors"/>
          <w:rFonts w:ascii="Arial" w:hAnsi="Arial" w:cs="Arial"/>
          <w:sz w:val="20"/>
          <w:szCs w:val="20"/>
        </w:rPr>
        <w:t xml:space="preserve">, Soh C, </w:t>
      </w:r>
      <w:proofErr w:type="spellStart"/>
      <w:r w:rsidRPr="00982BE3">
        <w:rPr>
          <w:rStyle w:val="docsum-authors"/>
          <w:rFonts w:ascii="Arial" w:hAnsi="Arial" w:cs="Arial"/>
          <w:sz w:val="20"/>
          <w:szCs w:val="20"/>
        </w:rPr>
        <w:t>Stutterd</w:t>
      </w:r>
      <w:proofErr w:type="spellEnd"/>
      <w:r w:rsidRPr="00982BE3">
        <w:rPr>
          <w:rStyle w:val="docsum-authors"/>
          <w:rFonts w:ascii="Arial" w:hAnsi="Arial" w:cs="Arial"/>
          <w:sz w:val="20"/>
          <w:szCs w:val="20"/>
        </w:rPr>
        <w:t xml:space="preserve"> CA, Subramanian GM, Talbot K, Thomas RH, Toro C, Touraine R, </w:t>
      </w:r>
      <w:proofErr w:type="spellStart"/>
      <w:r w:rsidRPr="00982BE3">
        <w:rPr>
          <w:rStyle w:val="docsum-authors"/>
          <w:rFonts w:ascii="Arial" w:hAnsi="Arial" w:cs="Arial"/>
          <w:sz w:val="20"/>
          <w:szCs w:val="20"/>
        </w:rPr>
        <w:t>Wakeling</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Wassmer</w:t>
      </w:r>
      <w:proofErr w:type="spellEnd"/>
      <w:r w:rsidRPr="00982BE3">
        <w:rPr>
          <w:rStyle w:val="docsum-authors"/>
          <w:rFonts w:ascii="Arial" w:hAnsi="Arial" w:cs="Arial"/>
          <w:sz w:val="20"/>
          <w:szCs w:val="20"/>
        </w:rPr>
        <w:t xml:space="preserve"> E, Whitney A, Livingston JH, O'Keefe RT, </w:t>
      </w:r>
      <w:proofErr w:type="spellStart"/>
      <w:r w:rsidRPr="00982BE3">
        <w:rPr>
          <w:rStyle w:val="docsum-authors"/>
          <w:rFonts w:ascii="Arial" w:hAnsi="Arial" w:cs="Arial"/>
          <w:sz w:val="20"/>
          <w:szCs w:val="20"/>
        </w:rPr>
        <w:t>Badrock</w:t>
      </w:r>
      <w:proofErr w:type="spellEnd"/>
      <w:r w:rsidRPr="00982BE3">
        <w:rPr>
          <w:rStyle w:val="docsum-authors"/>
          <w:rFonts w:ascii="Arial" w:hAnsi="Arial" w:cs="Arial"/>
          <w:sz w:val="20"/>
          <w:szCs w:val="20"/>
        </w:rPr>
        <w:t xml:space="preserve"> AP. </w:t>
      </w:r>
      <w:r w:rsidRPr="00982BE3">
        <w:rPr>
          <w:rFonts w:ascii="Arial" w:hAnsi="Arial" w:cs="Arial"/>
          <w:sz w:val="20"/>
          <w:szCs w:val="20"/>
          <w:shd w:val="clear" w:color="auto" w:fill="FFFFFF"/>
        </w:rPr>
        <w:t xml:space="preserve">Leukoencephalopathy with calcifications and cysts: Genetic and phenotypic spectrum. </w:t>
      </w:r>
      <w:r w:rsidRPr="00982BE3">
        <w:rPr>
          <w:rStyle w:val="docsum-journal-citation"/>
          <w:rFonts w:ascii="Arial" w:hAnsi="Arial" w:cs="Arial"/>
          <w:sz w:val="20"/>
          <w:szCs w:val="20"/>
        </w:rPr>
        <w:t xml:space="preserve">Am J Med Genet A. 2021 Jan;185(1):15-25. </w:t>
      </w:r>
      <w:proofErr w:type="spellStart"/>
      <w:r w:rsidRPr="00982BE3">
        <w:rPr>
          <w:rStyle w:val="docsum-journal-citation"/>
          <w:rFonts w:ascii="Arial" w:hAnsi="Arial" w:cs="Arial"/>
          <w:sz w:val="20"/>
          <w:szCs w:val="20"/>
        </w:rPr>
        <w:t>doi</w:t>
      </w:r>
      <w:proofErr w:type="spellEnd"/>
      <w:r w:rsidRPr="00982BE3">
        <w:rPr>
          <w:rStyle w:val="docsum-journal-citation"/>
          <w:rFonts w:ascii="Arial" w:hAnsi="Arial" w:cs="Arial"/>
          <w:sz w:val="20"/>
          <w:szCs w:val="20"/>
        </w:rPr>
        <w:t xml:space="preserve">: 10.1002/ajmg.a.61907.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2020 Oct 7.</w:t>
      </w:r>
    </w:p>
    <w:p w14:paraId="5303EACE" w14:textId="77777777" w:rsidR="00AB44A9" w:rsidRPr="00982BE3" w:rsidRDefault="00AB44A9" w:rsidP="00AB44A9">
      <w:pPr>
        <w:spacing w:after="0" w:line="240" w:lineRule="auto"/>
        <w:rPr>
          <w:rFonts w:ascii="Arial" w:eastAsia="Times New Roman" w:hAnsi="Arial" w:cs="Arial"/>
          <w:sz w:val="20"/>
          <w:szCs w:val="20"/>
        </w:rPr>
      </w:pPr>
    </w:p>
    <w:p w14:paraId="5853CAB5" w14:textId="77777777" w:rsidR="00AB44A9" w:rsidRPr="00982BE3" w:rsidRDefault="00AB44A9" w:rsidP="00AB44A9">
      <w:pPr>
        <w:shd w:val="clear" w:color="auto" w:fill="FFFFFF"/>
        <w:spacing w:after="0" w:line="240" w:lineRule="auto"/>
        <w:rPr>
          <w:rFonts w:ascii="Arial" w:hAnsi="Arial" w:cs="Arial"/>
          <w:sz w:val="20"/>
          <w:szCs w:val="20"/>
        </w:rPr>
      </w:pPr>
      <w:proofErr w:type="spellStart"/>
      <w:r w:rsidRPr="00982BE3">
        <w:rPr>
          <w:rStyle w:val="docsum-authors"/>
          <w:rFonts w:ascii="Arial" w:hAnsi="Arial" w:cs="Arial"/>
          <w:sz w:val="20"/>
          <w:szCs w:val="20"/>
        </w:rPr>
        <w:t>Malbari</w:t>
      </w:r>
      <w:proofErr w:type="spellEnd"/>
      <w:r w:rsidRPr="00982BE3">
        <w:rPr>
          <w:rStyle w:val="docsum-authors"/>
          <w:rFonts w:ascii="Arial" w:hAnsi="Arial" w:cs="Arial"/>
          <w:sz w:val="20"/>
          <w:szCs w:val="20"/>
        </w:rPr>
        <w:t xml:space="preserve"> F, </w:t>
      </w:r>
      <w:proofErr w:type="spellStart"/>
      <w:r w:rsidRPr="00982BE3">
        <w:rPr>
          <w:rStyle w:val="docsum-authors"/>
          <w:rFonts w:ascii="Arial" w:hAnsi="Arial" w:cs="Arial"/>
          <w:sz w:val="20"/>
          <w:szCs w:val="20"/>
        </w:rPr>
        <w:t>Partap</w:t>
      </w:r>
      <w:proofErr w:type="spellEnd"/>
      <w:r w:rsidRPr="00982BE3">
        <w:rPr>
          <w:rStyle w:val="docsum-authors"/>
          <w:rFonts w:ascii="Arial" w:hAnsi="Arial" w:cs="Arial"/>
          <w:sz w:val="20"/>
          <w:szCs w:val="20"/>
        </w:rPr>
        <w:t xml:space="preserve"> S, </w:t>
      </w:r>
      <w:r w:rsidRPr="00982BE3">
        <w:rPr>
          <w:rStyle w:val="docsum-authors"/>
          <w:rFonts w:ascii="Arial" w:hAnsi="Arial" w:cs="Arial"/>
          <w:b/>
          <w:bCs/>
          <w:sz w:val="20"/>
          <w:szCs w:val="20"/>
        </w:rPr>
        <w:t>Gust J</w:t>
      </w:r>
      <w:r w:rsidRPr="00982BE3">
        <w:rPr>
          <w:rStyle w:val="docsum-authors"/>
          <w:rFonts w:ascii="Arial" w:hAnsi="Arial" w:cs="Arial"/>
          <w:sz w:val="20"/>
          <w:szCs w:val="20"/>
        </w:rPr>
        <w:t xml:space="preserve">, Duke E, </w:t>
      </w:r>
      <w:r w:rsidRPr="00982BE3">
        <w:rPr>
          <w:rStyle w:val="docsum-authors"/>
          <w:rFonts w:ascii="Arial" w:hAnsi="Arial" w:cs="Arial"/>
          <w:b/>
          <w:bCs/>
          <w:sz w:val="20"/>
          <w:szCs w:val="20"/>
        </w:rPr>
        <w:t>Sato A</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Khakoo</w:t>
      </w:r>
      <w:proofErr w:type="spellEnd"/>
      <w:r w:rsidRPr="00982BE3">
        <w:rPr>
          <w:rStyle w:val="docsum-authors"/>
          <w:rFonts w:ascii="Arial" w:hAnsi="Arial" w:cs="Arial"/>
          <w:sz w:val="20"/>
          <w:szCs w:val="20"/>
        </w:rPr>
        <w:t xml:space="preserve"> Y, Ullrich NJ. </w:t>
      </w:r>
      <w:r w:rsidRPr="00982BE3">
        <w:rPr>
          <w:rFonts w:ascii="Arial" w:hAnsi="Arial" w:cs="Arial"/>
          <w:sz w:val="20"/>
          <w:szCs w:val="20"/>
          <w:shd w:val="clear" w:color="auto" w:fill="FFFFFF"/>
        </w:rPr>
        <w:t xml:space="preserve">Neuro-Oncology Training for the Child Neurology </w:t>
      </w:r>
      <w:proofErr w:type="spellStart"/>
      <w:r w:rsidRPr="00982BE3">
        <w:rPr>
          <w:rFonts w:ascii="Arial" w:hAnsi="Arial" w:cs="Arial"/>
          <w:sz w:val="20"/>
          <w:szCs w:val="20"/>
          <w:shd w:val="clear" w:color="auto" w:fill="FFFFFF"/>
        </w:rPr>
        <w:t>Resident.</w:t>
      </w:r>
      <w:r w:rsidRPr="00982BE3">
        <w:rPr>
          <w:rStyle w:val="docsum-journal-citation"/>
          <w:rFonts w:ascii="Arial" w:hAnsi="Arial" w:cs="Arial"/>
          <w:sz w:val="20"/>
          <w:szCs w:val="20"/>
        </w:rPr>
        <w:t>J</w:t>
      </w:r>
      <w:proofErr w:type="spellEnd"/>
      <w:r w:rsidRPr="00982BE3">
        <w:rPr>
          <w:rStyle w:val="docsum-journal-citation"/>
          <w:rFonts w:ascii="Arial" w:hAnsi="Arial" w:cs="Arial"/>
          <w:sz w:val="20"/>
          <w:szCs w:val="20"/>
        </w:rPr>
        <w:t xml:space="preserve"> Child Neurol. 2021 Jan;36(1):79-82</w:t>
      </w:r>
    </w:p>
    <w:p w14:paraId="219474D9" w14:textId="77777777" w:rsidR="00AB44A9" w:rsidRPr="00982BE3" w:rsidRDefault="00AB44A9" w:rsidP="00AB44A9">
      <w:pPr>
        <w:spacing w:after="0" w:line="240" w:lineRule="auto"/>
        <w:rPr>
          <w:rFonts w:ascii="Arial" w:eastAsia="Times New Roman" w:hAnsi="Arial" w:cs="Arial"/>
          <w:sz w:val="20"/>
          <w:szCs w:val="20"/>
        </w:rPr>
      </w:pPr>
    </w:p>
    <w:p w14:paraId="57535C4F" w14:textId="77777777" w:rsidR="00AB44A9" w:rsidRPr="00982BE3" w:rsidRDefault="00AB44A9" w:rsidP="00AB44A9">
      <w:pPr>
        <w:spacing w:after="0" w:line="240" w:lineRule="auto"/>
        <w:rPr>
          <w:rStyle w:val="docsum-pmid"/>
          <w:rFonts w:ascii="Arial" w:eastAsia="Times New Roman" w:hAnsi="Arial" w:cs="Arial"/>
          <w:b/>
          <w:bCs/>
          <w:sz w:val="20"/>
          <w:szCs w:val="20"/>
        </w:rPr>
      </w:pPr>
      <w:r w:rsidRPr="00982BE3">
        <w:rPr>
          <w:rFonts w:ascii="Arial" w:eastAsia="Times New Roman" w:hAnsi="Arial" w:cs="Arial"/>
          <w:sz w:val="20"/>
          <w:szCs w:val="20"/>
        </w:rPr>
        <w:t xml:space="preserve">Weaver JJ, Hallam DK, Chick JFB, Vaidya S, Shin DS, </w:t>
      </w:r>
      <w:r w:rsidRPr="00982BE3">
        <w:rPr>
          <w:rFonts w:ascii="Arial" w:eastAsia="Times New Roman" w:hAnsi="Arial" w:cs="Arial"/>
          <w:b/>
          <w:bCs/>
          <w:sz w:val="20"/>
          <w:szCs w:val="20"/>
        </w:rPr>
        <w:t>Natarajan N</w:t>
      </w:r>
      <w:r w:rsidRPr="00982BE3">
        <w:rPr>
          <w:rFonts w:ascii="Arial" w:eastAsia="Times New Roman" w:hAnsi="Arial" w:cs="Arial"/>
          <w:sz w:val="20"/>
          <w:szCs w:val="20"/>
        </w:rPr>
        <w:t xml:space="preserve">, Rad N, Reis J, Koo KSH, Shivaram GM, Thibodeau A, </w:t>
      </w:r>
      <w:proofErr w:type="spellStart"/>
      <w:r w:rsidRPr="00982BE3">
        <w:rPr>
          <w:rFonts w:ascii="Arial" w:eastAsia="Times New Roman" w:hAnsi="Arial" w:cs="Arial"/>
          <w:sz w:val="20"/>
          <w:szCs w:val="20"/>
        </w:rPr>
        <w:t>Apkon</w:t>
      </w:r>
      <w:proofErr w:type="spellEnd"/>
      <w:r w:rsidRPr="00982BE3">
        <w:rPr>
          <w:rFonts w:ascii="Arial" w:eastAsia="Times New Roman" w:hAnsi="Arial" w:cs="Arial"/>
          <w:sz w:val="20"/>
          <w:szCs w:val="20"/>
        </w:rPr>
        <w:t xml:space="preserve"> S, Monroe EJ.  </w:t>
      </w:r>
      <w:hyperlink r:id="rId7" w:history="1">
        <w:r w:rsidRPr="00982BE3">
          <w:rPr>
            <w:rFonts w:ascii="Arial" w:eastAsia="Times New Roman" w:hAnsi="Arial" w:cs="Arial"/>
            <w:sz w:val="20"/>
            <w:szCs w:val="20"/>
          </w:rPr>
          <w:t xml:space="preserve">Transforaminal intrathecal delivery of </w:t>
        </w:r>
        <w:proofErr w:type="spellStart"/>
        <w:r w:rsidRPr="00982BE3">
          <w:rPr>
            <w:rFonts w:ascii="Arial" w:eastAsia="Times New Roman" w:hAnsi="Arial" w:cs="Arial"/>
            <w:sz w:val="20"/>
            <w:szCs w:val="20"/>
          </w:rPr>
          <w:t>nusinersen</w:t>
        </w:r>
        <w:proofErr w:type="spellEnd"/>
        <w:r w:rsidRPr="00982BE3">
          <w:rPr>
            <w:rFonts w:ascii="Arial" w:eastAsia="Times New Roman" w:hAnsi="Arial" w:cs="Arial"/>
            <w:sz w:val="20"/>
            <w:szCs w:val="20"/>
          </w:rPr>
          <w:t xml:space="preserve"> for older children and adults with spinal muscular atrophy and complex spinal anatomy: an analysis of 200 consecutive injections.</w:t>
        </w:r>
        <w:r w:rsidRPr="00982BE3">
          <w:rPr>
            <w:rFonts w:ascii="Arial" w:eastAsia="Times New Roman" w:hAnsi="Arial" w:cs="Arial"/>
            <w:sz w:val="20"/>
            <w:szCs w:val="20"/>
            <w:u w:val="single"/>
          </w:rPr>
          <w:t xml:space="preserve"> </w:t>
        </w:r>
      </w:hyperlink>
      <w:r w:rsidRPr="00982BE3">
        <w:rPr>
          <w:rFonts w:ascii="Arial" w:eastAsia="Times New Roman" w:hAnsi="Arial" w:cs="Arial"/>
          <w:sz w:val="20"/>
          <w:szCs w:val="20"/>
        </w:rPr>
        <w:t xml:space="preserve">J </w:t>
      </w:r>
      <w:proofErr w:type="spellStart"/>
      <w:r w:rsidRPr="00982BE3">
        <w:rPr>
          <w:rFonts w:ascii="Arial" w:eastAsia="Times New Roman" w:hAnsi="Arial" w:cs="Arial"/>
          <w:sz w:val="20"/>
          <w:szCs w:val="20"/>
        </w:rPr>
        <w:t>Neurointerv</w:t>
      </w:r>
      <w:proofErr w:type="spellEnd"/>
      <w:r w:rsidRPr="00982BE3">
        <w:rPr>
          <w:rFonts w:ascii="Arial" w:eastAsia="Times New Roman" w:hAnsi="Arial" w:cs="Arial"/>
          <w:sz w:val="20"/>
          <w:szCs w:val="20"/>
        </w:rPr>
        <w:t xml:space="preserve"> Surg. 2021 Jan;13(1):75-78. </w:t>
      </w:r>
    </w:p>
    <w:p w14:paraId="3409145F" w14:textId="77777777" w:rsidR="00AB44A9" w:rsidRPr="00982BE3" w:rsidRDefault="00AB44A9" w:rsidP="00AB44A9">
      <w:pPr>
        <w:spacing w:after="0" w:line="240" w:lineRule="auto"/>
        <w:rPr>
          <w:rFonts w:ascii="Arial" w:eastAsia="Times New Roman" w:hAnsi="Arial" w:cs="Arial"/>
          <w:sz w:val="20"/>
          <w:szCs w:val="20"/>
        </w:rPr>
      </w:pPr>
    </w:p>
    <w:p w14:paraId="5B5F59E6" w14:textId="77777777" w:rsidR="00AB44A9" w:rsidRPr="00982BE3" w:rsidRDefault="00AB44A9" w:rsidP="00AB44A9">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Patel AD,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Berg AT, </w:t>
      </w:r>
      <w:proofErr w:type="spellStart"/>
      <w:r w:rsidRPr="00982BE3">
        <w:rPr>
          <w:rFonts w:ascii="Arial" w:eastAsia="Times New Roman" w:hAnsi="Arial" w:cs="Arial"/>
          <w:sz w:val="20"/>
          <w:szCs w:val="20"/>
        </w:rPr>
        <w:t>Axeen</w:t>
      </w:r>
      <w:proofErr w:type="spellEnd"/>
      <w:r w:rsidRPr="00982BE3">
        <w:rPr>
          <w:rFonts w:ascii="Arial" w:eastAsia="Times New Roman" w:hAnsi="Arial" w:cs="Arial"/>
          <w:sz w:val="20"/>
          <w:szCs w:val="20"/>
        </w:rPr>
        <w:t xml:space="preserve"> ET, Bolton J, Clarke DF, Coryell J, Gaillard WD, </w:t>
      </w:r>
      <w:proofErr w:type="spellStart"/>
      <w:r w:rsidRPr="00982BE3">
        <w:rPr>
          <w:rFonts w:ascii="Arial" w:eastAsia="Times New Roman" w:hAnsi="Arial" w:cs="Arial"/>
          <w:sz w:val="20"/>
          <w:szCs w:val="20"/>
        </w:rPr>
        <w:t>Goodkin</w:t>
      </w:r>
      <w:proofErr w:type="spellEnd"/>
      <w:r w:rsidRPr="00982BE3">
        <w:rPr>
          <w:rFonts w:ascii="Arial" w:eastAsia="Times New Roman" w:hAnsi="Arial" w:cs="Arial"/>
          <w:sz w:val="20"/>
          <w:szCs w:val="20"/>
        </w:rPr>
        <w:t xml:space="preserve"> HP, Koh S, </w:t>
      </w:r>
      <w:proofErr w:type="spellStart"/>
      <w:r w:rsidRPr="00982BE3">
        <w:rPr>
          <w:rFonts w:ascii="Arial" w:eastAsia="Times New Roman" w:hAnsi="Arial" w:cs="Arial"/>
          <w:sz w:val="20"/>
          <w:szCs w:val="20"/>
        </w:rPr>
        <w:t>Kukla</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Mbwana</w:t>
      </w:r>
      <w:proofErr w:type="spellEnd"/>
      <w:r w:rsidRPr="00982BE3">
        <w:rPr>
          <w:rFonts w:ascii="Arial" w:eastAsia="Times New Roman" w:hAnsi="Arial" w:cs="Arial"/>
          <w:sz w:val="20"/>
          <w:szCs w:val="20"/>
        </w:rPr>
        <w:t xml:space="preserve"> JS, </w:t>
      </w:r>
      <w:r w:rsidRPr="00982BE3">
        <w:rPr>
          <w:rFonts w:ascii="Arial" w:eastAsia="Times New Roman" w:hAnsi="Arial" w:cs="Arial"/>
          <w:b/>
          <w:bCs/>
          <w:sz w:val="20"/>
          <w:szCs w:val="20"/>
        </w:rPr>
        <w:t>Morgan LA</w:t>
      </w:r>
      <w:r w:rsidRPr="00982BE3">
        <w:rPr>
          <w:rFonts w:ascii="Arial" w:eastAsia="Times New Roman" w:hAnsi="Arial" w:cs="Arial"/>
          <w:sz w:val="20"/>
          <w:szCs w:val="20"/>
        </w:rPr>
        <w:t xml:space="preserve">, Singhal NS, </w:t>
      </w:r>
      <w:proofErr w:type="spellStart"/>
      <w:r w:rsidRPr="00982BE3">
        <w:rPr>
          <w:rFonts w:ascii="Arial" w:eastAsia="Times New Roman" w:hAnsi="Arial" w:cs="Arial"/>
          <w:sz w:val="20"/>
          <w:szCs w:val="20"/>
        </w:rPr>
        <w:t>Storey</w:t>
      </w:r>
      <w:proofErr w:type="spellEnd"/>
      <w:r w:rsidRPr="00982BE3">
        <w:rPr>
          <w:rFonts w:ascii="Arial" w:eastAsia="Times New Roman" w:hAnsi="Arial" w:cs="Arial"/>
          <w:sz w:val="20"/>
          <w:szCs w:val="20"/>
        </w:rPr>
        <w:t xml:space="preserve"> MM, </w:t>
      </w:r>
      <w:proofErr w:type="spellStart"/>
      <w:r w:rsidRPr="00982BE3">
        <w:rPr>
          <w:rFonts w:ascii="Arial" w:eastAsia="Times New Roman" w:hAnsi="Arial" w:cs="Arial"/>
          <w:sz w:val="20"/>
          <w:szCs w:val="20"/>
        </w:rPr>
        <w:t>Yozawitz</w:t>
      </w:r>
      <w:proofErr w:type="spellEnd"/>
      <w:r w:rsidRPr="00982BE3">
        <w:rPr>
          <w:rFonts w:ascii="Arial" w:eastAsia="Times New Roman" w:hAnsi="Arial" w:cs="Arial"/>
          <w:sz w:val="20"/>
          <w:szCs w:val="20"/>
        </w:rPr>
        <w:t xml:space="preserve"> EG, Abend NS, Fitzgerald MP, </w:t>
      </w:r>
      <w:proofErr w:type="spellStart"/>
      <w:r w:rsidRPr="00982BE3">
        <w:rPr>
          <w:rFonts w:ascii="Arial" w:eastAsia="Times New Roman" w:hAnsi="Arial" w:cs="Arial"/>
          <w:sz w:val="20"/>
          <w:szCs w:val="20"/>
        </w:rPr>
        <w:t>Fridinger</w:t>
      </w:r>
      <w:proofErr w:type="spellEnd"/>
      <w:r w:rsidRPr="00982BE3">
        <w:rPr>
          <w:rFonts w:ascii="Arial" w:eastAsia="Times New Roman" w:hAnsi="Arial" w:cs="Arial"/>
          <w:sz w:val="20"/>
          <w:szCs w:val="20"/>
        </w:rPr>
        <w:t xml:space="preserve"> SE, </w:t>
      </w:r>
      <w:proofErr w:type="spellStart"/>
      <w:r w:rsidRPr="00982BE3">
        <w:rPr>
          <w:rFonts w:ascii="Arial" w:eastAsia="Times New Roman" w:hAnsi="Arial" w:cs="Arial"/>
          <w:sz w:val="20"/>
          <w:szCs w:val="20"/>
        </w:rPr>
        <w:t>Helbig</w:t>
      </w:r>
      <w:proofErr w:type="spellEnd"/>
      <w:r w:rsidRPr="00982BE3">
        <w:rPr>
          <w:rFonts w:ascii="Arial" w:eastAsia="Times New Roman" w:hAnsi="Arial" w:cs="Arial"/>
          <w:sz w:val="20"/>
          <w:szCs w:val="20"/>
        </w:rPr>
        <w:t xml:space="preserve"> I, Massey SL, </w:t>
      </w:r>
      <w:proofErr w:type="spellStart"/>
      <w:r w:rsidRPr="00982BE3">
        <w:rPr>
          <w:rFonts w:ascii="Arial" w:eastAsia="Times New Roman" w:hAnsi="Arial" w:cs="Arial"/>
          <w:sz w:val="20"/>
          <w:szCs w:val="20"/>
        </w:rPr>
        <w:t>Prelack</w:t>
      </w:r>
      <w:proofErr w:type="spellEnd"/>
      <w:r w:rsidRPr="00982BE3">
        <w:rPr>
          <w:rFonts w:ascii="Arial" w:eastAsia="Times New Roman" w:hAnsi="Arial" w:cs="Arial"/>
          <w:sz w:val="20"/>
          <w:szCs w:val="20"/>
        </w:rPr>
        <w:t xml:space="preserve"> MS, </w:t>
      </w:r>
      <w:proofErr w:type="spellStart"/>
      <w:r w:rsidRPr="00982BE3">
        <w:rPr>
          <w:rFonts w:ascii="Arial" w:eastAsia="Times New Roman" w:hAnsi="Arial" w:cs="Arial"/>
          <w:sz w:val="20"/>
          <w:szCs w:val="20"/>
        </w:rPr>
        <w:t>Buchhalter</w:t>
      </w:r>
      <w:proofErr w:type="spellEnd"/>
      <w:r w:rsidRPr="00982BE3">
        <w:rPr>
          <w:rFonts w:ascii="Arial" w:eastAsia="Times New Roman" w:hAnsi="Arial" w:cs="Arial"/>
          <w:sz w:val="20"/>
          <w:szCs w:val="20"/>
        </w:rPr>
        <w:t xml:space="preserve"> J; Pediatric Epilepsy Learning Healthcare System.</w:t>
      </w:r>
      <w:r w:rsidRPr="00982BE3">
        <w:t xml:space="preserve"> </w:t>
      </w:r>
      <w:hyperlink r:id="rId8" w:history="1">
        <w:r w:rsidRPr="00982BE3">
          <w:rPr>
            <w:rFonts w:ascii="Arial" w:eastAsia="Times New Roman" w:hAnsi="Arial" w:cs="Arial"/>
            <w:sz w:val="20"/>
            <w:szCs w:val="20"/>
          </w:rPr>
          <w:t>Design and implementation of electronic health record common data elements for pediatric epilepsy: Foundations for a learning health care system.</w:t>
        </w:r>
        <w:r w:rsidRPr="00982BE3">
          <w:rPr>
            <w:rFonts w:ascii="Arial" w:eastAsia="Times New Roman" w:hAnsi="Arial" w:cs="Arial"/>
            <w:sz w:val="20"/>
            <w:szCs w:val="20"/>
            <w:u w:val="single"/>
          </w:rPr>
          <w:t xml:space="preserve"> </w:t>
        </w:r>
      </w:hyperlink>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Epilepsia</w:t>
      </w:r>
      <w:proofErr w:type="spellEnd"/>
      <w:r w:rsidRPr="00982BE3">
        <w:rPr>
          <w:rFonts w:ascii="Arial" w:eastAsia="Times New Roman" w:hAnsi="Arial" w:cs="Arial"/>
          <w:sz w:val="20"/>
          <w:szCs w:val="20"/>
        </w:rPr>
        <w:t xml:space="preserve">. 2021 Jan;62(1):198-216. </w:t>
      </w:r>
    </w:p>
    <w:p w14:paraId="7408C124" w14:textId="77777777" w:rsidR="00AB44A9" w:rsidRPr="00982BE3" w:rsidRDefault="00AB44A9" w:rsidP="00AB44A9">
      <w:pPr>
        <w:spacing w:after="0" w:line="240" w:lineRule="auto"/>
        <w:rPr>
          <w:rFonts w:ascii="Arial" w:eastAsia="Times New Roman" w:hAnsi="Arial" w:cs="Arial"/>
          <w:sz w:val="20"/>
          <w:szCs w:val="20"/>
        </w:rPr>
      </w:pPr>
    </w:p>
    <w:p w14:paraId="0EE67432" w14:textId="77777777" w:rsidR="00AB44A9" w:rsidRPr="00982BE3" w:rsidRDefault="00AB44A9" w:rsidP="00AB44A9">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Ko PY, Glass IA, Crandall S, Weiss A, </w:t>
      </w:r>
      <w:proofErr w:type="spellStart"/>
      <w:r w:rsidRPr="00982BE3">
        <w:rPr>
          <w:rFonts w:ascii="Arial" w:eastAsia="Times New Roman" w:hAnsi="Arial" w:cs="Arial"/>
          <w:sz w:val="20"/>
          <w:szCs w:val="20"/>
        </w:rPr>
        <w:t>Dorschner</w:t>
      </w:r>
      <w:proofErr w:type="spellEnd"/>
      <w:r w:rsidRPr="00982BE3">
        <w:rPr>
          <w:rFonts w:ascii="Arial" w:eastAsia="Times New Roman" w:hAnsi="Arial" w:cs="Arial"/>
          <w:sz w:val="20"/>
          <w:szCs w:val="20"/>
        </w:rPr>
        <w:t xml:space="preserve"> MO, Kelly JP, Phillips JO, </w:t>
      </w:r>
      <w:r w:rsidRPr="00982BE3">
        <w:rPr>
          <w:rFonts w:ascii="Arial" w:eastAsia="Times New Roman" w:hAnsi="Arial" w:cs="Arial"/>
          <w:b/>
          <w:bCs/>
          <w:sz w:val="20"/>
          <w:szCs w:val="20"/>
        </w:rPr>
        <w:t>Lopez J.</w:t>
      </w:r>
      <w:r w:rsidRPr="00982BE3">
        <w:rPr>
          <w:rFonts w:ascii="Arial" w:eastAsia="Times New Roman" w:hAnsi="Arial" w:cs="Arial"/>
          <w:sz w:val="20"/>
          <w:szCs w:val="20"/>
        </w:rPr>
        <w:t xml:space="preserve"> Two Missense CACNA1A Variants in a Single Family with Variable Neurobehavioral, Cerebellar, Epileptic, and Oculomotor Features. </w:t>
      </w:r>
      <w:proofErr w:type="spellStart"/>
      <w:r w:rsidRPr="00982BE3">
        <w:rPr>
          <w:rFonts w:ascii="Arial" w:eastAsia="Times New Roman" w:hAnsi="Arial" w:cs="Arial"/>
          <w:sz w:val="20"/>
          <w:szCs w:val="20"/>
        </w:rPr>
        <w:t>Neuropediatrics</w:t>
      </w:r>
      <w:proofErr w:type="spellEnd"/>
      <w:r w:rsidRPr="00982BE3">
        <w:rPr>
          <w:rFonts w:ascii="Arial" w:eastAsia="Times New Roman" w:hAnsi="Arial" w:cs="Arial"/>
          <w:sz w:val="20"/>
          <w:szCs w:val="20"/>
        </w:rPr>
        <w:t xml:space="preserve">. 2021 Jan 14. </w:t>
      </w:r>
    </w:p>
    <w:p w14:paraId="3A046E38" w14:textId="77777777" w:rsidR="00AB44A9" w:rsidRPr="00982BE3" w:rsidRDefault="00AB44A9" w:rsidP="00AB44A9">
      <w:pPr>
        <w:spacing w:after="0" w:line="240" w:lineRule="auto"/>
        <w:rPr>
          <w:rFonts w:ascii="Arial" w:eastAsia="Times New Roman" w:hAnsi="Arial" w:cs="Arial"/>
          <w:sz w:val="20"/>
          <w:szCs w:val="20"/>
        </w:rPr>
      </w:pPr>
    </w:p>
    <w:p w14:paraId="57051BD4" w14:textId="77777777" w:rsidR="00AB44A9" w:rsidRPr="00982BE3" w:rsidRDefault="00AB44A9" w:rsidP="00AB44A9">
      <w:pPr>
        <w:spacing w:after="0" w:line="240" w:lineRule="auto"/>
        <w:rPr>
          <w:rFonts w:ascii="Arial" w:hAnsi="Arial" w:cs="Arial"/>
          <w:b/>
          <w:bCs/>
          <w:sz w:val="20"/>
          <w:szCs w:val="20"/>
        </w:rPr>
      </w:pPr>
      <w:r w:rsidRPr="00982BE3">
        <w:rPr>
          <w:rFonts w:ascii="Arial" w:eastAsia="Times New Roman" w:hAnsi="Arial" w:cs="Arial"/>
          <w:sz w:val="20"/>
          <w:szCs w:val="20"/>
        </w:rPr>
        <w:t xml:space="preserve">Coughlin CR 2nd, Tseng LA, </w:t>
      </w:r>
      <w:proofErr w:type="spellStart"/>
      <w:r w:rsidRPr="00982BE3">
        <w:rPr>
          <w:rFonts w:ascii="Arial" w:eastAsia="Times New Roman" w:hAnsi="Arial" w:cs="Arial"/>
          <w:sz w:val="20"/>
          <w:szCs w:val="20"/>
        </w:rPr>
        <w:t>Abdenur</w:t>
      </w:r>
      <w:proofErr w:type="spellEnd"/>
      <w:r w:rsidRPr="00982BE3">
        <w:rPr>
          <w:rFonts w:ascii="Arial" w:eastAsia="Times New Roman" w:hAnsi="Arial" w:cs="Arial"/>
          <w:sz w:val="20"/>
          <w:szCs w:val="20"/>
        </w:rPr>
        <w:t xml:space="preserve"> JE, Ashmore C, </w:t>
      </w:r>
      <w:proofErr w:type="spellStart"/>
      <w:r w:rsidRPr="00982BE3">
        <w:rPr>
          <w:rFonts w:ascii="Arial" w:eastAsia="Times New Roman" w:hAnsi="Arial" w:cs="Arial"/>
          <w:sz w:val="20"/>
          <w:szCs w:val="20"/>
        </w:rPr>
        <w:t>Boemer</w:t>
      </w:r>
      <w:proofErr w:type="spellEnd"/>
      <w:r w:rsidRPr="00982BE3">
        <w:rPr>
          <w:rFonts w:ascii="Arial" w:eastAsia="Times New Roman" w:hAnsi="Arial" w:cs="Arial"/>
          <w:sz w:val="20"/>
          <w:szCs w:val="20"/>
        </w:rPr>
        <w:t xml:space="preserve"> F, Bok LA, Boyer M, </w:t>
      </w:r>
      <w:proofErr w:type="spellStart"/>
      <w:r w:rsidRPr="00982BE3">
        <w:rPr>
          <w:rFonts w:ascii="Arial" w:eastAsia="Times New Roman" w:hAnsi="Arial" w:cs="Arial"/>
          <w:sz w:val="20"/>
          <w:szCs w:val="20"/>
        </w:rPr>
        <w:t>Buhas</w:t>
      </w:r>
      <w:proofErr w:type="spellEnd"/>
      <w:r w:rsidRPr="00982BE3">
        <w:rPr>
          <w:rFonts w:ascii="Arial" w:eastAsia="Times New Roman" w:hAnsi="Arial" w:cs="Arial"/>
          <w:sz w:val="20"/>
          <w:szCs w:val="20"/>
        </w:rPr>
        <w:t xml:space="preserve"> D, Clayton PT, Das A, Dekker H, </w:t>
      </w:r>
      <w:proofErr w:type="spellStart"/>
      <w:r w:rsidRPr="00982BE3">
        <w:rPr>
          <w:rFonts w:ascii="Arial" w:eastAsia="Times New Roman" w:hAnsi="Arial" w:cs="Arial"/>
          <w:sz w:val="20"/>
          <w:szCs w:val="20"/>
        </w:rPr>
        <w:t>Evangeliou</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Feillet</w:t>
      </w:r>
      <w:proofErr w:type="spellEnd"/>
      <w:r w:rsidRPr="00982BE3">
        <w:rPr>
          <w:rFonts w:ascii="Arial" w:eastAsia="Times New Roman" w:hAnsi="Arial" w:cs="Arial"/>
          <w:sz w:val="20"/>
          <w:szCs w:val="20"/>
        </w:rPr>
        <w:t xml:space="preserve"> F, </w:t>
      </w:r>
      <w:proofErr w:type="spellStart"/>
      <w:r w:rsidRPr="00982BE3">
        <w:rPr>
          <w:rFonts w:ascii="Arial" w:eastAsia="Times New Roman" w:hAnsi="Arial" w:cs="Arial"/>
          <w:sz w:val="20"/>
          <w:szCs w:val="20"/>
        </w:rPr>
        <w:t>Footitt</w:t>
      </w:r>
      <w:proofErr w:type="spellEnd"/>
      <w:r w:rsidRPr="00982BE3">
        <w:rPr>
          <w:rFonts w:ascii="Arial" w:eastAsia="Times New Roman" w:hAnsi="Arial" w:cs="Arial"/>
          <w:sz w:val="20"/>
          <w:szCs w:val="20"/>
        </w:rPr>
        <w:t xml:space="preserve"> EJ, </w:t>
      </w:r>
      <w:r w:rsidRPr="00982BE3">
        <w:rPr>
          <w:rFonts w:ascii="Arial" w:eastAsia="Times New Roman" w:hAnsi="Arial" w:cs="Arial"/>
          <w:b/>
          <w:bCs/>
          <w:sz w:val="20"/>
          <w:szCs w:val="20"/>
        </w:rPr>
        <w:t>Gospe SM Jr</w:t>
      </w:r>
      <w:r w:rsidRPr="00982BE3">
        <w:rPr>
          <w:rFonts w:ascii="Arial" w:eastAsia="Times New Roman" w:hAnsi="Arial" w:cs="Arial"/>
          <w:sz w:val="20"/>
          <w:szCs w:val="20"/>
        </w:rPr>
        <w:t xml:space="preserve">, Hartmann H, Kara M, Kristensen E, Lee J, </w:t>
      </w:r>
      <w:proofErr w:type="spellStart"/>
      <w:r w:rsidRPr="00982BE3">
        <w:rPr>
          <w:rFonts w:ascii="Arial" w:eastAsia="Times New Roman" w:hAnsi="Arial" w:cs="Arial"/>
          <w:sz w:val="20"/>
          <w:szCs w:val="20"/>
        </w:rPr>
        <w:t>Lilje</w:t>
      </w:r>
      <w:proofErr w:type="spellEnd"/>
      <w:r w:rsidRPr="00982BE3">
        <w:rPr>
          <w:rFonts w:ascii="Arial" w:eastAsia="Times New Roman" w:hAnsi="Arial" w:cs="Arial"/>
          <w:sz w:val="20"/>
          <w:szCs w:val="20"/>
        </w:rPr>
        <w:t xml:space="preserve"> R, Longo N, </w:t>
      </w:r>
      <w:proofErr w:type="spellStart"/>
      <w:r w:rsidRPr="00982BE3">
        <w:rPr>
          <w:rFonts w:ascii="Arial" w:eastAsia="Times New Roman" w:hAnsi="Arial" w:cs="Arial"/>
          <w:sz w:val="20"/>
          <w:szCs w:val="20"/>
        </w:rPr>
        <w:t>Lunsing</w:t>
      </w:r>
      <w:proofErr w:type="spellEnd"/>
      <w:r w:rsidRPr="00982BE3">
        <w:rPr>
          <w:rFonts w:ascii="Arial" w:eastAsia="Times New Roman" w:hAnsi="Arial" w:cs="Arial"/>
          <w:sz w:val="20"/>
          <w:szCs w:val="20"/>
        </w:rPr>
        <w:t xml:space="preserve"> RJ, Mills P, </w:t>
      </w:r>
      <w:proofErr w:type="spellStart"/>
      <w:r w:rsidRPr="00982BE3">
        <w:rPr>
          <w:rFonts w:ascii="Arial" w:eastAsia="Times New Roman" w:hAnsi="Arial" w:cs="Arial"/>
          <w:sz w:val="20"/>
          <w:szCs w:val="20"/>
        </w:rPr>
        <w:t>Papadopoulou</w:t>
      </w:r>
      <w:proofErr w:type="spellEnd"/>
      <w:r w:rsidRPr="00982BE3">
        <w:rPr>
          <w:rFonts w:ascii="Arial" w:eastAsia="Times New Roman" w:hAnsi="Arial" w:cs="Arial"/>
          <w:sz w:val="20"/>
          <w:szCs w:val="20"/>
        </w:rPr>
        <w:t xml:space="preserve"> MT, Pearl PL, </w:t>
      </w:r>
      <w:proofErr w:type="spellStart"/>
      <w:r w:rsidRPr="00982BE3">
        <w:rPr>
          <w:rFonts w:ascii="Arial" w:eastAsia="Times New Roman" w:hAnsi="Arial" w:cs="Arial"/>
          <w:sz w:val="20"/>
          <w:szCs w:val="20"/>
        </w:rPr>
        <w:t>Piazzon</w:t>
      </w:r>
      <w:proofErr w:type="spellEnd"/>
      <w:r w:rsidRPr="00982BE3">
        <w:rPr>
          <w:rFonts w:ascii="Arial" w:eastAsia="Times New Roman" w:hAnsi="Arial" w:cs="Arial"/>
          <w:sz w:val="20"/>
          <w:szCs w:val="20"/>
        </w:rPr>
        <w:t xml:space="preserve"> F, </w:t>
      </w:r>
      <w:proofErr w:type="spellStart"/>
      <w:r w:rsidRPr="00982BE3">
        <w:rPr>
          <w:rFonts w:ascii="Arial" w:eastAsia="Times New Roman" w:hAnsi="Arial" w:cs="Arial"/>
          <w:sz w:val="20"/>
          <w:szCs w:val="20"/>
        </w:rPr>
        <w:t>Plecko</w:t>
      </w:r>
      <w:proofErr w:type="spellEnd"/>
      <w:r w:rsidRPr="00982BE3">
        <w:rPr>
          <w:rFonts w:ascii="Arial" w:eastAsia="Times New Roman" w:hAnsi="Arial" w:cs="Arial"/>
          <w:sz w:val="20"/>
          <w:szCs w:val="20"/>
        </w:rPr>
        <w:t xml:space="preserve"> B, Saini AG, </w:t>
      </w:r>
      <w:proofErr w:type="spellStart"/>
      <w:r w:rsidRPr="00982BE3">
        <w:rPr>
          <w:rFonts w:ascii="Arial" w:eastAsia="Times New Roman" w:hAnsi="Arial" w:cs="Arial"/>
          <w:sz w:val="20"/>
          <w:szCs w:val="20"/>
        </w:rPr>
        <w:t>Santra</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Sjarif</w:t>
      </w:r>
      <w:proofErr w:type="spellEnd"/>
      <w:r w:rsidRPr="00982BE3">
        <w:rPr>
          <w:rFonts w:ascii="Arial" w:eastAsia="Times New Roman" w:hAnsi="Arial" w:cs="Arial"/>
          <w:sz w:val="20"/>
          <w:szCs w:val="20"/>
        </w:rPr>
        <w:t xml:space="preserve"> DR, </w:t>
      </w:r>
      <w:proofErr w:type="spellStart"/>
      <w:r w:rsidRPr="00982BE3">
        <w:rPr>
          <w:rFonts w:ascii="Arial" w:eastAsia="Times New Roman" w:hAnsi="Arial" w:cs="Arial"/>
          <w:sz w:val="20"/>
          <w:szCs w:val="20"/>
        </w:rPr>
        <w:t>Stockler-Ipsiroglu</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Striano</w:t>
      </w:r>
      <w:proofErr w:type="spellEnd"/>
      <w:r w:rsidRPr="00982BE3">
        <w:rPr>
          <w:rFonts w:ascii="Arial" w:eastAsia="Times New Roman" w:hAnsi="Arial" w:cs="Arial"/>
          <w:sz w:val="20"/>
          <w:szCs w:val="20"/>
        </w:rPr>
        <w:t xml:space="preserve"> </w:t>
      </w:r>
      <w:r w:rsidRPr="00982BE3">
        <w:rPr>
          <w:rFonts w:ascii="Arial" w:eastAsia="Times New Roman" w:hAnsi="Arial" w:cs="Arial"/>
          <w:sz w:val="20"/>
          <w:szCs w:val="20"/>
        </w:rPr>
        <w:lastRenderedPageBreak/>
        <w:t>P, Van Hove JLK, Verhoeven-</w:t>
      </w:r>
      <w:proofErr w:type="spellStart"/>
      <w:r w:rsidRPr="00982BE3">
        <w:rPr>
          <w:rFonts w:ascii="Arial" w:eastAsia="Times New Roman" w:hAnsi="Arial" w:cs="Arial"/>
          <w:sz w:val="20"/>
          <w:szCs w:val="20"/>
        </w:rPr>
        <w:t>Duif</w:t>
      </w:r>
      <w:proofErr w:type="spellEnd"/>
      <w:r w:rsidRPr="00982BE3">
        <w:rPr>
          <w:rFonts w:ascii="Arial" w:eastAsia="Times New Roman" w:hAnsi="Arial" w:cs="Arial"/>
          <w:sz w:val="20"/>
          <w:szCs w:val="20"/>
        </w:rPr>
        <w:t xml:space="preserve"> NM, </w:t>
      </w:r>
      <w:proofErr w:type="spellStart"/>
      <w:r w:rsidRPr="00982BE3">
        <w:rPr>
          <w:rFonts w:ascii="Arial" w:eastAsia="Times New Roman" w:hAnsi="Arial" w:cs="Arial"/>
          <w:sz w:val="20"/>
          <w:szCs w:val="20"/>
        </w:rPr>
        <w:t>Wijburg</w:t>
      </w:r>
      <w:proofErr w:type="spellEnd"/>
      <w:r w:rsidRPr="00982BE3">
        <w:rPr>
          <w:rFonts w:ascii="Arial" w:eastAsia="Times New Roman" w:hAnsi="Arial" w:cs="Arial"/>
          <w:sz w:val="20"/>
          <w:szCs w:val="20"/>
        </w:rPr>
        <w:t xml:space="preserve"> FA, Zuberi SM, van </w:t>
      </w:r>
      <w:proofErr w:type="spellStart"/>
      <w:r w:rsidRPr="00982BE3">
        <w:rPr>
          <w:rFonts w:ascii="Arial" w:eastAsia="Times New Roman" w:hAnsi="Arial" w:cs="Arial"/>
          <w:sz w:val="20"/>
          <w:szCs w:val="20"/>
        </w:rPr>
        <w:t>Karnebeek</w:t>
      </w:r>
      <w:proofErr w:type="spellEnd"/>
      <w:r w:rsidRPr="00982BE3">
        <w:rPr>
          <w:rFonts w:ascii="Arial" w:eastAsia="Times New Roman" w:hAnsi="Arial" w:cs="Arial"/>
          <w:sz w:val="20"/>
          <w:szCs w:val="20"/>
        </w:rPr>
        <w:t xml:space="preserve"> CDM. Consensus guidelines for the diagnosis and management of pyridoxine-dependent epilepsy due to α-aminoadipic semialdehyde dehydrogenase deficiency. J Inherit </w:t>
      </w:r>
      <w:proofErr w:type="spellStart"/>
      <w:r w:rsidRPr="00982BE3">
        <w:rPr>
          <w:rFonts w:ascii="Arial" w:eastAsia="Times New Roman" w:hAnsi="Arial" w:cs="Arial"/>
          <w:sz w:val="20"/>
          <w:szCs w:val="20"/>
        </w:rPr>
        <w:t>Metab</w:t>
      </w:r>
      <w:proofErr w:type="spellEnd"/>
      <w:r w:rsidRPr="00982BE3">
        <w:rPr>
          <w:rFonts w:ascii="Arial" w:eastAsia="Times New Roman" w:hAnsi="Arial" w:cs="Arial"/>
          <w:sz w:val="20"/>
          <w:szCs w:val="20"/>
        </w:rPr>
        <w:t xml:space="preserve"> Dis. 2021 Jan;44(1):178-192. </w:t>
      </w:r>
    </w:p>
    <w:p w14:paraId="7A098AC6" w14:textId="77777777" w:rsidR="00AB44A9" w:rsidRPr="00982BE3" w:rsidRDefault="00AB44A9" w:rsidP="00AB44A9">
      <w:pPr>
        <w:spacing w:after="0" w:line="240" w:lineRule="auto"/>
        <w:rPr>
          <w:rFonts w:ascii="Arial" w:eastAsia="Times New Roman" w:hAnsi="Arial" w:cs="Arial"/>
          <w:sz w:val="20"/>
          <w:szCs w:val="20"/>
        </w:rPr>
      </w:pPr>
    </w:p>
    <w:p w14:paraId="5B1DCA4F" w14:textId="77777777" w:rsidR="00AB44A9" w:rsidRPr="00982BE3" w:rsidRDefault="00AB44A9" w:rsidP="00AB44A9">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Dixon SM, Binkley MM, </w:t>
      </w:r>
      <w:r w:rsidRPr="00982BE3">
        <w:rPr>
          <w:rFonts w:ascii="Arial" w:eastAsia="Times New Roman" w:hAnsi="Arial" w:cs="Arial"/>
          <w:b/>
          <w:bCs/>
          <w:sz w:val="20"/>
          <w:szCs w:val="20"/>
        </w:rPr>
        <w:t>Gospe SM Jr</w:t>
      </w:r>
      <w:r w:rsidRPr="00982BE3">
        <w:rPr>
          <w:rFonts w:ascii="Arial" w:eastAsia="Times New Roman" w:hAnsi="Arial" w:cs="Arial"/>
          <w:sz w:val="20"/>
          <w:szCs w:val="20"/>
        </w:rPr>
        <w:t xml:space="preserve">, Guerriero RM. Child Neurology Applicants Place Increasing Emphasis on </w:t>
      </w:r>
      <w:proofErr w:type="gramStart"/>
      <w:r w:rsidRPr="00982BE3">
        <w:rPr>
          <w:rFonts w:ascii="Arial" w:eastAsia="Times New Roman" w:hAnsi="Arial" w:cs="Arial"/>
          <w:sz w:val="20"/>
          <w:szCs w:val="20"/>
        </w:rPr>
        <w:t>Quality of Life</w:t>
      </w:r>
      <w:proofErr w:type="gramEnd"/>
      <w:r w:rsidRPr="00982BE3">
        <w:rPr>
          <w:rFonts w:ascii="Arial" w:eastAsia="Times New Roman" w:hAnsi="Arial" w:cs="Arial"/>
          <w:sz w:val="20"/>
          <w:szCs w:val="20"/>
        </w:rPr>
        <w:t xml:space="preserve"> Factors.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2021 </w:t>
      </w:r>
      <w:proofErr w:type="gramStart"/>
      <w:r w:rsidRPr="00982BE3">
        <w:rPr>
          <w:rFonts w:ascii="Arial" w:eastAsia="Times New Roman" w:hAnsi="Arial" w:cs="Arial"/>
          <w:sz w:val="20"/>
          <w:szCs w:val="20"/>
        </w:rPr>
        <w:t>Jan;114:42</w:t>
      </w:r>
      <w:proofErr w:type="gramEnd"/>
      <w:r w:rsidRPr="00982BE3">
        <w:rPr>
          <w:rFonts w:ascii="Arial" w:eastAsia="Times New Roman" w:hAnsi="Arial" w:cs="Arial"/>
          <w:sz w:val="20"/>
          <w:szCs w:val="20"/>
        </w:rPr>
        <w:t xml:space="preserve">-46. </w:t>
      </w:r>
      <w:hyperlink r:id="rId9" w:history="1">
        <w:r w:rsidRPr="00982BE3">
          <w:rPr>
            <w:rStyle w:val="Hyperlink"/>
            <w:rFonts w:ascii="Arial" w:hAnsi="Arial" w:cs="Arial"/>
            <w:sz w:val="20"/>
            <w:szCs w:val="20"/>
          </w:rPr>
          <w:t xml:space="preserve"> </w:t>
        </w:r>
      </w:hyperlink>
      <w:hyperlink r:id="rId10" w:history="1">
        <w:r w:rsidRPr="00982BE3">
          <w:rPr>
            <w:rStyle w:val="Hyperlink"/>
            <w:rFonts w:ascii="Arial" w:hAnsi="Arial" w:cs="Arial"/>
            <w:sz w:val="20"/>
            <w:szCs w:val="20"/>
          </w:rPr>
          <w:t xml:space="preserve"> </w:t>
        </w:r>
      </w:hyperlink>
    </w:p>
    <w:p w14:paraId="20E7269F" w14:textId="77777777" w:rsidR="00AB44A9" w:rsidRPr="00982BE3" w:rsidRDefault="00E42675" w:rsidP="00AB44A9">
      <w:pPr>
        <w:spacing w:after="0" w:line="240" w:lineRule="auto"/>
        <w:rPr>
          <w:rFonts w:ascii="Arial" w:eastAsia="Times New Roman" w:hAnsi="Arial" w:cs="Arial"/>
          <w:sz w:val="20"/>
          <w:szCs w:val="20"/>
        </w:rPr>
      </w:pPr>
      <w:hyperlink r:id="rId11" w:history="1">
        <w:r w:rsidR="00AB44A9" w:rsidRPr="00982BE3">
          <w:rPr>
            <w:rStyle w:val="Hyperlink"/>
            <w:rFonts w:ascii="Arial" w:hAnsi="Arial" w:cs="Arial"/>
            <w:sz w:val="20"/>
            <w:szCs w:val="20"/>
          </w:rPr>
          <w:t xml:space="preserve"> </w:t>
        </w:r>
      </w:hyperlink>
      <w:hyperlink r:id="rId12" w:history="1">
        <w:r w:rsidR="00AB44A9" w:rsidRPr="00982BE3">
          <w:rPr>
            <w:rStyle w:val="Hyperlink"/>
            <w:rFonts w:ascii="Arial" w:hAnsi="Arial" w:cs="Arial"/>
            <w:sz w:val="20"/>
            <w:szCs w:val="20"/>
          </w:rPr>
          <w:t xml:space="preserve"> </w:t>
        </w:r>
      </w:hyperlink>
    </w:p>
    <w:bookmarkEnd w:id="0"/>
    <w:p w14:paraId="5BE0ABFB" w14:textId="0F4C485E" w:rsidR="009B6858" w:rsidRPr="00982BE3" w:rsidRDefault="009B6858" w:rsidP="009B6858">
      <w:pPr>
        <w:rPr>
          <w:b/>
          <w:sz w:val="44"/>
          <w:szCs w:val="44"/>
        </w:rPr>
      </w:pPr>
      <w:r w:rsidRPr="00982BE3">
        <w:rPr>
          <w:b/>
          <w:sz w:val="44"/>
          <w:szCs w:val="44"/>
        </w:rPr>
        <w:t>2020</w:t>
      </w:r>
    </w:p>
    <w:p w14:paraId="5532A95A" w14:textId="77777777" w:rsidR="009B6858" w:rsidRPr="00982BE3" w:rsidRDefault="009B6858" w:rsidP="009B6858">
      <w:pPr>
        <w:spacing w:after="0" w:line="240" w:lineRule="auto"/>
        <w:rPr>
          <w:rFonts w:ascii="Arial" w:eastAsia="Times New Roman" w:hAnsi="Arial" w:cs="Arial"/>
          <w:sz w:val="20"/>
          <w:szCs w:val="20"/>
        </w:rPr>
      </w:pPr>
      <w:r w:rsidRPr="00982BE3">
        <w:rPr>
          <w:rStyle w:val="docsum-authors"/>
          <w:rFonts w:ascii="Arial" w:hAnsi="Arial" w:cs="Arial"/>
          <w:sz w:val="20"/>
          <w:szCs w:val="20"/>
        </w:rPr>
        <w:t xml:space="preserve">Lai YC, </w:t>
      </w:r>
      <w:proofErr w:type="spellStart"/>
      <w:r w:rsidRPr="00982BE3">
        <w:rPr>
          <w:rStyle w:val="docsum-authors"/>
          <w:rFonts w:ascii="Arial" w:hAnsi="Arial" w:cs="Arial"/>
          <w:sz w:val="20"/>
          <w:szCs w:val="20"/>
        </w:rPr>
        <w:t>Muscal</w:t>
      </w:r>
      <w:proofErr w:type="spellEnd"/>
      <w:r w:rsidRPr="00982BE3">
        <w:rPr>
          <w:rStyle w:val="docsum-authors"/>
          <w:rFonts w:ascii="Arial" w:hAnsi="Arial" w:cs="Arial"/>
          <w:sz w:val="20"/>
          <w:szCs w:val="20"/>
        </w:rPr>
        <w:t xml:space="preserve"> E, Wells E, Shukla N, Eschbach K, Hyeong Lee K, </w:t>
      </w:r>
      <w:proofErr w:type="spellStart"/>
      <w:r w:rsidRPr="00982BE3">
        <w:rPr>
          <w:rStyle w:val="docsum-authors"/>
          <w:rFonts w:ascii="Arial" w:hAnsi="Arial" w:cs="Arial"/>
          <w:sz w:val="20"/>
          <w:szCs w:val="20"/>
        </w:rPr>
        <w:t>Kaliakatsos</w:t>
      </w:r>
      <w:proofErr w:type="spellEnd"/>
      <w:r w:rsidRPr="00982BE3">
        <w:rPr>
          <w:rStyle w:val="docsum-authors"/>
          <w:rFonts w:ascii="Arial" w:hAnsi="Arial" w:cs="Arial"/>
          <w:sz w:val="20"/>
          <w:szCs w:val="20"/>
        </w:rPr>
        <w:t xml:space="preserve"> M, Desai N, Wickström R, </w:t>
      </w:r>
      <w:proofErr w:type="spellStart"/>
      <w:r w:rsidRPr="00982BE3">
        <w:rPr>
          <w:rStyle w:val="docsum-authors"/>
          <w:rFonts w:ascii="Arial" w:hAnsi="Arial" w:cs="Arial"/>
          <w:sz w:val="20"/>
          <w:szCs w:val="20"/>
        </w:rPr>
        <w:t>Viri</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Freri</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Granata</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Nangia</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Dilena</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Brunklaus</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Gorman MP, </w:t>
      </w:r>
      <w:proofErr w:type="spellStart"/>
      <w:r w:rsidRPr="00982BE3">
        <w:rPr>
          <w:rStyle w:val="docsum-authors"/>
          <w:rFonts w:ascii="Arial" w:hAnsi="Arial" w:cs="Arial"/>
          <w:sz w:val="20"/>
          <w:szCs w:val="20"/>
        </w:rPr>
        <w:t>Stredny</w:t>
      </w:r>
      <w:proofErr w:type="spellEnd"/>
      <w:r w:rsidRPr="00982BE3">
        <w:rPr>
          <w:rStyle w:val="docsum-authors"/>
          <w:rFonts w:ascii="Arial" w:hAnsi="Arial" w:cs="Arial"/>
          <w:sz w:val="20"/>
          <w:szCs w:val="20"/>
        </w:rPr>
        <w:t xml:space="preserve"> CM, Asiri A, </w:t>
      </w:r>
      <w:proofErr w:type="spellStart"/>
      <w:r w:rsidRPr="00982BE3">
        <w:rPr>
          <w:rStyle w:val="docsum-authors"/>
          <w:rFonts w:ascii="Arial" w:hAnsi="Arial" w:cs="Arial"/>
          <w:sz w:val="20"/>
          <w:szCs w:val="20"/>
        </w:rPr>
        <w:t>Hundallah</w:t>
      </w:r>
      <w:proofErr w:type="spellEnd"/>
      <w:r w:rsidRPr="00982BE3">
        <w:rPr>
          <w:rStyle w:val="docsum-authors"/>
          <w:rFonts w:ascii="Arial" w:hAnsi="Arial" w:cs="Arial"/>
          <w:sz w:val="20"/>
          <w:szCs w:val="20"/>
        </w:rPr>
        <w:t xml:space="preserve"> K, Doja A, Payne E, </w:t>
      </w:r>
      <w:proofErr w:type="spellStart"/>
      <w:r w:rsidRPr="00982BE3">
        <w:rPr>
          <w:rStyle w:val="docsum-authors"/>
          <w:rFonts w:ascii="Arial" w:hAnsi="Arial" w:cs="Arial"/>
          <w:sz w:val="20"/>
          <w:szCs w:val="20"/>
        </w:rPr>
        <w:t>Wirrell</w:t>
      </w:r>
      <w:proofErr w:type="spellEnd"/>
      <w:r w:rsidRPr="00982BE3">
        <w:rPr>
          <w:rStyle w:val="docsum-authors"/>
          <w:rFonts w:ascii="Arial" w:hAnsi="Arial" w:cs="Arial"/>
          <w:sz w:val="20"/>
          <w:szCs w:val="20"/>
        </w:rPr>
        <w:t xml:space="preserve"> E, Koh S, Carpenter JL,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Anakinra usage in febrile infection related epilepsy syndrome: an international </w:t>
      </w:r>
      <w:proofErr w:type="spellStart"/>
      <w:r w:rsidRPr="00982BE3">
        <w:rPr>
          <w:rStyle w:val="docsum-authors"/>
          <w:rFonts w:ascii="Arial" w:hAnsi="Arial" w:cs="Arial"/>
          <w:sz w:val="20"/>
          <w:szCs w:val="20"/>
        </w:rPr>
        <w:t>cohort.J</w:t>
      </w:r>
      <w:proofErr w:type="spellEnd"/>
      <w:r w:rsidRPr="00982BE3">
        <w:rPr>
          <w:rStyle w:val="docsum-authors"/>
          <w:rFonts w:ascii="Arial" w:hAnsi="Arial" w:cs="Arial"/>
          <w:sz w:val="20"/>
          <w:szCs w:val="20"/>
        </w:rPr>
        <w:t>.</w:t>
      </w:r>
      <w:r w:rsidRPr="00982BE3">
        <w:rPr>
          <w:rFonts w:ascii="Arial" w:hAnsi="Arial" w:cs="Arial"/>
          <w:sz w:val="20"/>
          <w:szCs w:val="20"/>
        </w:rPr>
        <w:t xml:space="preserve"> </w:t>
      </w:r>
      <w:r w:rsidRPr="00982BE3">
        <w:rPr>
          <w:rStyle w:val="docsum-journal-citation"/>
          <w:rFonts w:ascii="Arial" w:hAnsi="Arial" w:cs="Arial"/>
          <w:sz w:val="20"/>
          <w:szCs w:val="20"/>
        </w:rPr>
        <w:t xml:space="preserve">Ann Clin </w:t>
      </w:r>
      <w:proofErr w:type="spellStart"/>
      <w:r w:rsidRPr="00982BE3">
        <w:rPr>
          <w:rStyle w:val="docsum-journal-citation"/>
          <w:rFonts w:ascii="Arial" w:hAnsi="Arial" w:cs="Arial"/>
          <w:sz w:val="20"/>
          <w:szCs w:val="20"/>
        </w:rPr>
        <w:t>Transl</w:t>
      </w:r>
      <w:proofErr w:type="spellEnd"/>
      <w:r w:rsidRPr="00982BE3">
        <w:rPr>
          <w:rStyle w:val="docsum-journal-citation"/>
          <w:rFonts w:ascii="Arial" w:hAnsi="Arial" w:cs="Arial"/>
          <w:sz w:val="20"/>
          <w:szCs w:val="20"/>
        </w:rPr>
        <w:t xml:space="preserve"> Neurol. 2020 Dec;7(12):2467-2474</w:t>
      </w:r>
    </w:p>
    <w:p w14:paraId="1397D47D" w14:textId="77777777" w:rsidR="009B6858" w:rsidRPr="00982BE3" w:rsidRDefault="009B6858" w:rsidP="009B6858">
      <w:pPr>
        <w:spacing w:after="0" w:line="240" w:lineRule="auto"/>
        <w:rPr>
          <w:rFonts w:ascii="Arial" w:eastAsia="Times New Roman" w:hAnsi="Arial" w:cs="Arial"/>
          <w:sz w:val="20"/>
          <w:szCs w:val="20"/>
        </w:rPr>
      </w:pPr>
    </w:p>
    <w:p w14:paraId="42BF7D60" w14:textId="77777777" w:rsidR="009B6858" w:rsidRPr="00982BE3" w:rsidRDefault="009B6858" w:rsidP="009B6858">
      <w:pPr>
        <w:spacing w:after="0" w:line="240" w:lineRule="auto"/>
        <w:rPr>
          <w:rFonts w:ascii="Arial" w:hAnsi="Arial" w:cs="Arial"/>
          <w:sz w:val="20"/>
          <w:szCs w:val="20"/>
        </w:rPr>
      </w:pPr>
      <w:r w:rsidRPr="00982BE3">
        <w:rPr>
          <w:rStyle w:val="docsum-authors"/>
          <w:rFonts w:ascii="Arial" w:hAnsi="Arial" w:cs="Arial"/>
          <w:b/>
          <w:bCs/>
          <w:sz w:val="20"/>
          <w:szCs w:val="20"/>
        </w:rPr>
        <w:t>Cronin M</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Wainwright MS.</w:t>
      </w:r>
      <w:r w:rsidRPr="00982BE3">
        <w:rPr>
          <w:rFonts w:ascii="Arial" w:hAnsi="Arial" w:cs="Arial"/>
          <w:sz w:val="20"/>
          <w:szCs w:val="20"/>
        </w:rPr>
        <w:t xml:space="preserve">  Plasma Exchange for Treatment of Refractory Demyelination.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Briefs. 2020 Dec </w:t>
      </w:r>
      <w:proofErr w:type="gramStart"/>
      <w:r w:rsidRPr="00982BE3">
        <w:rPr>
          <w:rStyle w:val="docsum-journal-citation"/>
          <w:rFonts w:ascii="Arial" w:hAnsi="Arial" w:cs="Arial"/>
          <w:sz w:val="20"/>
          <w:szCs w:val="20"/>
        </w:rPr>
        <w:t>9;34:16</w:t>
      </w:r>
      <w:proofErr w:type="gramEnd"/>
      <w:r w:rsidRPr="00982BE3">
        <w:rPr>
          <w:rStyle w:val="docsum-journal-citation"/>
          <w:rFonts w:ascii="Arial" w:hAnsi="Arial" w:cs="Arial"/>
          <w:sz w:val="20"/>
          <w:szCs w:val="20"/>
        </w:rPr>
        <w:t>.</w:t>
      </w:r>
    </w:p>
    <w:p w14:paraId="4739AE08" w14:textId="77777777" w:rsidR="009B6858" w:rsidRPr="00982BE3" w:rsidRDefault="009B6858" w:rsidP="009B6858">
      <w:pPr>
        <w:spacing w:after="0" w:line="240" w:lineRule="auto"/>
        <w:rPr>
          <w:rFonts w:ascii="Arial" w:eastAsia="Times New Roman" w:hAnsi="Arial" w:cs="Arial"/>
          <w:sz w:val="20"/>
          <w:szCs w:val="20"/>
        </w:rPr>
      </w:pPr>
    </w:p>
    <w:p w14:paraId="0AD640CD"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Bass DI, </w:t>
      </w:r>
      <w:r w:rsidRPr="00982BE3">
        <w:rPr>
          <w:rFonts w:ascii="Arial" w:eastAsia="Times New Roman" w:hAnsi="Arial" w:cs="Arial"/>
          <w:b/>
          <w:bCs/>
          <w:sz w:val="20"/>
          <w:szCs w:val="20"/>
        </w:rPr>
        <w:t>Shurtleff H</w:t>
      </w:r>
      <w:r w:rsidRPr="00982BE3">
        <w:rPr>
          <w:rFonts w:ascii="Arial" w:eastAsia="Times New Roman" w:hAnsi="Arial" w:cs="Arial"/>
          <w:sz w:val="20"/>
          <w:szCs w:val="20"/>
        </w:rPr>
        <w:t xml:space="preserve">, </w:t>
      </w:r>
      <w:r w:rsidRPr="00982BE3">
        <w:rPr>
          <w:rFonts w:ascii="Arial" w:eastAsia="Times New Roman" w:hAnsi="Arial" w:cs="Arial"/>
          <w:b/>
          <w:bCs/>
          <w:sz w:val="20"/>
          <w:szCs w:val="20"/>
        </w:rPr>
        <w:t>Warner M</w:t>
      </w:r>
      <w:r w:rsidRPr="00982BE3">
        <w:rPr>
          <w:rFonts w:ascii="Arial" w:eastAsia="Times New Roman" w:hAnsi="Arial" w:cs="Arial"/>
          <w:sz w:val="20"/>
          <w:szCs w:val="20"/>
        </w:rPr>
        <w:t xml:space="preserve">, Knott D, Poliakov A, Friedman S, Collins MJ, </w:t>
      </w:r>
      <w:r w:rsidRPr="00982BE3">
        <w:rPr>
          <w:rFonts w:ascii="Arial" w:eastAsia="Times New Roman" w:hAnsi="Arial" w:cs="Arial"/>
          <w:b/>
          <w:bCs/>
          <w:sz w:val="20"/>
          <w:szCs w:val="20"/>
        </w:rPr>
        <w:t>Lopez J</w:t>
      </w:r>
      <w:r w:rsidRPr="00982BE3">
        <w:rPr>
          <w:rFonts w:ascii="Arial" w:eastAsia="Times New Roman" w:hAnsi="Arial" w:cs="Arial"/>
          <w:sz w:val="20"/>
          <w:szCs w:val="20"/>
        </w:rPr>
        <w:t xml:space="preserve">, </w:t>
      </w:r>
      <w:r w:rsidRPr="00982BE3">
        <w:rPr>
          <w:rFonts w:ascii="Arial" w:eastAsia="Times New Roman" w:hAnsi="Arial" w:cs="Arial"/>
          <w:b/>
          <w:bCs/>
          <w:sz w:val="20"/>
          <w:szCs w:val="20"/>
        </w:rPr>
        <w:t>Lockrow JP</w:t>
      </w:r>
      <w:r w:rsidRPr="00982BE3">
        <w:rPr>
          <w:rFonts w:ascii="Arial" w:eastAsia="Times New Roman" w:hAnsi="Arial" w:cs="Arial"/>
          <w:sz w:val="20"/>
          <w:szCs w:val="20"/>
        </w:rPr>
        <w:t xml:space="preserve">, </w:t>
      </w:r>
      <w:r w:rsidRPr="00982BE3">
        <w:rPr>
          <w:rFonts w:ascii="Arial" w:eastAsia="Times New Roman" w:hAnsi="Arial" w:cs="Arial"/>
          <w:b/>
          <w:bCs/>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Hauptman JS. Awake Mapping of the Auditory Cortex during Tumor Resection in an Aspiring Musical Performer: A Case Report.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gramStart"/>
      <w:r w:rsidRPr="00982BE3">
        <w:rPr>
          <w:rFonts w:ascii="Arial" w:eastAsia="Times New Roman" w:hAnsi="Arial" w:cs="Arial"/>
          <w:sz w:val="20"/>
          <w:szCs w:val="20"/>
        </w:rPr>
        <w:t>2020;Dec</w:t>
      </w:r>
      <w:proofErr w:type="gramEnd"/>
      <w:r w:rsidRPr="00982BE3">
        <w:rPr>
          <w:rFonts w:ascii="Arial" w:eastAsia="Times New Roman" w:hAnsi="Arial" w:cs="Arial"/>
          <w:sz w:val="20"/>
          <w:szCs w:val="20"/>
        </w:rPr>
        <w:t xml:space="preserve"> 1 155(6):351-358</w:t>
      </w:r>
    </w:p>
    <w:p w14:paraId="5880AE6B" w14:textId="77777777" w:rsidR="009B6858" w:rsidRPr="00982BE3" w:rsidRDefault="009B6858" w:rsidP="009B6858">
      <w:pPr>
        <w:spacing w:after="0" w:line="240" w:lineRule="auto"/>
        <w:rPr>
          <w:rFonts w:ascii="Arial" w:eastAsia="Times New Roman" w:hAnsi="Arial" w:cs="Arial"/>
          <w:sz w:val="20"/>
          <w:szCs w:val="20"/>
        </w:rPr>
      </w:pPr>
    </w:p>
    <w:p w14:paraId="5BB036AE"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b/>
          <w:bCs/>
          <w:sz w:val="20"/>
          <w:szCs w:val="20"/>
        </w:rPr>
        <w:t>Gust J</w:t>
      </w:r>
      <w:r w:rsidRPr="00982BE3">
        <w:rPr>
          <w:rFonts w:ascii="Arial" w:eastAsia="Times New Roman" w:hAnsi="Arial" w:cs="Arial"/>
          <w:sz w:val="20"/>
          <w:szCs w:val="20"/>
        </w:rPr>
        <w:t xml:space="preserve">, Ponce R, Liles WC, Garden GA, Turtle CJ. </w:t>
      </w:r>
      <w:hyperlink r:id="rId13" w:history="1">
        <w:r w:rsidRPr="00982BE3">
          <w:rPr>
            <w:rFonts w:ascii="Arial" w:eastAsia="Times New Roman" w:hAnsi="Arial" w:cs="Arial"/>
            <w:sz w:val="20"/>
            <w:szCs w:val="20"/>
          </w:rPr>
          <w:t xml:space="preserve">Cytokines in CAR T Cell-Associated Neurotoxicity. </w:t>
        </w:r>
      </w:hyperlink>
    </w:p>
    <w:p w14:paraId="122E9C10"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Front Immunol. 2020 Dec </w:t>
      </w:r>
      <w:proofErr w:type="gramStart"/>
      <w:r w:rsidRPr="00982BE3">
        <w:rPr>
          <w:rFonts w:ascii="Arial" w:eastAsia="Times New Roman" w:hAnsi="Arial" w:cs="Arial"/>
          <w:sz w:val="20"/>
          <w:szCs w:val="20"/>
        </w:rPr>
        <w:t>16;11:577027</w:t>
      </w:r>
      <w:proofErr w:type="gramEnd"/>
      <w:r w:rsidRPr="00982BE3">
        <w:rPr>
          <w:rFonts w:ascii="Arial" w:eastAsia="Times New Roman" w:hAnsi="Arial" w:cs="Arial"/>
          <w:sz w:val="20"/>
          <w:szCs w:val="20"/>
        </w:rPr>
        <w:t xml:space="preserve">. </w:t>
      </w:r>
    </w:p>
    <w:p w14:paraId="2125C60A" w14:textId="77777777" w:rsidR="009B6858" w:rsidRPr="00982BE3" w:rsidRDefault="009B6858" w:rsidP="009B6858">
      <w:pPr>
        <w:spacing w:after="0" w:line="240" w:lineRule="auto"/>
        <w:rPr>
          <w:rFonts w:ascii="Arial" w:eastAsia="Times New Roman" w:hAnsi="Arial" w:cs="Arial"/>
          <w:sz w:val="20"/>
          <w:szCs w:val="20"/>
        </w:rPr>
      </w:pPr>
    </w:p>
    <w:p w14:paraId="412B3843"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Weisleder</w:t>
      </w:r>
      <w:proofErr w:type="spellEnd"/>
      <w:r w:rsidRPr="00982BE3">
        <w:rPr>
          <w:rFonts w:ascii="Arial" w:eastAsia="Times New Roman" w:hAnsi="Arial" w:cs="Arial"/>
          <w:sz w:val="20"/>
          <w:szCs w:val="20"/>
        </w:rPr>
        <w:t xml:space="preserve"> P, </w:t>
      </w:r>
      <w:r w:rsidRPr="00982BE3">
        <w:rPr>
          <w:rFonts w:ascii="Arial" w:eastAsia="Times New Roman" w:hAnsi="Arial" w:cs="Arial"/>
          <w:b/>
          <w:bCs/>
          <w:sz w:val="20"/>
          <w:szCs w:val="20"/>
        </w:rPr>
        <w:t>Gospe SM Jr</w:t>
      </w:r>
      <w:r w:rsidRPr="00982BE3">
        <w:t xml:space="preserve">  </w:t>
      </w:r>
      <w:hyperlink r:id="rId14" w:history="1">
        <w:r w:rsidRPr="00982BE3">
          <w:rPr>
            <w:rFonts w:ascii="Arial" w:eastAsia="Times New Roman" w:hAnsi="Arial" w:cs="Arial"/>
            <w:sz w:val="20"/>
            <w:szCs w:val="20"/>
          </w:rPr>
          <w:t>Withholding Childhood Immunizations: A Parent's Right or a Child's Neglect?</w:t>
        </w:r>
        <w:r w:rsidRPr="00982BE3">
          <w:rPr>
            <w:rFonts w:ascii="Arial" w:eastAsia="Times New Roman" w:hAnsi="Arial" w:cs="Arial"/>
            <w:sz w:val="20"/>
            <w:szCs w:val="20"/>
            <w:u w:val="single"/>
          </w:rPr>
          <w:t xml:space="preserve"> </w:t>
        </w:r>
      </w:hyperlink>
    </w:p>
    <w:p w14:paraId="321A38E2"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2020 </w:t>
      </w:r>
      <w:proofErr w:type="gramStart"/>
      <w:r w:rsidRPr="00982BE3">
        <w:rPr>
          <w:rFonts w:ascii="Arial" w:eastAsia="Times New Roman" w:hAnsi="Arial" w:cs="Arial"/>
          <w:sz w:val="20"/>
          <w:szCs w:val="20"/>
        </w:rPr>
        <w:t>Dec;113:80</w:t>
      </w:r>
      <w:proofErr w:type="gramEnd"/>
      <w:r w:rsidRPr="00982BE3">
        <w:rPr>
          <w:rFonts w:ascii="Arial" w:eastAsia="Times New Roman" w:hAnsi="Arial" w:cs="Arial"/>
          <w:sz w:val="20"/>
          <w:szCs w:val="20"/>
        </w:rPr>
        <w:t xml:space="preserve">-81. </w:t>
      </w:r>
    </w:p>
    <w:p w14:paraId="33050813" w14:textId="77777777" w:rsidR="009B6858" w:rsidRPr="00982BE3" w:rsidRDefault="009B6858" w:rsidP="009B6858">
      <w:pPr>
        <w:spacing w:after="0" w:line="240" w:lineRule="auto"/>
        <w:rPr>
          <w:rFonts w:ascii="Arial" w:eastAsia="Times New Roman" w:hAnsi="Arial" w:cs="Arial"/>
          <w:sz w:val="20"/>
          <w:szCs w:val="20"/>
        </w:rPr>
      </w:pPr>
    </w:p>
    <w:p w14:paraId="63138FCD"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Oesch</w:t>
      </w:r>
      <w:proofErr w:type="spellEnd"/>
      <w:r w:rsidRPr="00982BE3">
        <w:rPr>
          <w:rFonts w:ascii="Arial" w:eastAsia="Times New Roman" w:hAnsi="Arial" w:cs="Arial"/>
          <w:sz w:val="20"/>
          <w:szCs w:val="20"/>
        </w:rPr>
        <w:t xml:space="preserve"> G, </w:t>
      </w:r>
      <w:r w:rsidRPr="00982BE3">
        <w:rPr>
          <w:rFonts w:ascii="Arial" w:eastAsia="Times New Roman" w:hAnsi="Arial" w:cs="Arial"/>
          <w:b/>
          <w:bCs/>
          <w:sz w:val="20"/>
          <w:szCs w:val="20"/>
        </w:rPr>
        <w:t>Bozarth XL.</w:t>
      </w:r>
      <w:r w:rsidRPr="00982BE3">
        <w:rPr>
          <w:rFonts w:ascii="Arial" w:eastAsia="Times New Roman" w:hAnsi="Arial" w:cs="Arial"/>
          <w:sz w:val="20"/>
          <w:szCs w:val="20"/>
        </w:rPr>
        <w:t xml:space="preserve"> </w:t>
      </w:r>
      <w:hyperlink r:id="rId15" w:history="1">
        <w:r w:rsidRPr="00982BE3">
          <w:rPr>
            <w:rFonts w:ascii="Arial" w:eastAsia="Times New Roman" w:hAnsi="Arial" w:cs="Arial"/>
            <w:sz w:val="20"/>
            <w:szCs w:val="20"/>
          </w:rPr>
          <w:t xml:space="preserve">Rufinamide efficacy and association with phenotype and genotype in children with intractable epilepsy: A retrospective single center study. </w:t>
        </w:r>
      </w:hyperlink>
      <w:r w:rsidRPr="00982BE3">
        <w:rPr>
          <w:rFonts w:ascii="Arial" w:eastAsia="Times New Roman" w:hAnsi="Arial" w:cs="Arial"/>
          <w:sz w:val="20"/>
          <w:szCs w:val="20"/>
        </w:rPr>
        <w:t xml:space="preserve">Epilepsy Res. 2020 </w:t>
      </w:r>
      <w:proofErr w:type="gramStart"/>
      <w:r w:rsidRPr="00982BE3">
        <w:rPr>
          <w:rFonts w:ascii="Arial" w:eastAsia="Times New Roman" w:hAnsi="Arial" w:cs="Arial"/>
          <w:sz w:val="20"/>
          <w:szCs w:val="20"/>
        </w:rPr>
        <w:t>Dec;168:106211</w:t>
      </w:r>
      <w:proofErr w:type="gramEnd"/>
      <w:r w:rsidRPr="00982BE3">
        <w:rPr>
          <w:rFonts w:ascii="Arial" w:eastAsia="Times New Roman" w:hAnsi="Arial" w:cs="Arial"/>
          <w:sz w:val="20"/>
          <w:szCs w:val="20"/>
        </w:rPr>
        <w:t xml:space="preserve">. </w:t>
      </w:r>
    </w:p>
    <w:p w14:paraId="00808F95" w14:textId="77777777" w:rsidR="009B6858" w:rsidRPr="00982BE3" w:rsidRDefault="009B6858" w:rsidP="009B6858">
      <w:pPr>
        <w:spacing w:after="0" w:line="240" w:lineRule="auto"/>
        <w:rPr>
          <w:rFonts w:ascii="Arial" w:hAnsi="Arial" w:cs="Arial"/>
          <w:sz w:val="20"/>
          <w:szCs w:val="20"/>
        </w:rPr>
      </w:pPr>
    </w:p>
    <w:p w14:paraId="5F10EE04" w14:textId="77777777" w:rsidR="009B6858" w:rsidRPr="00982BE3" w:rsidRDefault="009B6858" w:rsidP="009B6858">
      <w:pPr>
        <w:spacing w:after="0" w:line="240" w:lineRule="auto"/>
        <w:rPr>
          <w:rFonts w:ascii="Arial" w:eastAsia="Times New Roman" w:hAnsi="Arial" w:cs="Arial"/>
          <w:sz w:val="20"/>
          <w:szCs w:val="20"/>
        </w:rPr>
      </w:pPr>
      <w:r w:rsidRPr="00982BE3">
        <w:rPr>
          <w:rStyle w:val="docsum-authors"/>
          <w:rFonts w:ascii="Arial" w:hAnsi="Arial" w:cs="Arial"/>
          <w:sz w:val="20"/>
          <w:szCs w:val="20"/>
        </w:rPr>
        <w:t xml:space="preserve">Vasquez A, </w:t>
      </w:r>
      <w:proofErr w:type="spellStart"/>
      <w:r w:rsidRPr="00982BE3">
        <w:rPr>
          <w:rStyle w:val="docsum-authors"/>
          <w:rFonts w:ascii="Arial" w:hAnsi="Arial" w:cs="Arial"/>
          <w:sz w:val="20"/>
          <w:szCs w:val="20"/>
        </w:rPr>
        <w:t>Gaínza-Lein</w:t>
      </w:r>
      <w:proofErr w:type="spellEnd"/>
      <w:r w:rsidRPr="00982BE3">
        <w:rPr>
          <w:rStyle w:val="docsum-authors"/>
          <w:rFonts w:ascii="Arial" w:hAnsi="Arial" w:cs="Arial"/>
          <w:sz w:val="20"/>
          <w:szCs w:val="20"/>
        </w:rPr>
        <w:t xml:space="preserve"> M, Abend NS, </w:t>
      </w:r>
      <w:proofErr w:type="spellStart"/>
      <w:r w:rsidRPr="00982BE3">
        <w:rPr>
          <w:rStyle w:val="docsum-authors"/>
          <w:rFonts w:ascii="Arial" w:hAnsi="Arial" w:cs="Arial"/>
          <w:sz w:val="20"/>
          <w:szCs w:val="20"/>
        </w:rPr>
        <w:t>Amengual-Gual</w:t>
      </w:r>
      <w:proofErr w:type="spellEnd"/>
      <w:r w:rsidRPr="00982BE3">
        <w:rPr>
          <w:rStyle w:val="docsum-authors"/>
          <w:rFonts w:ascii="Arial" w:hAnsi="Arial" w:cs="Arial"/>
          <w:sz w:val="20"/>
          <w:szCs w:val="20"/>
        </w:rPr>
        <w:t xml:space="preserve"> M, Anderson A, Arya R, Brenton JN, Carpenter JL, Chapman K, Clark J, Farias-Moeller R, Gaillard WD, </w:t>
      </w:r>
      <w:proofErr w:type="spellStart"/>
      <w:r w:rsidRPr="00982BE3">
        <w:rPr>
          <w:rStyle w:val="docsum-authors"/>
          <w:rFonts w:ascii="Arial" w:hAnsi="Arial" w:cs="Arial"/>
          <w:sz w:val="20"/>
          <w:szCs w:val="20"/>
        </w:rPr>
        <w:t>Glauser</w:t>
      </w:r>
      <w:proofErr w:type="spellEnd"/>
      <w:r w:rsidRPr="00982BE3">
        <w:rPr>
          <w:rStyle w:val="docsum-authors"/>
          <w:rFonts w:ascii="Arial" w:hAnsi="Arial" w:cs="Arial"/>
          <w:sz w:val="20"/>
          <w:szCs w:val="20"/>
        </w:rPr>
        <w:t xml:space="preserve"> T, Goldstein JL, </w:t>
      </w:r>
      <w:proofErr w:type="spellStart"/>
      <w:r w:rsidRPr="00982BE3">
        <w:rPr>
          <w:rStyle w:val="docsum-authors"/>
          <w:rFonts w:ascii="Arial" w:hAnsi="Arial" w:cs="Arial"/>
          <w:sz w:val="20"/>
          <w:szCs w:val="20"/>
        </w:rPr>
        <w:t>Goodkin</w:t>
      </w:r>
      <w:proofErr w:type="spellEnd"/>
      <w:r w:rsidRPr="00982BE3">
        <w:rPr>
          <w:rStyle w:val="docsum-authors"/>
          <w:rFonts w:ascii="Arial" w:hAnsi="Arial" w:cs="Arial"/>
          <w:sz w:val="20"/>
          <w:szCs w:val="20"/>
        </w:rPr>
        <w:t xml:space="preserve"> HP, Guerriero RM, </w:t>
      </w:r>
      <w:proofErr w:type="spellStart"/>
      <w:r w:rsidRPr="00982BE3">
        <w:rPr>
          <w:rStyle w:val="docsum-authors"/>
          <w:rFonts w:ascii="Arial" w:hAnsi="Arial" w:cs="Arial"/>
          <w:sz w:val="20"/>
          <w:szCs w:val="20"/>
        </w:rPr>
        <w:t>Kapur</w:t>
      </w:r>
      <w:proofErr w:type="spellEnd"/>
      <w:r w:rsidRPr="00982BE3">
        <w:rPr>
          <w:rStyle w:val="docsum-authors"/>
          <w:rFonts w:ascii="Arial" w:hAnsi="Arial" w:cs="Arial"/>
          <w:sz w:val="20"/>
          <w:szCs w:val="20"/>
        </w:rPr>
        <w:t xml:space="preserve"> K, Lai YC, McDonough TL, Mikati MA, </w:t>
      </w:r>
      <w:r w:rsidRPr="00982BE3">
        <w:rPr>
          <w:rStyle w:val="docsum-authors"/>
          <w:rFonts w:ascii="Arial" w:hAnsi="Arial" w:cs="Arial"/>
          <w:b/>
          <w:bCs/>
          <w:sz w:val="20"/>
          <w:szCs w:val="20"/>
        </w:rPr>
        <w:t>Morgan LA,</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Novotny EJ</w:t>
      </w:r>
      <w:r w:rsidRPr="00982BE3">
        <w:rPr>
          <w:rStyle w:val="docsum-authors"/>
          <w:rFonts w:ascii="Arial" w:hAnsi="Arial" w:cs="Arial"/>
          <w:sz w:val="20"/>
          <w:szCs w:val="20"/>
        </w:rPr>
        <w:t xml:space="preserve">, Ostendorf AP, Payne ET, </w:t>
      </w:r>
      <w:proofErr w:type="spellStart"/>
      <w:r w:rsidRPr="00982BE3">
        <w:rPr>
          <w:rStyle w:val="docsum-authors"/>
          <w:rFonts w:ascii="Arial" w:hAnsi="Arial" w:cs="Arial"/>
          <w:sz w:val="20"/>
          <w:szCs w:val="20"/>
        </w:rPr>
        <w:t>Peariso</w:t>
      </w:r>
      <w:proofErr w:type="spellEnd"/>
      <w:r w:rsidRPr="00982BE3">
        <w:rPr>
          <w:rStyle w:val="docsum-authors"/>
          <w:rFonts w:ascii="Arial" w:hAnsi="Arial" w:cs="Arial"/>
          <w:sz w:val="20"/>
          <w:szCs w:val="20"/>
        </w:rPr>
        <w:t xml:space="preserve"> K, </w:t>
      </w:r>
      <w:proofErr w:type="spellStart"/>
      <w:r w:rsidRPr="00982BE3">
        <w:rPr>
          <w:rStyle w:val="docsum-authors"/>
          <w:rFonts w:ascii="Arial" w:hAnsi="Arial" w:cs="Arial"/>
          <w:sz w:val="20"/>
          <w:szCs w:val="20"/>
        </w:rPr>
        <w:t>Piantino</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Riviello</w:t>
      </w:r>
      <w:proofErr w:type="spellEnd"/>
      <w:r w:rsidRPr="00982BE3">
        <w:rPr>
          <w:rStyle w:val="docsum-authors"/>
          <w:rFonts w:ascii="Arial" w:hAnsi="Arial" w:cs="Arial"/>
          <w:sz w:val="20"/>
          <w:szCs w:val="20"/>
        </w:rPr>
        <w:t xml:space="preserve"> JJ, </w:t>
      </w:r>
      <w:proofErr w:type="spellStart"/>
      <w:r w:rsidRPr="00982BE3">
        <w:rPr>
          <w:rStyle w:val="docsum-authors"/>
          <w:rFonts w:ascii="Arial" w:hAnsi="Arial" w:cs="Arial"/>
          <w:sz w:val="20"/>
          <w:szCs w:val="20"/>
        </w:rPr>
        <w:t>Sannagowdara</w:t>
      </w:r>
      <w:proofErr w:type="spellEnd"/>
      <w:r w:rsidRPr="00982BE3">
        <w:rPr>
          <w:rStyle w:val="docsum-authors"/>
          <w:rFonts w:ascii="Arial" w:hAnsi="Arial" w:cs="Arial"/>
          <w:sz w:val="20"/>
          <w:szCs w:val="20"/>
        </w:rPr>
        <w:t xml:space="preserve"> K, Tasker RC, </w:t>
      </w:r>
      <w:proofErr w:type="spellStart"/>
      <w:r w:rsidRPr="00982BE3">
        <w:rPr>
          <w:rStyle w:val="docsum-authors"/>
          <w:rFonts w:ascii="Arial" w:hAnsi="Arial" w:cs="Arial"/>
          <w:sz w:val="20"/>
          <w:szCs w:val="20"/>
        </w:rPr>
        <w:t>Tchapyjnikov</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Topjian</w:t>
      </w:r>
      <w:proofErr w:type="spellEnd"/>
      <w:r w:rsidRPr="00982BE3">
        <w:rPr>
          <w:rStyle w:val="docsum-authors"/>
          <w:rFonts w:ascii="Arial" w:hAnsi="Arial" w:cs="Arial"/>
          <w:sz w:val="20"/>
          <w:szCs w:val="20"/>
        </w:rPr>
        <w:t xml:space="preserve"> A,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xml:space="preserve">, Wilfong A, Williams K, </w:t>
      </w:r>
      <w:proofErr w:type="spellStart"/>
      <w:r w:rsidRPr="00982BE3">
        <w:rPr>
          <w:rStyle w:val="docsum-authors"/>
          <w:rFonts w:ascii="Arial" w:hAnsi="Arial" w:cs="Arial"/>
          <w:sz w:val="20"/>
          <w:szCs w:val="20"/>
        </w:rPr>
        <w:t>Loddenkemper</w:t>
      </w:r>
      <w:proofErr w:type="spellEnd"/>
      <w:r w:rsidRPr="00982BE3">
        <w:rPr>
          <w:rStyle w:val="docsum-authors"/>
          <w:rFonts w:ascii="Arial" w:hAnsi="Arial" w:cs="Arial"/>
          <w:sz w:val="20"/>
          <w:szCs w:val="20"/>
        </w:rPr>
        <w:t xml:space="preserve"> T; Pediatric Status Epilepticus Research Group (</w:t>
      </w:r>
      <w:proofErr w:type="spellStart"/>
      <w:r w:rsidRPr="00982BE3">
        <w:rPr>
          <w:rStyle w:val="docsum-authors"/>
          <w:rFonts w:ascii="Arial" w:hAnsi="Arial" w:cs="Arial"/>
          <w:sz w:val="20"/>
          <w:szCs w:val="20"/>
        </w:rPr>
        <w:t>pSERG</w:t>
      </w:r>
      <w:proofErr w:type="spellEnd"/>
      <w:r w:rsidRPr="00982BE3">
        <w:rPr>
          <w:rStyle w:val="docsum-authors"/>
          <w:rFonts w:ascii="Arial" w:hAnsi="Arial" w:cs="Arial"/>
          <w:sz w:val="20"/>
          <w:szCs w:val="20"/>
        </w:rPr>
        <w:t>).</w:t>
      </w:r>
      <w:r w:rsidRPr="00982BE3">
        <w:rPr>
          <w:rFonts w:ascii="Arial" w:hAnsi="Arial" w:cs="Arial"/>
          <w:sz w:val="20"/>
          <w:szCs w:val="20"/>
        </w:rPr>
        <w:t xml:space="preserve"> First-line medication dosing in pediatric refractory status epilepticus. </w:t>
      </w:r>
      <w:r w:rsidRPr="00982BE3">
        <w:rPr>
          <w:rStyle w:val="docsum-journal-citation"/>
          <w:rFonts w:ascii="Arial" w:hAnsi="Arial" w:cs="Arial"/>
          <w:sz w:val="20"/>
          <w:szCs w:val="20"/>
        </w:rPr>
        <w:t>Neurology. 2020 Nov 10;95(19</w:t>
      </w:r>
      <w:proofErr w:type="gramStart"/>
      <w:r w:rsidRPr="00982BE3">
        <w:rPr>
          <w:rStyle w:val="docsum-journal-citation"/>
          <w:rFonts w:ascii="Arial" w:hAnsi="Arial" w:cs="Arial"/>
          <w:sz w:val="20"/>
          <w:szCs w:val="20"/>
        </w:rPr>
        <w:t>):e</w:t>
      </w:r>
      <w:proofErr w:type="gramEnd"/>
      <w:r w:rsidRPr="00982BE3">
        <w:rPr>
          <w:rStyle w:val="docsum-journal-citation"/>
          <w:rFonts w:ascii="Arial" w:hAnsi="Arial" w:cs="Arial"/>
          <w:sz w:val="20"/>
          <w:szCs w:val="20"/>
        </w:rPr>
        <w:t>2683-e2696</w:t>
      </w:r>
    </w:p>
    <w:p w14:paraId="2787F3B6" w14:textId="77777777" w:rsidR="009B6858" w:rsidRPr="00982BE3" w:rsidRDefault="009B6858" w:rsidP="009B6858">
      <w:pPr>
        <w:spacing w:after="0" w:line="240" w:lineRule="auto"/>
        <w:rPr>
          <w:rFonts w:ascii="Arial" w:eastAsia="Times New Roman" w:hAnsi="Arial" w:cs="Arial"/>
          <w:sz w:val="20"/>
          <w:szCs w:val="20"/>
        </w:rPr>
      </w:pPr>
    </w:p>
    <w:p w14:paraId="259D4D68" w14:textId="77777777" w:rsidR="009B6858" w:rsidRPr="00982BE3" w:rsidRDefault="009B6858" w:rsidP="009B6858">
      <w:pPr>
        <w:spacing w:after="0" w:line="240" w:lineRule="auto"/>
        <w:rPr>
          <w:rFonts w:ascii="Arial" w:hAnsi="Arial" w:cs="Arial"/>
          <w:sz w:val="20"/>
          <w:szCs w:val="20"/>
        </w:rPr>
      </w:pPr>
      <w:r w:rsidRPr="00982BE3">
        <w:rPr>
          <w:rStyle w:val="docsum-authors"/>
          <w:rFonts w:ascii="Arial" w:hAnsi="Arial" w:cs="Arial"/>
          <w:sz w:val="20"/>
          <w:szCs w:val="20"/>
        </w:rPr>
        <w:t xml:space="preserve">Park KB, Chapman T, </w:t>
      </w:r>
      <w:proofErr w:type="spellStart"/>
      <w:r w:rsidRPr="00982BE3">
        <w:rPr>
          <w:rStyle w:val="docsum-authors"/>
          <w:rFonts w:ascii="Arial" w:hAnsi="Arial" w:cs="Arial"/>
          <w:sz w:val="20"/>
          <w:szCs w:val="20"/>
        </w:rPr>
        <w:t>Aldinger</w:t>
      </w:r>
      <w:proofErr w:type="spellEnd"/>
      <w:r w:rsidRPr="00982BE3">
        <w:rPr>
          <w:rStyle w:val="docsum-authors"/>
          <w:rFonts w:ascii="Arial" w:hAnsi="Arial" w:cs="Arial"/>
          <w:sz w:val="20"/>
          <w:szCs w:val="20"/>
        </w:rPr>
        <w:t xml:space="preserve"> KA, Mirzaa GM, Zeiger J, Beck A, Glass IA, </w:t>
      </w:r>
      <w:proofErr w:type="spellStart"/>
      <w:r w:rsidRPr="00982BE3">
        <w:rPr>
          <w:rStyle w:val="docsum-authors"/>
          <w:rFonts w:ascii="Arial" w:hAnsi="Arial" w:cs="Arial"/>
          <w:sz w:val="20"/>
          <w:szCs w:val="20"/>
        </w:rPr>
        <w:t>Hevner</w:t>
      </w:r>
      <w:proofErr w:type="spellEnd"/>
      <w:r w:rsidRPr="00982BE3">
        <w:rPr>
          <w:rStyle w:val="docsum-authors"/>
          <w:rFonts w:ascii="Arial" w:hAnsi="Arial" w:cs="Arial"/>
          <w:sz w:val="20"/>
          <w:szCs w:val="20"/>
        </w:rPr>
        <w:t xml:space="preserve"> RF, Jansen AC, Marshall DA, </w:t>
      </w:r>
      <w:proofErr w:type="spellStart"/>
      <w:r w:rsidRPr="00982BE3">
        <w:rPr>
          <w:rStyle w:val="docsum-authors"/>
          <w:rFonts w:ascii="Arial" w:hAnsi="Arial" w:cs="Arial"/>
          <w:sz w:val="20"/>
          <w:szCs w:val="20"/>
        </w:rPr>
        <w:t>Oegema</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Parrini</w:t>
      </w:r>
      <w:proofErr w:type="spellEnd"/>
      <w:r w:rsidRPr="00982BE3">
        <w:rPr>
          <w:rStyle w:val="docsum-authors"/>
          <w:rFonts w:ascii="Arial" w:hAnsi="Arial" w:cs="Arial"/>
          <w:sz w:val="20"/>
          <w:szCs w:val="20"/>
        </w:rPr>
        <w:t xml:space="preserve"> E, </w:t>
      </w:r>
      <w:r w:rsidRPr="00982BE3">
        <w:rPr>
          <w:rStyle w:val="docsum-authors"/>
          <w:rFonts w:ascii="Arial" w:hAnsi="Arial" w:cs="Arial"/>
          <w:b/>
          <w:bCs/>
          <w:sz w:val="20"/>
          <w:szCs w:val="20"/>
        </w:rPr>
        <w:t>Saneto RP</w:t>
      </w:r>
      <w:r w:rsidRPr="00982BE3">
        <w:rPr>
          <w:rStyle w:val="docsum-authors"/>
          <w:rFonts w:ascii="Arial" w:hAnsi="Arial" w:cs="Arial"/>
          <w:sz w:val="20"/>
          <w:szCs w:val="20"/>
        </w:rPr>
        <w:t xml:space="preserve">, Curry CJ, Hall JG, Guerrini R, </w:t>
      </w:r>
      <w:proofErr w:type="spellStart"/>
      <w:r w:rsidRPr="00982BE3">
        <w:rPr>
          <w:rStyle w:val="docsum-authors"/>
          <w:rFonts w:ascii="Arial" w:hAnsi="Arial" w:cs="Arial"/>
          <w:sz w:val="20"/>
          <w:szCs w:val="20"/>
        </w:rPr>
        <w:t>Leventer</w:t>
      </w:r>
      <w:proofErr w:type="spellEnd"/>
      <w:r w:rsidRPr="00982BE3">
        <w:rPr>
          <w:rStyle w:val="docsum-authors"/>
          <w:rFonts w:ascii="Arial" w:hAnsi="Arial" w:cs="Arial"/>
          <w:sz w:val="20"/>
          <w:szCs w:val="20"/>
        </w:rPr>
        <w:t xml:space="preserve"> RJ, Dobyns WB.</w:t>
      </w:r>
      <w:r w:rsidRPr="00982BE3">
        <w:rPr>
          <w:rFonts w:ascii="Arial" w:hAnsi="Arial" w:cs="Arial"/>
          <w:sz w:val="20"/>
          <w:szCs w:val="20"/>
        </w:rPr>
        <w:t xml:space="preserve"> The spectrum of brain malformations and disruptions in twins. </w:t>
      </w:r>
      <w:r w:rsidRPr="00982BE3">
        <w:rPr>
          <w:rStyle w:val="docsum-journal-citation"/>
          <w:rFonts w:ascii="Arial" w:hAnsi="Arial" w:cs="Arial"/>
          <w:sz w:val="20"/>
          <w:szCs w:val="20"/>
        </w:rPr>
        <w:t>Am J Med Genet A. 2020 Nov 18. Online ahead of print.</w:t>
      </w:r>
      <w:r w:rsidRPr="00982BE3">
        <w:rPr>
          <w:rFonts w:ascii="Arial" w:hAnsi="Arial" w:cs="Arial"/>
          <w:sz w:val="20"/>
          <w:szCs w:val="20"/>
        </w:rPr>
        <w:t xml:space="preserve"> </w:t>
      </w:r>
      <w:r w:rsidRPr="00982BE3">
        <w:rPr>
          <w:rStyle w:val="citation-part"/>
          <w:rFonts w:ascii="Arial" w:hAnsi="Arial" w:cs="Arial"/>
          <w:sz w:val="20"/>
          <w:szCs w:val="20"/>
        </w:rPr>
        <w:t xml:space="preserve">PMID: </w:t>
      </w:r>
      <w:r w:rsidRPr="00982BE3">
        <w:rPr>
          <w:rStyle w:val="docsum-pmid"/>
          <w:rFonts w:ascii="Arial" w:hAnsi="Arial" w:cs="Arial"/>
          <w:sz w:val="20"/>
          <w:szCs w:val="20"/>
        </w:rPr>
        <w:t>33205886</w:t>
      </w:r>
    </w:p>
    <w:p w14:paraId="1EAF62C7" w14:textId="77777777" w:rsidR="009B6858" w:rsidRPr="00982BE3" w:rsidRDefault="009B6858" w:rsidP="009B6858">
      <w:pPr>
        <w:spacing w:after="0" w:line="240" w:lineRule="auto"/>
        <w:rPr>
          <w:rStyle w:val="docsum-authors"/>
          <w:rFonts w:ascii="Arial" w:hAnsi="Arial" w:cs="Arial"/>
          <w:sz w:val="20"/>
          <w:szCs w:val="20"/>
        </w:rPr>
      </w:pPr>
    </w:p>
    <w:p w14:paraId="496D3785" w14:textId="77777777" w:rsidR="009B6858" w:rsidRPr="00982BE3" w:rsidRDefault="009B6858" w:rsidP="009B6858">
      <w:pPr>
        <w:spacing w:after="0" w:line="240" w:lineRule="auto"/>
        <w:rPr>
          <w:rFonts w:ascii="Arial" w:hAnsi="Arial" w:cs="Arial"/>
          <w:b/>
          <w:bCs/>
          <w:sz w:val="20"/>
          <w:szCs w:val="20"/>
        </w:rPr>
      </w:pPr>
      <w:r w:rsidRPr="00982BE3">
        <w:rPr>
          <w:rStyle w:val="docsum-authors"/>
          <w:rFonts w:ascii="Arial" w:hAnsi="Arial" w:cs="Arial"/>
          <w:sz w:val="20"/>
          <w:szCs w:val="20"/>
        </w:rPr>
        <w:t xml:space="preserve">Powell WT, Schaaf CP, </w:t>
      </w:r>
      <w:proofErr w:type="spellStart"/>
      <w:r w:rsidRPr="00982BE3">
        <w:rPr>
          <w:rStyle w:val="docsum-authors"/>
          <w:rFonts w:ascii="Arial" w:hAnsi="Arial" w:cs="Arial"/>
          <w:sz w:val="20"/>
          <w:szCs w:val="20"/>
        </w:rPr>
        <w:t>Rech</w:t>
      </w:r>
      <w:proofErr w:type="spellEnd"/>
      <w:r w:rsidRPr="00982BE3">
        <w:rPr>
          <w:rStyle w:val="docsum-authors"/>
          <w:rFonts w:ascii="Arial" w:hAnsi="Arial" w:cs="Arial"/>
          <w:sz w:val="20"/>
          <w:szCs w:val="20"/>
        </w:rPr>
        <w:t xml:space="preserve"> ME, </w:t>
      </w:r>
      <w:r w:rsidRPr="00982BE3">
        <w:rPr>
          <w:rStyle w:val="docsum-authors"/>
          <w:rFonts w:ascii="Arial" w:hAnsi="Arial" w:cs="Arial"/>
          <w:b/>
          <w:bCs/>
          <w:sz w:val="20"/>
          <w:szCs w:val="20"/>
        </w:rPr>
        <w:t>Wrede J.</w:t>
      </w:r>
      <w:r w:rsidRPr="00982BE3">
        <w:rPr>
          <w:rFonts w:ascii="Arial" w:hAnsi="Arial" w:cs="Arial"/>
          <w:sz w:val="20"/>
          <w:szCs w:val="20"/>
        </w:rPr>
        <w:t xml:space="preserve"> Polysomnographic </w:t>
      </w:r>
      <w:proofErr w:type="gramStart"/>
      <w:r w:rsidRPr="00982BE3">
        <w:rPr>
          <w:rFonts w:ascii="Arial" w:hAnsi="Arial" w:cs="Arial"/>
          <w:sz w:val="20"/>
          <w:szCs w:val="20"/>
        </w:rPr>
        <w:t>characteristics</w:t>
      </w:r>
      <w:proofErr w:type="gramEnd"/>
      <w:r w:rsidRPr="00982BE3">
        <w:rPr>
          <w:rFonts w:ascii="Arial" w:hAnsi="Arial" w:cs="Arial"/>
          <w:sz w:val="20"/>
          <w:szCs w:val="20"/>
        </w:rPr>
        <w:t xml:space="preserve"> and sleep-disordered breathing in Schaaf-Yang syndrome.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w:t>
      </w:r>
      <w:proofErr w:type="spellStart"/>
      <w:r w:rsidRPr="00982BE3">
        <w:rPr>
          <w:rStyle w:val="docsum-journal-citation"/>
          <w:rFonts w:ascii="Arial" w:hAnsi="Arial" w:cs="Arial"/>
          <w:sz w:val="20"/>
          <w:szCs w:val="20"/>
        </w:rPr>
        <w:t>Pulmonol</w:t>
      </w:r>
      <w:proofErr w:type="spellEnd"/>
      <w:r w:rsidRPr="00982BE3">
        <w:rPr>
          <w:rStyle w:val="docsum-journal-citation"/>
          <w:rFonts w:ascii="Arial" w:hAnsi="Arial" w:cs="Arial"/>
          <w:sz w:val="20"/>
          <w:szCs w:val="20"/>
        </w:rPr>
        <w:t xml:space="preserve">. 2020 Nov;55(11):3162-3167. </w:t>
      </w:r>
    </w:p>
    <w:p w14:paraId="7DF7D13D" w14:textId="77777777" w:rsidR="009B6858" w:rsidRPr="00982BE3" w:rsidRDefault="009B6858" w:rsidP="009B6858">
      <w:pPr>
        <w:spacing w:after="0" w:line="240" w:lineRule="auto"/>
        <w:rPr>
          <w:rFonts w:ascii="Arial" w:hAnsi="Arial" w:cs="Arial"/>
          <w:b/>
          <w:bCs/>
          <w:sz w:val="20"/>
          <w:szCs w:val="20"/>
        </w:rPr>
      </w:pPr>
    </w:p>
    <w:p w14:paraId="27230EE4"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Jeon TY, Poliakov AV, Friedman SD, </w:t>
      </w:r>
      <w:r w:rsidRPr="00982BE3">
        <w:rPr>
          <w:rFonts w:ascii="Arial" w:eastAsia="Times New Roman" w:hAnsi="Arial" w:cs="Arial"/>
          <w:b/>
          <w:bCs/>
          <w:sz w:val="20"/>
          <w:szCs w:val="20"/>
        </w:rPr>
        <w:t>Bozarth XL</w:t>
      </w:r>
      <w:r w:rsidRPr="00982BE3">
        <w:rPr>
          <w:rFonts w:ascii="Arial" w:eastAsia="Times New Roman" w:hAnsi="Arial" w:cs="Arial"/>
          <w:sz w:val="20"/>
          <w:szCs w:val="20"/>
        </w:rPr>
        <w:t xml:space="preserve">, </w:t>
      </w:r>
      <w:r w:rsidRPr="00982BE3">
        <w:rPr>
          <w:rFonts w:ascii="Arial" w:eastAsia="Times New Roman" w:hAnsi="Arial" w:cs="Arial"/>
          <w:b/>
          <w:bCs/>
          <w:sz w:val="20"/>
          <w:szCs w:val="20"/>
        </w:rPr>
        <w:t>Novotny EJ</w:t>
      </w:r>
      <w:r w:rsidRPr="00982BE3">
        <w:rPr>
          <w:rFonts w:ascii="Arial" w:eastAsia="Times New Roman" w:hAnsi="Arial" w:cs="Arial"/>
          <w:sz w:val="20"/>
          <w:szCs w:val="20"/>
        </w:rPr>
        <w:t xml:space="preserve">, Hauptman JS, Moon SH, Shaw DWW. Structural MRI and tract-based spatial statistical analysis of diffusion tensor imaging in children with </w:t>
      </w:r>
      <w:proofErr w:type="spellStart"/>
      <w:r w:rsidRPr="00982BE3">
        <w:rPr>
          <w:rFonts w:ascii="Arial" w:eastAsia="Times New Roman" w:hAnsi="Arial" w:cs="Arial"/>
          <w:sz w:val="20"/>
          <w:szCs w:val="20"/>
        </w:rPr>
        <w:t>hemimegalencephaly</w:t>
      </w:r>
      <w:proofErr w:type="spellEnd"/>
      <w:r w:rsidRPr="00982BE3">
        <w:rPr>
          <w:rFonts w:ascii="Arial" w:eastAsia="Times New Roman" w:hAnsi="Arial" w:cs="Arial"/>
          <w:sz w:val="20"/>
          <w:szCs w:val="20"/>
        </w:rPr>
        <w:t xml:space="preserve"> Neuroradiology. 2020 Nov;62(11):1467-1474. </w:t>
      </w:r>
    </w:p>
    <w:p w14:paraId="06FF12E1" w14:textId="77777777" w:rsidR="009B6858" w:rsidRPr="00982BE3" w:rsidRDefault="009B6858" w:rsidP="009B6858">
      <w:pPr>
        <w:spacing w:after="0" w:line="240" w:lineRule="auto"/>
        <w:rPr>
          <w:rStyle w:val="docsum-pmid"/>
          <w:rFonts w:ascii="Arial" w:eastAsia="Times New Roman" w:hAnsi="Arial" w:cs="Arial"/>
          <w:b/>
          <w:bCs/>
          <w:sz w:val="20"/>
          <w:szCs w:val="20"/>
        </w:rPr>
      </w:pPr>
    </w:p>
    <w:p w14:paraId="0283F13F"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 xml:space="preserve">Lewis H, </w:t>
      </w:r>
      <w:proofErr w:type="spellStart"/>
      <w:r w:rsidRPr="00982BE3">
        <w:rPr>
          <w:rStyle w:val="docsum-authors"/>
          <w:rFonts w:ascii="Arial" w:hAnsi="Arial" w:cs="Arial"/>
          <w:sz w:val="20"/>
          <w:szCs w:val="20"/>
        </w:rPr>
        <w:t>Samanta</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Örsell</w:t>
      </w:r>
      <w:proofErr w:type="spellEnd"/>
      <w:r w:rsidRPr="00982BE3">
        <w:rPr>
          <w:rStyle w:val="docsum-authors"/>
          <w:rFonts w:ascii="Arial" w:hAnsi="Arial" w:cs="Arial"/>
          <w:sz w:val="20"/>
          <w:szCs w:val="20"/>
        </w:rPr>
        <w:t xml:space="preserve"> JL, Bosanko KA, Rowell A, Jones M, Dale RC, </w:t>
      </w:r>
      <w:proofErr w:type="spellStart"/>
      <w:r w:rsidRPr="00982BE3">
        <w:rPr>
          <w:rStyle w:val="docsum-authors"/>
          <w:rFonts w:ascii="Arial" w:hAnsi="Arial" w:cs="Arial"/>
          <w:sz w:val="20"/>
          <w:szCs w:val="20"/>
        </w:rPr>
        <w:t>Taravath</w:t>
      </w:r>
      <w:proofErr w:type="spellEnd"/>
      <w:r w:rsidRPr="00982BE3">
        <w:rPr>
          <w:rStyle w:val="docsum-authors"/>
          <w:rFonts w:ascii="Arial" w:hAnsi="Arial" w:cs="Arial"/>
          <w:sz w:val="20"/>
          <w:szCs w:val="20"/>
        </w:rPr>
        <w:t xml:space="preserve"> S, Hahn CD, Krishnakumar D, </w:t>
      </w:r>
      <w:proofErr w:type="spellStart"/>
      <w:r w:rsidRPr="00982BE3">
        <w:rPr>
          <w:rStyle w:val="docsum-authors"/>
          <w:rFonts w:ascii="Arial" w:hAnsi="Arial" w:cs="Arial"/>
          <w:sz w:val="20"/>
          <w:szCs w:val="20"/>
        </w:rPr>
        <w:t>Chagnon</w:t>
      </w:r>
      <w:proofErr w:type="spellEnd"/>
      <w:r w:rsidRPr="00982BE3">
        <w:rPr>
          <w:rStyle w:val="docsum-authors"/>
          <w:rFonts w:ascii="Arial" w:hAnsi="Arial" w:cs="Arial"/>
          <w:sz w:val="20"/>
          <w:szCs w:val="20"/>
        </w:rPr>
        <w:t xml:space="preserve"> S, Keller S, </w:t>
      </w:r>
      <w:proofErr w:type="spellStart"/>
      <w:r w:rsidRPr="00982BE3">
        <w:rPr>
          <w:rStyle w:val="docsum-authors"/>
          <w:rFonts w:ascii="Arial" w:hAnsi="Arial" w:cs="Arial"/>
          <w:sz w:val="20"/>
          <w:szCs w:val="20"/>
        </w:rPr>
        <w:t>Hagebeuk</w:t>
      </w:r>
      <w:proofErr w:type="spellEnd"/>
      <w:r w:rsidRPr="00982BE3">
        <w:rPr>
          <w:rStyle w:val="docsum-authors"/>
          <w:rFonts w:ascii="Arial" w:hAnsi="Arial" w:cs="Arial"/>
          <w:sz w:val="20"/>
          <w:szCs w:val="20"/>
        </w:rPr>
        <w:t xml:space="preserve"> E, Pathak S, </w:t>
      </w:r>
      <w:proofErr w:type="spellStart"/>
      <w:r w:rsidRPr="00982BE3">
        <w:rPr>
          <w:rStyle w:val="docsum-authors"/>
          <w:rFonts w:ascii="Arial" w:hAnsi="Arial" w:cs="Arial"/>
          <w:sz w:val="20"/>
          <w:szCs w:val="20"/>
        </w:rPr>
        <w:t>Bebin</w:t>
      </w:r>
      <w:proofErr w:type="spellEnd"/>
      <w:r w:rsidRPr="00982BE3">
        <w:rPr>
          <w:rStyle w:val="docsum-authors"/>
          <w:rFonts w:ascii="Arial" w:hAnsi="Arial" w:cs="Arial"/>
          <w:sz w:val="20"/>
          <w:szCs w:val="20"/>
        </w:rPr>
        <w:t xml:space="preserve"> EM, Arndt DH, </w:t>
      </w:r>
      <w:r w:rsidRPr="00982BE3">
        <w:rPr>
          <w:rStyle w:val="docsum-authors"/>
          <w:rFonts w:ascii="Arial" w:hAnsi="Arial" w:cs="Arial"/>
          <w:b/>
          <w:bCs/>
          <w:sz w:val="20"/>
          <w:szCs w:val="20"/>
        </w:rPr>
        <w:t>Alexander JJ</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Mainali</w:t>
      </w:r>
      <w:proofErr w:type="spellEnd"/>
      <w:r w:rsidRPr="00982BE3">
        <w:rPr>
          <w:rStyle w:val="docsum-authors"/>
          <w:rFonts w:ascii="Arial" w:hAnsi="Arial" w:cs="Arial"/>
          <w:sz w:val="20"/>
          <w:szCs w:val="20"/>
        </w:rPr>
        <w:t xml:space="preserve"> G, Coppola G, Maclean J, </w:t>
      </w:r>
      <w:proofErr w:type="spellStart"/>
      <w:r w:rsidRPr="00982BE3">
        <w:rPr>
          <w:rStyle w:val="docsum-authors"/>
          <w:rFonts w:ascii="Arial" w:hAnsi="Arial" w:cs="Arial"/>
          <w:sz w:val="20"/>
          <w:szCs w:val="20"/>
        </w:rPr>
        <w:t>Sparagana</w:t>
      </w:r>
      <w:proofErr w:type="spellEnd"/>
      <w:r w:rsidRPr="00982BE3">
        <w:rPr>
          <w:rStyle w:val="docsum-authors"/>
          <w:rFonts w:ascii="Arial" w:hAnsi="Arial" w:cs="Arial"/>
          <w:sz w:val="20"/>
          <w:szCs w:val="20"/>
        </w:rPr>
        <w:t xml:space="preserve"> S, McNamara N, Smith DM, </w:t>
      </w:r>
      <w:proofErr w:type="spellStart"/>
      <w:r w:rsidRPr="00982BE3">
        <w:rPr>
          <w:rStyle w:val="docsum-authors"/>
          <w:rFonts w:ascii="Arial" w:hAnsi="Arial" w:cs="Arial"/>
          <w:sz w:val="20"/>
          <w:szCs w:val="20"/>
        </w:rPr>
        <w:t>Raggio</w:t>
      </w:r>
      <w:proofErr w:type="spellEnd"/>
      <w:r w:rsidRPr="00982BE3">
        <w:rPr>
          <w:rStyle w:val="docsum-authors"/>
          <w:rFonts w:ascii="Arial" w:hAnsi="Arial" w:cs="Arial"/>
          <w:sz w:val="20"/>
          <w:szCs w:val="20"/>
        </w:rPr>
        <w:t xml:space="preserve"> V, Cruz M, Fernández-</w:t>
      </w:r>
      <w:proofErr w:type="spellStart"/>
      <w:r w:rsidRPr="00982BE3">
        <w:rPr>
          <w:rStyle w:val="docsum-authors"/>
          <w:rFonts w:ascii="Arial" w:hAnsi="Arial" w:cs="Arial"/>
          <w:sz w:val="20"/>
          <w:szCs w:val="20"/>
        </w:rPr>
        <w:t>Jaén</w:t>
      </w:r>
      <w:proofErr w:type="spellEnd"/>
      <w:r w:rsidRPr="00982BE3">
        <w:rPr>
          <w:rStyle w:val="docsum-authors"/>
          <w:rFonts w:ascii="Arial" w:hAnsi="Arial" w:cs="Arial"/>
          <w:sz w:val="20"/>
          <w:szCs w:val="20"/>
        </w:rPr>
        <w:t xml:space="preserve"> A, Kava MP, Emrick L, Fish JL, </w:t>
      </w:r>
      <w:proofErr w:type="spellStart"/>
      <w:r w:rsidRPr="00982BE3">
        <w:rPr>
          <w:rStyle w:val="docsum-authors"/>
          <w:rFonts w:ascii="Arial" w:hAnsi="Arial" w:cs="Arial"/>
          <w:sz w:val="20"/>
          <w:szCs w:val="20"/>
        </w:rPr>
        <w:t>Vanderver</w:t>
      </w:r>
      <w:proofErr w:type="spellEnd"/>
      <w:r w:rsidRPr="00982BE3">
        <w:rPr>
          <w:rStyle w:val="docsum-authors"/>
          <w:rFonts w:ascii="Arial" w:hAnsi="Arial" w:cs="Arial"/>
          <w:sz w:val="20"/>
          <w:szCs w:val="20"/>
        </w:rPr>
        <w:t xml:space="preserve"> A, Helman G, Pierson TM, Zarate YA. </w:t>
      </w:r>
      <w:r w:rsidRPr="00982BE3">
        <w:rPr>
          <w:rFonts w:ascii="Arial" w:hAnsi="Arial" w:cs="Arial"/>
          <w:sz w:val="20"/>
          <w:szCs w:val="20"/>
        </w:rPr>
        <w:t xml:space="preserve">Epilepsy and Electroencephalographic Abnormalities in SATB2-Associated Syndrome.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Neurol. 2020 </w:t>
      </w:r>
      <w:proofErr w:type="gramStart"/>
      <w:r w:rsidRPr="00982BE3">
        <w:rPr>
          <w:rStyle w:val="docsum-journal-citation"/>
          <w:rFonts w:ascii="Arial" w:hAnsi="Arial" w:cs="Arial"/>
          <w:sz w:val="20"/>
          <w:szCs w:val="20"/>
        </w:rPr>
        <w:t>Nov;112:94</w:t>
      </w:r>
      <w:proofErr w:type="gramEnd"/>
      <w:r w:rsidRPr="00982BE3">
        <w:rPr>
          <w:rStyle w:val="docsum-journal-citation"/>
          <w:rFonts w:ascii="Arial" w:hAnsi="Arial" w:cs="Arial"/>
          <w:sz w:val="20"/>
          <w:szCs w:val="20"/>
        </w:rPr>
        <w:t xml:space="preserve">-100. </w:t>
      </w:r>
    </w:p>
    <w:p w14:paraId="1ACAB782" w14:textId="77777777" w:rsidR="009B6858" w:rsidRPr="00982BE3" w:rsidRDefault="009B6858" w:rsidP="009B6858">
      <w:pPr>
        <w:spacing w:after="0" w:line="240" w:lineRule="auto"/>
        <w:rPr>
          <w:rFonts w:ascii="Arial" w:eastAsia="Times New Roman" w:hAnsi="Arial" w:cs="Arial"/>
          <w:sz w:val="20"/>
          <w:szCs w:val="20"/>
        </w:rPr>
      </w:pPr>
    </w:p>
    <w:p w14:paraId="6DEEC3DA" w14:textId="77777777" w:rsidR="009B6858" w:rsidRPr="00982BE3" w:rsidRDefault="009B6858" w:rsidP="009B6858">
      <w:pPr>
        <w:spacing w:after="0" w:line="240" w:lineRule="auto"/>
        <w:rPr>
          <w:rFonts w:ascii="Arial" w:hAnsi="Arial" w:cs="Arial"/>
          <w:sz w:val="20"/>
          <w:szCs w:val="20"/>
        </w:rPr>
      </w:pPr>
      <w:proofErr w:type="spellStart"/>
      <w:r w:rsidRPr="00982BE3">
        <w:rPr>
          <w:rStyle w:val="docsum-authors"/>
          <w:rFonts w:ascii="Arial" w:hAnsi="Arial" w:cs="Arial"/>
          <w:sz w:val="20"/>
          <w:szCs w:val="20"/>
        </w:rPr>
        <w:t>Ferdinandusse</w:t>
      </w:r>
      <w:proofErr w:type="spellEnd"/>
      <w:r w:rsidRPr="00982BE3">
        <w:rPr>
          <w:rStyle w:val="docsum-authors"/>
          <w:rFonts w:ascii="Arial" w:hAnsi="Arial" w:cs="Arial"/>
          <w:sz w:val="20"/>
          <w:szCs w:val="20"/>
        </w:rPr>
        <w:t xml:space="preserve"> S, McWalter K, </w:t>
      </w:r>
      <w:proofErr w:type="spellStart"/>
      <w:r w:rsidRPr="00982BE3">
        <w:rPr>
          <w:rStyle w:val="docsum-authors"/>
          <w:rFonts w:ascii="Arial" w:hAnsi="Arial" w:cs="Arial"/>
          <w:sz w:val="20"/>
          <w:szCs w:val="20"/>
        </w:rPr>
        <w:t>Te</w:t>
      </w:r>
      <w:proofErr w:type="spellEnd"/>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Brinke</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IJlst</w:t>
      </w:r>
      <w:proofErr w:type="spellEnd"/>
      <w:r w:rsidRPr="00982BE3">
        <w:rPr>
          <w:rStyle w:val="docsum-authors"/>
          <w:rFonts w:ascii="Arial" w:hAnsi="Arial" w:cs="Arial"/>
          <w:sz w:val="20"/>
          <w:szCs w:val="20"/>
        </w:rPr>
        <w:t xml:space="preserve"> L, </w:t>
      </w:r>
      <w:proofErr w:type="spellStart"/>
      <w:r w:rsidRPr="00982BE3">
        <w:rPr>
          <w:rStyle w:val="docsum-authors"/>
          <w:rFonts w:ascii="Arial" w:hAnsi="Arial" w:cs="Arial"/>
          <w:sz w:val="20"/>
          <w:szCs w:val="20"/>
        </w:rPr>
        <w:t>Mooijer</w:t>
      </w:r>
      <w:proofErr w:type="spellEnd"/>
      <w:r w:rsidRPr="00982BE3">
        <w:rPr>
          <w:rStyle w:val="docsum-authors"/>
          <w:rFonts w:ascii="Arial" w:hAnsi="Arial" w:cs="Arial"/>
          <w:sz w:val="20"/>
          <w:szCs w:val="20"/>
        </w:rPr>
        <w:t xml:space="preserve"> PM, Ruiter JPN, van Lint AEM, Pras-Raves M, </w:t>
      </w:r>
      <w:proofErr w:type="spellStart"/>
      <w:r w:rsidRPr="00982BE3">
        <w:rPr>
          <w:rStyle w:val="docsum-authors"/>
          <w:rFonts w:ascii="Arial" w:hAnsi="Arial" w:cs="Arial"/>
          <w:sz w:val="20"/>
          <w:szCs w:val="20"/>
        </w:rPr>
        <w:t>Wever</w:t>
      </w:r>
      <w:proofErr w:type="spellEnd"/>
      <w:r w:rsidRPr="00982BE3">
        <w:rPr>
          <w:rStyle w:val="docsum-authors"/>
          <w:rFonts w:ascii="Arial" w:hAnsi="Arial" w:cs="Arial"/>
          <w:sz w:val="20"/>
          <w:szCs w:val="20"/>
        </w:rPr>
        <w:t xml:space="preserve"> E, Millan F, Guillen </w:t>
      </w:r>
      <w:proofErr w:type="spellStart"/>
      <w:r w:rsidRPr="00982BE3">
        <w:rPr>
          <w:rStyle w:val="docsum-authors"/>
          <w:rFonts w:ascii="Arial" w:hAnsi="Arial" w:cs="Arial"/>
          <w:sz w:val="20"/>
          <w:szCs w:val="20"/>
        </w:rPr>
        <w:t>Sacoto</w:t>
      </w:r>
      <w:proofErr w:type="spellEnd"/>
      <w:r w:rsidRPr="00982BE3">
        <w:rPr>
          <w:rStyle w:val="docsum-authors"/>
          <w:rFonts w:ascii="Arial" w:hAnsi="Arial" w:cs="Arial"/>
          <w:sz w:val="20"/>
          <w:szCs w:val="20"/>
        </w:rPr>
        <w:t xml:space="preserve"> MJ, </w:t>
      </w:r>
      <w:proofErr w:type="spellStart"/>
      <w:r w:rsidRPr="00982BE3">
        <w:rPr>
          <w:rStyle w:val="docsum-authors"/>
          <w:rFonts w:ascii="Arial" w:hAnsi="Arial" w:cs="Arial"/>
          <w:sz w:val="20"/>
          <w:szCs w:val="20"/>
        </w:rPr>
        <w:t>Begtrup</w:t>
      </w:r>
      <w:proofErr w:type="spellEnd"/>
      <w:r w:rsidRPr="00982BE3">
        <w:rPr>
          <w:rStyle w:val="docsum-authors"/>
          <w:rFonts w:ascii="Arial" w:hAnsi="Arial" w:cs="Arial"/>
          <w:sz w:val="20"/>
          <w:szCs w:val="20"/>
        </w:rPr>
        <w:t xml:space="preserve"> A, Tarnopolsky M, Brady L, </w:t>
      </w:r>
      <w:proofErr w:type="spellStart"/>
      <w:r w:rsidRPr="00982BE3">
        <w:rPr>
          <w:rStyle w:val="docsum-authors"/>
          <w:rFonts w:ascii="Arial" w:hAnsi="Arial" w:cs="Arial"/>
          <w:sz w:val="20"/>
          <w:szCs w:val="20"/>
        </w:rPr>
        <w:t>Ladda</w:t>
      </w:r>
      <w:proofErr w:type="spellEnd"/>
      <w:r w:rsidRPr="00982BE3">
        <w:rPr>
          <w:rStyle w:val="docsum-authors"/>
          <w:rFonts w:ascii="Arial" w:hAnsi="Arial" w:cs="Arial"/>
          <w:sz w:val="20"/>
          <w:szCs w:val="20"/>
        </w:rPr>
        <w:t xml:space="preserve"> RL, Sell SL, Nowak CB, Douglas J, Tian C, Ulm E, </w:t>
      </w:r>
      <w:r w:rsidRPr="00982BE3">
        <w:rPr>
          <w:rStyle w:val="docsum-authors"/>
          <w:rFonts w:ascii="Arial" w:hAnsi="Arial" w:cs="Arial"/>
          <w:b/>
          <w:bCs/>
          <w:sz w:val="20"/>
          <w:szCs w:val="20"/>
        </w:rPr>
        <w:t>Perlman S</w:t>
      </w:r>
      <w:r w:rsidRPr="00982BE3">
        <w:rPr>
          <w:rStyle w:val="docsum-authors"/>
          <w:rFonts w:ascii="Arial" w:hAnsi="Arial" w:cs="Arial"/>
          <w:sz w:val="20"/>
          <w:szCs w:val="20"/>
        </w:rPr>
        <w:t xml:space="preserve">, Drack AV, Chong K, Martin N, Brault J, Brokamp E, Toro C, </w:t>
      </w:r>
      <w:proofErr w:type="spellStart"/>
      <w:r w:rsidRPr="00982BE3">
        <w:rPr>
          <w:rStyle w:val="docsum-authors"/>
          <w:rFonts w:ascii="Arial" w:hAnsi="Arial" w:cs="Arial"/>
          <w:sz w:val="20"/>
          <w:szCs w:val="20"/>
        </w:rPr>
        <w:t>Gahl</w:t>
      </w:r>
      <w:proofErr w:type="spellEnd"/>
      <w:r w:rsidRPr="00982BE3">
        <w:rPr>
          <w:rStyle w:val="docsum-authors"/>
          <w:rFonts w:ascii="Arial" w:hAnsi="Arial" w:cs="Arial"/>
          <w:sz w:val="20"/>
          <w:szCs w:val="20"/>
        </w:rPr>
        <w:t xml:space="preserve"> WA, </w:t>
      </w:r>
      <w:proofErr w:type="spellStart"/>
      <w:r w:rsidRPr="00982BE3">
        <w:rPr>
          <w:rStyle w:val="docsum-authors"/>
          <w:rFonts w:ascii="Arial" w:hAnsi="Arial" w:cs="Arial"/>
          <w:sz w:val="20"/>
          <w:szCs w:val="20"/>
        </w:rPr>
        <w:t>Macnamara</w:t>
      </w:r>
      <w:proofErr w:type="spellEnd"/>
      <w:r w:rsidRPr="00982BE3">
        <w:rPr>
          <w:rStyle w:val="docsum-authors"/>
          <w:rFonts w:ascii="Arial" w:hAnsi="Arial" w:cs="Arial"/>
          <w:sz w:val="20"/>
          <w:szCs w:val="20"/>
        </w:rPr>
        <w:t xml:space="preserve"> EF, Wolfe L; Undiagnosed Diseases Network, </w:t>
      </w:r>
      <w:proofErr w:type="spellStart"/>
      <w:r w:rsidRPr="00982BE3">
        <w:rPr>
          <w:rStyle w:val="docsum-authors"/>
          <w:rFonts w:ascii="Arial" w:hAnsi="Arial" w:cs="Arial"/>
          <w:sz w:val="20"/>
          <w:szCs w:val="20"/>
        </w:rPr>
        <w:t>Waisfisz</w:t>
      </w:r>
      <w:proofErr w:type="spellEnd"/>
      <w:r w:rsidRPr="00982BE3">
        <w:rPr>
          <w:rStyle w:val="docsum-authors"/>
          <w:rFonts w:ascii="Arial" w:hAnsi="Arial" w:cs="Arial"/>
          <w:sz w:val="20"/>
          <w:szCs w:val="20"/>
        </w:rPr>
        <w:t xml:space="preserve"> Q, </w:t>
      </w:r>
      <w:proofErr w:type="spellStart"/>
      <w:r w:rsidRPr="00982BE3">
        <w:rPr>
          <w:rStyle w:val="docsum-authors"/>
          <w:rFonts w:ascii="Arial" w:hAnsi="Arial" w:cs="Arial"/>
          <w:sz w:val="20"/>
          <w:szCs w:val="20"/>
        </w:rPr>
        <w:t>Zwijnenburg</w:t>
      </w:r>
      <w:proofErr w:type="spellEnd"/>
      <w:r w:rsidRPr="00982BE3">
        <w:rPr>
          <w:rStyle w:val="docsum-authors"/>
          <w:rFonts w:ascii="Arial" w:hAnsi="Arial" w:cs="Arial"/>
          <w:sz w:val="20"/>
          <w:szCs w:val="20"/>
        </w:rPr>
        <w:t xml:space="preserve"> PJG, Ziegler A, Barth M, Smith R, </w:t>
      </w:r>
      <w:proofErr w:type="spellStart"/>
      <w:r w:rsidRPr="00982BE3">
        <w:rPr>
          <w:rStyle w:val="docsum-authors"/>
          <w:rFonts w:ascii="Arial" w:hAnsi="Arial" w:cs="Arial"/>
          <w:sz w:val="20"/>
          <w:szCs w:val="20"/>
        </w:rPr>
        <w:t>Ellingwood</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Gaebler-Spira</w:t>
      </w:r>
      <w:proofErr w:type="spellEnd"/>
      <w:r w:rsidRPr="00982BE3">
        <w:rPr>
          <w:rStyle w:val="docsum-authors"/>
          <w:rFonts w:ascii="Arial" w:hAnsi="Arial" w:cs="Arial"/>
          <w:sz w:val="20"/>
          <w:szCs w:val="20"/>
        </w:rPr>
        <w:t xml:space="preserve"> D, Bakhtiari S, </w:t>
      </w:r>
      <w:proofErr w:type="spellStart"/>
      <w:r w:rsidRPr="00982BE3">
        <w:rPr>
          <w:rStyle w:val="docsum-authors"/>
          <w:rFonts w:ascii="Arial" w:hAnsi="Arial" w:cs="Arial"/>
          <w:sz w:val="20"/>
          <w:szCs w:val="20"/>
        </w:rPr>
        <w:t>Kruer</w:t>
      </w:r>
      <w:proofErr w:type="spellEnd"/>
      <w:r w:rsidRPr="00982BE3">
        <w:rPr>
          <w:rStyle w:val="docsum-authors"/>
          <w:rFonts w:ascii="Arial" w:hAnsi="Arial" w:cs="Arial"/>
          <w:sz w:val="20"/>
          <w:szCs w:val="20"/>
        </w:rPr>
        <w:t xml:space="preserve"> MC, van </w:t>
      </w:r>
      <w:proofErr w:type="spellStart"/>
      <w:r w:rsidRPr="00982BE3">
        <w:rPr>
          <w:rStyle w:val="docsum-authors"/>
          <w:rFonts w:ascii="Arial" w:hAnsi="Arial" w:cs="Arial"/>
          <w:sz w:val="20"/>
          <w:szCs w:val="20"/>
        </w:rPr>
        <w:t>Kampen</w:t>
      </w:r>
      <w:proofErr w:type="spellEnd"/>
      <w:r w:rsidRPr="00982BE3">
        <w:rPr>
          <w:rStyle w:val="docsum-authors"/>
          <w:rFonts w:ascii="Arial" w:hAnsi="Arial" w:cs="Arial"/>
          <w:sz w:val="20"/>
          <w:szCs w:val="20"/>
        </w:rPr>
        <w:t xml:space="preserve"> AHC, Wanders RJA, </w:t>
      </w:r>
      <w:proofErr w:type="spellStart"/>
      <w:r w:rsidRPr="00982BE3">
        <w:rPr>
          <w:rStyle w:val="docsum-authors"/>
          <w:rFonts w:ascii="Arial" w:hAnsi="Arial" w:cs="Arial"/>
          <w:sz w:val="20"/>
          <w:szCs w:val="20"/>
        </w:rPr>
        <w:t>Waterham</w:t>
      </w:r>
      <w:proofErr w:type="spellEnd"/>
      <w:r w:rsidRPr="00982BE3">
        <w:rPr>
          <w:rStyle w:val="docsum-authors"/>
          <w:rFonts w:ascii="Arial" w:hAnsi="Arial" w:cs="Arial"/>
          <w:sz w:val="20"/>
          <w:szCs w:val="20"/>
        </w:rPr>
        <w:t xml:space="preserve"> HR, </w:t>
      </w:r>
      <w:proofErr w:type="spellStart"/>
      <w:r w:rsidRPr="00982BE3">
        <w:rPr>
          <w:rStyle w:val="docsum-authors"/>
          <w:rFonts w:ascii="Arial" w:hAnsi="Arial" w:cs="Arial"/>
          <w:sz w:val="20"/>
          <w:szCs w:val="20"/>
        </w:rPr>
        <w:t>Cassiman</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Vaz</w:t>
      </w:r>
      <w:proofErr w:type="spellEnd"/>
      <w:r w:rsidRPr="00982BE3">
        <w:rPr>
          <w:rStyle w:val="docsum-authors"/>
          <w:rFonts w:ascii="Arial" w:hAnsi="Arial" w:cs="Arial"/>
          <w:sz w:val="20"/>
          <w:szCs w:val="20"/>
        </w:rPr>
        <w:t xml:space="preserve"> FM.</w:t>
      </w:r>
      <w:r w:rsidRPr="00982BE3">
        <w:rPr>
          <w:rFonts w:ascii="Arial" w:hAnsi="Arial" w:cs="Arial"/>
          <w:sz w:val="20"/>
          <w:szCs w:val="20"/>
        </w:rPr>
        <w:t xml:space="preserve"> An autosomal </w:t>
      </w:r>
      <w:r w:rsidRPr="00982BE3">
        <w:rPr>
          <w:rFonts w:ascii="Arial" w:hAnsi="Arial" w:cs="Arial"/>
          <w:sz w:val="20"/>
          <w:szCs w:val="20"/>
        </w:rPr>
        <w:lastRenderedPageBreak/>
        <w:t xml:space="preserve">dominant neurological disorder caused by de novo variants in FAR1 resulting in uncontrolled synthesis of ether </w:t>
      </w:r>
      <w:proofErr w:type="spellStart"/>
      <w:proofErr w:type="gramStart"/>
      <w:r w:rsidRPr="00982BE3">
        <w:rPr>
          <w:rFonts w:ascii="Arial" w:hAnsi="Arial" w:cs="Arial"/>
          <w:sz w:val="20"/>
          <w:szCs w:val="20"/>
        </w:rPr>
        <w:t>lipids.</w:t>
      </w:r>
      <w:r w:rsidRPr="00982BE3">
        <w:rPr>
          <w:rStyle w:val="docsum-journal-citation"/>
          <w:rFonts w:ascii="Arial" w:hAnsi="Arial" w:cs="Arial"/>
          <w:sz w:val="20"/>
          <w:szCs w:val="20"/>
        </w:rPr>
        <w:t>Genet</w:t>
      </w:r>
      <w:proofErr w:type="spellEnd"/>
      <w:proofErr w:type="gramEnd"/>
      <w:r w:rsidRPr="00982BE3">
        <w:rPr>
          <w:rStyle w:val="docsum-journal-citation"/>
          <w:rFonts w:ascii="Arial" w:hAnsi="Arial" w:cs="Arial"/>
          <w:sz w:val="20"/>
          <w:szCs w:val="20"/>
        </w:rPr>
        <w:t xml:space="preserve"> Med. 2020 Nov 26. Online ahead of print.</w:t>
      </w:r>
      <w:r w:rsidRPr="00982BE3">
        <w:rPr>
          <w:rFonts w:ascii="Arial" w:hAnsi="Arial" w:cs="Arial"/>
          <w:sz w:val="20"/>
          <w:szCs w:val="20"/>
        </w:rPr>
        <w:t xml:space="preserve"> </w:t>
      </w:r>
      <w:r w:rsidRPr="00982BE3">
        <w:rPr>
          <w:rStyle w:val="citation-part"/>
          <w:rFonts w:ascii="Arial" w:hAnsi="Arial" w:cs="Arial"/>
          <w:sz w:val="20"/>
          <w:szCs w:val="20"/>
        </w:rPr>
        <w:t xml:space="preserve">PMID: </w:t>
      </w:r>
      <w:r w:rsidRPr="00982BE3">
        <w:rPr>
          <w:rStyle w:val="docsum-pmid"/>
          <w:rFonts w:ascii="Arial" w:hAnsi="Arial" w:cs="Arial"/>
          <w:sz w:val="20"/>
          <w:szCs w:val="20"/>
        </w:rPr>
        <w:t>33239752</w:t>
      </w:r>
    </w:p>
    <w:p w14:paraId="7BDC79ED" w14:textId="77777777" w:rsidR="009B6858" w:rsidRPr="00982BE3" w:rsidRDefault="009B6858" w:rsidP="009B6858">
      <w:pPr>
        <w:spacing w:after="0" w:line="240" w:lineRule="auto"/>
        <w:rPr>
          <w:rFonts w:ascii="Arial" w:eastAsia="Times New Roman" w:hAnsi="Arial" w:cs="Arial"/>
          <w:sz w:val="20"/>
          <w:szCs w:val="20"/>
        </w:rPr>
      </w:pPr>
    </w:p>
    <w:p w14:paraId="543E837D" w14:textId="77777777" w:rsidR="009B6858" w:rsidRPr="00982BE3" w:rsidRDefault="009B6858" w:rsidP="009B6858">
      <w:pPr>
        <w:spacing w:after="0" w:line="240" w:lineRule="auto"/>
        <w:rPr>
          <w:rFonts w:ascii="Arial" w:hAnsi="Arial" w:cs="Arial"/>
          <w:sz w:val="20"/>
          <w:szCs w:val="20"/>
        </w:rPr>
      </w:pPr>
      <w:r w:rsidRPr="00982BE3">
        <w:rPr>
          <w:rStyle w:val="docsum-authors"/>
          <w:rFonts w:ascii="Arial" w:hAnsi="Arial" w:cs="Arial"/>
          <w:b/>
          <w:bCs/>
          <w:sz w:val="20"/>
          <w:szCs w:val="20"/>
        </w:rPr>
        <w:t>Cronin M</w:t>
      </w:r>
      <w:r w:rsidRPr="00982BE3">
        <w:rPr>
          <w:rStyle w:val="docsum-authors"/>
          <w:rFonts w:ascii="Arial" w:hAnsi="Arial" w:cs="Arial"/>
          <w:sz w:val="20"/>
          <w:szCs w:val="20"/>
        </w:rPr>
        <w:t xml:space="preserve">, </w:t>
      </w:r>
      <w:r w:rsidRPr="00982BE3">
        <w:rPr>
          <w:rStyle w:val="docsum-authors"/>
          <w:rFonts w:ascii="Arial" w:hAnsi="Arial" w:cs="Arial"/>
          <w:b/>
          <w:bCs/>
          <w:sz w:val="20"/>
          <w:szCs w:val="20"/>
        </w:rPr>
        <w:t>Wainwright MS.</w:t>
      </w:r>
      <w:r w:rsidRPr="00982BE3">
        <w:rPr>
          <w:rFonts w:ascii="Arial" w:hAnsi="Arial" w:cs="Arial"/>
          <w:sz w:val="20"/>
          <w:szCs w:val="20"/>
        </w:rPr>
        <w:t xml:space="preserve"> Underpowered and Too Heterogenous: A Humbling Assessment of the Literature Supporting </w:t>
      </w:r>
      <w:proofErr w:type="spellStart"/>
      <w:r w:rsidRPr="00982BE3">
        <w:rPr>
          <w:rFonts w:ascii="Arial" w:hAnsi="Arial" w:cs="Arial"/>
          <w:sz w:val="20"/>
          <w:szCs w:val="20"/>
        </w:rPr>
        <w:t>Neuroprognostication</w:t>
      </w:r>
      <w:proofErr w:type="spellEnd"/>
      <w:r w:rsidRPr="00982BE3">
        <w:rPr>
          <w:rFonts w:ascii="Arial" w:hAnsi="Arial" w:cs="Arial"/>
          <w:sz w:val="20"/>
          <w:szCs w:val="20"/>
        </w:rPr>
        <w:t xml:space="preserve"> After Pediatric Cardiac Arrest.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2020 Oct;21(10):915-916. </w:t>
      </w:r>
    </w:p>
    <w:p w14:paraId="7D473F21" w14:textId="77777777" w:rsidR="009B6858" w:rsidRPr="00982BE3" w:rsidRDefault="009B6858" w:rsidP="009B6858">
      <w:pPr>
        <w:spacing w:after="0" w:line="240" w:lineRule="auto"/>
        <w:rPr>
          <w:rFonts w:ascii="Arial" w:eastAsia="Times New Roman" w:hAnsi="Arial" w:cs="Arial"/>
          <w:sz w:val="20"/>
          <w:szCs w:val="20"/>
        </w:rPr>
      </w:pPr>
    </w:p>
    <w:p w14:paraId="7F0D7AC8" w14:textId="77777777" w:rsidR="0059274E" w:rsidRPr="00982BE3" w:rsidRDefault="0059274E" w:rsidP="0059274E">
      <w:pPr>
        <w:widowControl w:val="0"/>
        <w:shd w:val="clear" w:color="auto" w:fill="FFFFFF"/>
        <w:tabs>
          <w:tab w:val="left" w:pos="144"/>
          <w:tab w:val="left" w:pos="1584"/>
        </w:tabs>
        <w:autoSpaceDE w:val="0"/>
        <w:autoSpaceDN w:val="0"/>
        <w:adjustRightInd w:val="0"/>
        <w:spacing w:before="100" w:after="100" w:line="240" w:lineRule="auto"/>
        <w:ind w:right="-144"/>
        <w:rPr>
          <w:rFonts w:ascii="Arial" w:hAnsi="Arial" w:cs="Arial"/>
          <w:sz w:val="20"/>
          <w:szCs w:val="20"/>
        </w:rPr>
      </w:pPr>
      <w:proofErr w:type="spellStart"/>
      <w:r w:rsidRPr="00982BE3">
        <w:rPr>
          <w:rFonts w:ascii="Arial" w:hAnsi="Arial" w:cs="Arial"/>
          <w:sz w:val="20"/>
          <w:szCs w:val="20"/>
        </w:rPr>
        <w:t>Weisenberg</w:t>
      </w:r>
      <w:proofErr w:type="spellEnd"/>
      <w:r w:rsidRPr="00982BE3">
        <w:rPr>
          <w:rFonts w:ascii="Arial" w:hAnsi="Arial" w:cs="Arial"/>
          <w:sz w:val="20"/>
          <w:szCs w:val="20"/>
        </w:rPr>
        <w:t xml:space="preserve"> JLZ, Fitzgerald RT, Constantino JN, </w:t>
      </w:r>
      <w:proofErr w:type="spellStart"/>
      <w:r w:rsidRPr="00982BE3">
        <w:rPr>
          <w:rFonts w:ascii="Arial" w:hAnsi="Arial" w:cs="Arial"/>
          <w:sz w:val="20"/>
          <w:szCs w:val="20"/>
        </w:rPr>
        <w:t>Winawer</w:t>
      </w:r>
      <w:proofErr w:type="spellEnd"/>
      <w:r w:rsidRPr="00982BE3">
        <w:rPr>
          <w:rFonts w:ascii="Arial" w:hAnsi="Arial" w:cs="Arial"/>
          <w:sz w:val="20"/>
          <w:szCs w:val="20"/>
        </w:rPr>
        <w:t xml:space="preserve"> MR, </w:t>
      </w:r>
      <w:proofErr w:type="spellStart"/>
      <w:r w:rsidRPr="00982BE3">
        <w:rPr>
          <w:rFonts w:ascii="Arial" w:hAnsi="Arial" w:cs="Arial"/>
          <w:sz w:val="20"/>
          <w:szCs w:val="20"/>
        </w:rPr>
        <w:t>Thio</w:t>
      </w:r>
      <w:proofErr w:type="spellEnd"/>
      <w:r w:rsidRPr="00982BE3">
        <w:rPr>
          <w:rFonts w:ascii="Arial" w:hAnsi="Arial" w:cs="Arial"/>
          <w:sz w:val="20"/>
          <w:szCs w:val="20"/>
        </w:rPr>
        <w:t xml:space="preserve"> LL; EPGP Investigators (</w:t>
      </w:r>
      <w:r w:rsidRPr="00982BE3">
        <w:rPr>
          <w:rFonts w:ascii="Arial" w:hAnsi="Arial" w:cs="Arial"/>
          <w:b/>
          <w:bCs/>
          <w:sz w:val="20"/>
          <w:szCs w:val="20"/>
        </w:rPr>
        <w:t>Novotny EJ</w:t>
      </w:r>
      <w:r w:rsidRPr="00982BE3">
        <w:rPr>
          <w:rFonts w:ascii="Arial" w:hAnsi="Arial" w:cs="Arial"/>
          <w:sz w:val="20"/>
          <w:szCs w:val="20"/>
        </w:rPr>
        <w:t>). Familial aggregation of status epilepticus in generalized and focal epilepsies. Neurology. 2020 Oct 13;95(15</w:t>
      </w:r>
      <w:proofErr w:type="gramStart"/>
      <w:r w:rsidRPr="00982BE3">
        <w:rPr>
          <w:rFonts w:ascii="Arial" w:hAnsi="Arial" w:cs="Arial"/>
          <w:sz w:val="20"/>
          <w:szCs w:val="20"/>
        </w:rPr>
        <w:t>):e</w:t>
      </w:r>
      <w:proofErr w:type="gramEnd"/>
      <w:r w:rsidRPr="00982BE3">
        <w:rPr>
          <w:rFonts w:ascii="Arial" w:hAnsi="Arial" w:cs="Arial"/>
          <w:sz w:val="20"/>
          <w:szCs w:val="20"/>
        </w:rPr>
        <w:t xml:space="preserve">2140-e2149. </w:t>
      </w:r>
    </w:p>
    <w:p w14:paraId="2A4A6D79" w14:textId="77777777" w:rsidR="0059274E" w:rsidRPr="00982BE3" w:rsidRDefault="0059274E" w:rsidP="009B6858">
      <w:pPr>
        <w:spacing w:after="0" w:line="240" w:lineRule="auto"/>
        <w:rPr>
          <w:rFonts w:ascii="Arial" w:eastAsia="Times New Roman" w:hAnsi="Arial" w:cs="Arial"/>
          <w:sz w:val="20"/>
          <w:szCs w:val="20"/>
        </w:rPr>
      </w:pPr>
    </w:p>
    <w:p w14:paraId="314DC455" w14:textId="7EE4CAF1"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Boos MD, </w:t>
      </w:r>
      <w:r w:rsidRPr="00982BE3">
        <w:rPr>
          <w:rFonts w:ascii="Arial" w:eastAsia="Times New Roman" w:hAnsi="Arial" w:cs="Arial"/>
          <w:b/>
          <w:bCs/>
          <w:sz w:val="20"/>
          <w:szCs w:val="20"/>
        </w:rPr>
        <w:t>Bozarth XL</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Sidbury</w:t>
      </w:r>
      <w:proofErr w:type="spellEnd"/>
      <w:r w:rsidRPr="00982BE3">
        <w:rPr>
          <w:rFonts w:ascii="Arial" w:eastAsia="Times New Roman" w:hAnsi="Arial" w:cs="Arial"/>
          <w:sz w:val="20"/>
          <w:szCs w:val="20"/>
        </w:rPr>
        <w:t xml:space="preserve"> R, Cooper AB, Perez F, Chon C, Paras G, </w:t>
      </w:r>
      <w:r w:rsidRPr="00982BE3">
        <w:rPr>
          <w:rFonts w:ascii="Arial" w:eastAsia="Times New Roman" w:hAnsi="Arial" w:cs="Arial"/>
          <w:b/>
          <w:bCs/>
          <w:sz w:val="20"/>
          <w:szCs w:val="20"/>
        </w:rPr>
        <w:t>Amlie-Lefond C</w:t>
      </w:r>
      <w:r w:rsidRPr="00982BE3">
        <w:t xml:space="preserve">  </w:t>
      </w:r>
      <w:hyperlink r:id="rId16" w:history="1">
        <w:r w:rsidRPr="00982BE3">
          <w:rPr>
            <w:rFonts w:ascii="Arial" w:eastAsia="Times New Roman" w:hAnsi="Arial" w:cs="Arial"/>
            <w:sz w:val="20"/>
            <w:szCs w:val="20"/>
          </w:rPr>
          <w:t xml:space="preserve">Forehead location and large segmental pattern of facial port-wine stains predict risk of Sturge-Weber syndrome. </w:t>
        </w:r>
      </w:hyperlink>
      <w:r w:rsidRPr="00982BE3">
        <w:rPr>
          <w:rFonts w:ascii="Arial" w:eastAsia="Times New Roman" w:hAnsi="Arial" w:cs="Arial"/>
          <w:sz w:val="20"/>
          <w:szCs w:val="20"/>
        </w:rPr>
        <w:t xml:space="preserve">J Am </w:t>
      </w:r>
      <w:proofErr w:type="spellStart"/>
      <w:r w:rsidRPr="00982BE3">
        <w:rPr>
          <w:rFonts w:ascii="Arial" w:eastAsia="Times New Roman" w:hAnsi="Arial" w:cs="Arial"/>
          <w:sz w:val="20"/>
          <w:szCs w:val="20"/>
        </w:rPr>
        <w:t>Acad</w:t>
      </w:r>
      <w:proofErr w:type="spellEnd"/>
      <w:r w:rsidRPr="00982BE3">
        <w:rPr>
          <w:rFonts w:ascii="Arial" w:eastAsia="Times New Roman" w:hAnsi="Arial" w:cs="Arial"/>
          <w:sz w:val="20"/>
          <w:szCs w:val="20"/>
        </w:rPr>
        <w:t xml:space="preserve"> Dermatol. 2020 Oct;83(4):1110-1117. </w:t>
      </w:r>
    </w:p>
    <w:p w14:paraId="0F71C7B9" w14:textId="77777777" w:rsidR="009B6858" w:rsidRPr="00982BE3" w:rsidRDefault="009B6858" w:rsidP="009B6858">
      <w:pPr>
        <w:spacing w:after="0" w:line="240" w:lineRule="auto"/>
        <w:rPr>
          <w:rFonts w:ascii="Arial" w:eastAsia="Times New Roman" w:hAnsi="Arial" w:cs="Arial"/>
          <w:sz w:val="20"/>
          <w:szCs w:val="20"/>
        </w:rPr>
      </w:pPr>
    </w:p>
    <w:p w14:paraId="6EA93027"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Ebrahimi-</w:t>
      </w:r>
      <w:proofErr w:type="spellStart"/>
      <w:r w:rsidRPr="00982BE3">
        <w:rPr>
          <w:rStyle w:val="docsum-authors"/>
          <w:rFonts w:ascii="Arial" w:hAnsi="Arial" w:cs="Arial"/>
          <w:sz w:val="20"/>
          <w:szCs w:val="20"/>
        </w:rPr>
        <w:t>Fakhari</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Teinert</w:t>
      </w:r>
      <w:proofErr w:type="spellEnd"/>
      <w:r w:rsidRPr="00982BE3">
        <w:rPr>
          <w:rStyle w:val="docsum-authors"/>
          <w:rFonts w:ascii="Arial" w:hAnsi="Arial" w:cs="Arial"/>
          <w:sz w:val="20"/>
          <w:szCs w:val="20"/>
        </w:rPr>
        <w:t xml:space="preserve"> J, </w:t>
      </w:r>
      <w:proofErr w:type="spellStart"/>
      <w:r w:rsidRPr="00982BE3">
        <w:rPr>
          <w:rStyle w:val="docsum-authors"/>
          <w:rFonts w:ascii="Arial" w:hAnsi="Arial" w:cs="Arial"/>
          <w:sz w:val="20"/>
          <w:szCs w:val="20"/>
        </w:rPr>
        <w:t>Behne</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Wimmer</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D'Amore</w:t>
      </w:r>
      <w:proofErr w:type="spellEnd"/>
      <w:r w:rsidRPr="00982BE3">
        <w:rPr>
          <w:rStyle w:val="docsum-authors"/>
          <w:rFonts w:ascii="Arial" w:hAnsi="Arial" w:cs="Arial"/>
          <w:sz w:val="20"/>
          <w:szCs w:val="20"/>
        </w:rPr>
        <w:t xml:space="preserve"> A, Eberhardt K, </w:t>
      </w:r>
      <w:proofErr w:type="spellStart"/>
      <w:r w:rsidRPr="00982BE3">
        <w:rPr>
          <w:rStyle w:val="docsum-authors"/>
          <w:rFonts w:ascii="Arial" w:hAnsi="Arial" w:cs="Arial"/>
          <w:sz w:val="20"/>
          <w:szCs w:val="20"/>
        </w:rPr>
        <w:t>Brechmann</w:t>
      </w:r>
      <w:proofErr w:type="spellEnd"/>
      <w:r w:rsidRPr="00982BE3">
        <w:rPr>
          <w:rStyle w:val="docsum-authors"/>
          <w:rFonts w:ascii="Arial" w:hAnsi="Arial" w:cs="Arial"/>
          <w:sz w:val="20"/>
          <w:szCs w:val="20"/>
        </w:rPr>
        <w:t xml:space="preserve"> B, Ziegler M, Jensen DM, </w:t>
      </w:r>
      <w:proofErr w:type="spellStart"/>
      <w:r w:rsidRPr="00982BE3">
        <w:rPr>
          <w:rStyle w:val="docsum-authors"/>
          <w:rFonts w:ascii="Arial" w:hAnsi="Arial" w:cs="Arial"/>
          <w:sz w:val="20"/>
          <w:szCs w:val="20"/>
        </w:rPr>
        <w:t>Nagabhyrava</w:t>
      </w:r>
      <w:proofErr w:type="spellEnd"/>
      <w:r w:rsidRPr="00982BE3">
        <w:rPr>
          <w:rStyle w:val="docsum-authors"/>
          <w:rFonts w:ascii="Arial" w:hAnsi="Arial" w:cs="Arial"/>
          <w:sz w:val="20"/>
          <w:szCs w:val="20"/>
        </w:rPr>
        <w:t xml:space="preserve"> P, Geisel G, Carmody E, Shamshad U, Dies KA, </w:t>
      </w:r>
      <w:proofErr w:type="spellStart"/>
      <w:r w:rsidRPr="00982BE3">
        <w:rPr>
          <w:rStyle w:val="docsum-authors"/>
          <w:rFonts w:ascii="Arial" w:hAnsi="Arial" w:cs="Arial"/>
          <w:sz w:val="20"/>
          <w:szCs w:val="20"/>
        </w:rPr>
        <w:t>Yuskaitis</w:t>
      </w:r>
      <w:proofErr w:type="spellEnd"/>
      <w:r w:rsidRPr="00982BE3">
        <w:rPr>
          <w:rStyle w:val="docsum-authors"/>
          <w:rFonts w:ascii="Arial" w:hAnsi="Arial" w:cs="Arial"/>
          <w:sz w:val="20"/>
          <w:szCs w:val="20"/>
        </w:rPr>
        <w:t xml:space="preserve"> CJ, </w:t>
      </w:r>
      <w:proofErr w:type="spellStart"/>
      <w:r w:rsidRPr="00982BE3">
        <w:rPr>
          <w:rStyle w:val="docsum-authors"/>
          <w:rFonts w:ascii="Arial" w:hAnsi="Arial" w:cs="Arial"/>
          <w:sz w:val="20"/>
          <w:szCs w:val="20"/>
        </w:rPr>
        <w:t>Salussolia</w:t>
      </w:r>
      <w:proofErr w:type="spellEnd"/>
      <w:r w:rsidRPr="00982BE3">
        <w:rPr>
          <w:rStyle w:val="docsum-authors"/>
          <w:rFonts w:ascii="Arial" w:hAnsi="Arial" w:cs="Arial"/>
          <w:sz w:val="20"/>
          <w:szCs w:val="20"/>
        </w:rPr>
        <w:t xml:space="preserve"> CL, Ebrahimi-</w:t>
      </w:r>
      <w:proofErr w:type="spellStart"/>
      <w:r w:rsidRPr="00982BE3">
        <w:rPr>
          <w:rStyle w:val="docsum-authors"/>
          <w:rFonts w:ascii="Arial" w:hAnsi="Arial" w:cs="Arial"/>
          <w:sz w:val="20"/>
          <w:szCs w:val="20"/>
        </w:rPr>
        <w:t>Fakhari</w:t>
      </w:r>
      <w:proofErr w:type="spellEnd"/>
      <w:r w:rsidRPr="00982BE3">
        <w:rPr>
          <w:rStyle w:val="docsum-authors"/>
          <w:rFonts w:ascii="Arial" w:hAnsi="Arial" w:cs="Arial"/>
          <w:sz w:val="20"/>
          <w:szCs w:val="20"/>
        </w:rPr>
        <w:t xml:space="preserve"> D, Pearson TS, </w:t>
      </w:r>
      <w:proofErr w:type="spellStart"/>
      <w:r w:rsidRPr="00982BE3">
        <w:rPr>
          <w:rStyle w:val="docsum-authors"/>
          <w:rFonts w:ascii="Arial" w:hAnsi="Arial" w:cs="Arial"/>
          <w:sz w:val="20"/>
          <w:szCs w:val="20"/>
        </w:rPr>
        <w:t>Saffari</w:t>
      </w:r>
      <w:proofErr w:type="spellEnd"/>
      <w:r w:rsidRPr="00982BE3">
        <w:rPr>
          <w:rStyle w:val="docsum-authors"/>
          <w:rFonts w:ascii="Arial" w:hAnsi="Arial" w:cs="Arial"/>
          <w:sz w:val="20"/>
          <w:szCs w:val="20"/>
        </w:rPr>
        <w:t xml:space="preserve"> A, Ziegler A, </w:t>
      </w:r>
      <w:proofErr w:type="spellStart"/>
      <w:r w:rsidRPr="00982BE3">
        <w:rPr>
          <w:rStyle w:val="docsum-authors"/>
          <w:rFonts w:ascii="Arial" w:hAnsi="Arial" w:cs="Arial"/>
          <w:sz w:val="20"/>
          <w:szCs w:val="20"/>
        </w:rPr>
        <w:t>Kölker</w:t>
      </w:r>
      <w:proofErr w:type="spellEnd"/>
      <w:r w:rsidRPr="00982BE3">
        <w:rPr>
          <w:rStyle w:val="docsum-authors"/>
          <w:rFonts w:ascii="Arial" w:hAnsi="Arial" w:cs="Arial"/>
          <w:sz w:val="20"/>
          <w:szCs w:val="20"/>
        </w:rPr>
        <w:t xml:space="preserve"> S, Volkmann J, </w:t>
      </w:r>
      <w:proofErr w:type="spellStart"/>
      <w:r w:rsidRPr="00982BE3">
        <w:rPr>
          <w:rStyle w:val="docsum-authors"/>
          <w:rFonts w:ascii="Arial" w:hAnsi="Arial" w:cs="Arial"/>
          <w:sz w:val="20"/>
          <w:szCs w:val="20"/>
        </w:rPr>
        <w:t>Wiesener</w:t>
      </w:r>
      <w:proofErr w:type="spellEnd"/>
      <w:r w:rsidRPr="00982BE3">
        <w:rPr>
          <w:rStyle w:val="docsum-authors"/>
          <w:rFonts w:ascii="Arial" w:hAnsi="Arial" w:cs="Arial"/>
          <w:sz w:val="20"/>
          <w:szCs w:val="20"/>
        </w:rPr>
        <w:t xml:space="preserve"> A, Bearden DR, Lakhani S, Segal D, </w:t>
      </w:r>
      <w:proofErr w:type="spellStart"/>
      <w:r w:rsidRPr="00982BE3">
        <w:rPr>
          <w:rStyle w:val="docsum-authors"/>
          <w:rFonts w:ascii="Arial" w:hAnsi="Arial" w:cs="Arial"/>
          <w:sz w:val="20"/>
          <w:szCs w:val="20"/>
        </w:rPr>
        <w:t>Udwadia</w:t>
      </w:r>
      <w:proofErr w:type="spellEnd"/>
      <w:r w:rsidRPr="00982BE3">
        <w:rPr>
          <w:rStyle w:val="docsum-authors"/>
          <w:rFonts w:ascii="Arial" w:hAnsi="Arial" w:cs="Arial"/>
          <w:sz w:val="20"/>
          <w:szCs w:val="20"/>
        </w:rPr>
        <w:t xml:space="preserve">-Hegde A, </w:t>
      </w:r>
      <w:proofErr w:type="spellStart"/>
      <w:r w:rsidRPr="00982BE3">
        <w:rPr>
          <w:rStyle w:val="docsum-authors"/>
          <w:rFonts w:ascii="Arial" w:hAnsi="Arial" w:cs="Arial"/>
          <w:sz w:val="20"/>
          <w:szCs w:val="20"/>
        </w:rPr>
        <w:t>Martinuzzi</w:t>
      </w:r>
      <w:proofErr w:type="spellEnd"/>
      <w:r w:rsidRPr="00982BE3">
        <w:rPr>
          <w:rStyle w:val="docsum-authors"/>
          <w:rFonts w:ascii="Arial" w:hAnsi="Arial" w:cs="Arial"/>
          <w:sz w:val="20"/>
          <w:szCs w:val="20"/>
        </w:rPr>
        <w:t xml:space="preserve"> A, Hirst J, </w:t>
      </w:r>
      <w:r w:rsidRPr="00982BE3">
        <w:rPr>
          <w:rStyle w:val="docsum-authors"/>
          <w:rFonts w:ascii="Arial" w:hAnsi="Arial" w:cs="Arial"/>
          <w:b/>
          <w:bCs/>
          <w:sz w:val="20"/>
          <w:szCs w:val="20"/>
        </w:rPr>
        <w:t>Perlman S</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Takiyama</w:t>
      </w:r>
      <w:proofErr w:type="spellEnd"/>
      <w:r w:rsidRPr="00982BE3">
        <w:rPr>
          <w:rStyle w:val="docsum-authors"/>
          <w:rFonts w:ascii="Arial" w:hAnsi="Arial" w:cs="Arial"/>
          <w:sz w:val="20"/>
          <w:szCs w:val="20"/>
        </w:rPr>
        <w:t xml:space="preserve"> Y, </w:t>
      </w:r>
      <w:proofErr w:type="spellStart"/>
      <w:r w:rsidRPr="00982BE3">
        <w:rPr>
          <w:rStyle w:val="docsum-authors"/>
          <w:rFonts w:ascii="Arial" w:hAnsi="Arial" w:cs="Arial"/>
          <w:sz w:val="20"/>
          <w:szCs w:val="20"/>
        </w:rPr>
        <w:t>Xiromerisiou</w:t>
      </w:r>
      <w:proofErr w:type="spellEnd"/>
      <w:r w:rsidRPr="00982BE3">
        <w:rPr>
          <w:rStyle w:val="docsum-authors"/>
          <w:rFonts w:ascii="Arial" w:hAnsi="Arial" w:cs="Arial"/>
          <w:sz w:val="20"/>
          <w:szCs w:val="20"/>
        </w:rPr>
        <w:t xml:space="preserve"> G, </w:t>
      </w:r>
      <w:proofErr w:type="spellStart"/>
      <w:r w:rsidRPr="00982BE3">
        <w:rPr>
          <w:rStyle w:val="docsum-authors"/>
          <w:rFonts w:ascii="Arial" w:hAnsi="Arial" w:cs="Arial"/>
          <w:sz w:val="20"/>
          <w:szCs w:val="20"/>
        </w:rPr>
        <w:t>Vill</w:t>
      </w:r>
      <w:proofErr w:type="spellEnd"/>
      <w:r w:rsidRPr="00982BE3">
        <w:rPr>
          <w:rStyle w:val="docsum-authors"/>
          <w:rFonts w:ascii="Arial" w:hAnsi="Arial" w:cs="Arial"/>
          <w:sz w:val="20"/>
          <w:szCs w:val="20"/>
        </w:rPr>
        <w:t xml:space="preserve"> K, Walker WO, Shukla A, Dubey Gupta R, Dahl N, Aksoy A, </w:t>
      </w:r>
      <w:proofErr w:type="spellStart"/>
      <w:r w:rsidRPr="00982BE3">
        <w:rPr>
          <w:rStyle w:val="docsum-authors"/>
          <w:rFonts w:ascii="Arial" w:hAnsi="Arial" w:cs="Arial"/>
          <w:sz w:val="20"/>
          <w:szCs w:val="20"/>
        </w:rPr>
        <w:t>Verhelst</w:t>
      </w:r>
      <w:proofErr w:type="spellEnd"/>
      <w:r w:rsidRPr="00982BE3">
        <w:rPr>
          <w:rStyle w:val="docsum-authors"/>
          <w:rFonts w:ascii="Arial" w:hAnsi="Arial" w:cs="Arial"/>
          <w:sz w:val="20"/>
          <w:szCs w:val="20"/>
        </w:rPr>
        <w:t xml:space="preserve"> H, Delgado MR, </w:t>
      </w:r>
      <w:proofErr w:type="spellStart"/>
      <w:r w:rsidRPr="00982BE3">
        <w:rPr>
          <w:rStyle w:val="docsum-authors"/>
          <w:rFonts w:ascii="Arial" w:hAnsi="Arial" w:cs="Arial"/>
          <w:sz w:val="20"/>
          <w:szCs w:val="20"/>
        </w:rPr>
        <w:t>Kremlikova</w:t>
      </w:r>
      <w:proofErr w:type="spellEnd"/>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Pourova</w:t>
      </w:r>
      <w:proofErr w:type="spellEnd"/>
      <w:r w:rsidRPr="00982BE3">
        <w:rPr>
          <w:rStyle w:val="docsum-authors"/>
          <w:rFonts w:ascii="Arial" w:hAnsi="Arial" w:cs="Arial"/>
          <w:sz w:val="20"/>
          <w:szCs w:val="20"/>
        </w:rPr>
        <w:t xml:space="preserve"> R, </w:t>
      </w:r>
      <w:proofErr w:type="spellStart"/>
      <w:r w:rsidRPr="00982BE3">
        <w:rPr>
          <w:rStyle w:val="docsum-authors"/>
          <w:rFonts w:ascii="Arial" w:hAnsi="Arial" w:cs="Arial"/>
          <w:sz w:val="20"/>
          <w:szCs w:val="20"/>
        </w:rPr>
        <w:t>Sadek</w:t>
      </w:r>
      <w:proofErr w:type="spellEnd"/>
      <w:r w:rsidRPr="00982BE3">
        <w:rPr>
          <w:rStyle w:val="docsum-authors"/>
          <w:rFonts w:ascii="Arial" w:hAnsi="Arial" w:cs="Arial"/>
          <w:sz w:val="20"/>
          <w:szCs w:val="20"/>
        </w:rPr>
        <w:t xml:space="preserve"> AA, </w:t>
      </w:r>
      <w:proofErr w:type="spellStart"/>
      <w:r w:rsidRPr="00982BE3">
        <w:rPr>
          <w:rStyle w:val="docsum-authors"/>
          <w:rFonts w:ascii="Arial" w:hAnsi="Arial" w:cs="Arial"/>
          <w:sz w:val="20"/>
          <w:szCs w:val="20"/>
        </w:rPr>
        <w:t>Elkhateeb</w:t>
      </w:r>
      <w:proofErr w:type="spellEnd"/>
      <w:r w:rsidRPr="00982BE3">
        <w:rPr>
          <w:rStyle w:val="docsum-authors"/>
          <w:rFonts w:ascii="Arial" w:hAnsi="Arial" w:cs="Arial"/>
          <w:sz w:val="20"/>
          <w:szCs w:val="20"/>
        </w:rPr>
        <w:t xml:space="preserve"> NM, Blumkin L, Brea-Fernández AJ, </w:t>
      </w:r>
      <w:proofErr w:type="spellStart"/>
      <w:r w:rsidRPr="00982BE3">
        <w:rPr>
          <w:rStyle w:val="docsum-authors"/>
          <w:rFonts w:ascii="Arial" w:hAnsi="Arial" w:cs="Arial"/>
          <w:sz w:val="20"/>
          <w:szCs w:val="20"/>
        </w:rPr>
        <w:t>Dacruz</w:t>
      </w:r>
      <w:proofErr w:type="spellEnd"/>
      <w:r w:rsidRPr="00982BE3">
        <w:rPr>
          <w:rStyle w:val="docsum-authors"/>
          <w:rFonts w:ascii="Arial" w:hAnsi="Arial" w:cs="Arial"/>
          <w:sz w:val="20"/>
          <w:szCs w:val="20"/>
        </w:rPr>
        <w:t xml:space="preserve">-Álvarez D, </w:t>
      </w:r>
      <w:proofErr w:type="spellStart"/>
      <w:r w:rsidRPr="00982BE3">
        <w:rPr>
          <w:rStyle w:val="docsum-authors"/>
          <w:rFonts w:ascii="Arial" w:hAnsi="Arial" w:cs="Arial"/>
          <w:sz w:val="20"/>
          <w:szCs w:val="20"/>
        </w:rPr>
        <w:t>Smol</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Ghoumid</w:t>
      </w:r>
      <w:proofErr w:type="spellEnd"/>
      <w:r w:rsidRPr="00982BE3">
        <w:rPr>
          <w:rStyle w:val="docsum-authors"/>
          <w:rFonts w:ascii="Arial" w:hAnsi="Arial" w:cs="Arial"/>
          <w:sz w:val="20"/>
          <w:szCs w:val="20"/>
        </w:rPr>
        <w:t xml:space="preserve"> J, Miguel D, Heine C, Schlump JU, </w:t>
      </w:r>
      <w:proofErr w:type="spellStart"/>
      <w:r w:rsidRPr="00982BE3">
        <w:rPr>
          <w:rStyle w:val="docsum-authors"/>
          <w:rFonts w:ascii="Arial" w:hAnsi="Arial" w:cs="Arial"/>
          <w:sz w:val="20"/>
          <w:szCs w:val="20"/>
        </w:rPr>
        <w:t>Langen</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Baets</w:t>
      </w:r>
      <w:proofErr w:type="spellEnd"/>
      <w:r w:rsidRPr="00982BE3">
        <w:rPr>
          <w:rStyle w:val="docsum-authors"/>
          <w:rFonts w:ascii="Arial" w:hAnsi="Arial" w:cs="Arial"/>
          <w:sz w:val="20"/>
          <w:szCs w:val="20"/>
        </w:rPr>
        <w:t xml:space="preserve"> J, Bulk S, Darvish H, Bakhtiari S, </w:t>
      </w:r>
      <w:proofErr w:type="spellStart"/>
      <w:r w:rsidRPr="00982BE3">
        <w:rPr>
          <w:rStyle w:val="docsum-authors"/>
          <w:rFonts w:ascii="Arial" w:hAnsi="Arial" w:cs="Arial"/>
          <w:sz w:val="20"/>
          <w:szCs w:val="20"/>
        </w:rPr>
        <w:t>Kruer</w:t>
      </w:r>
      <w:proofErr w:type="spellEnd"/>
      <w:r w:rsidRPr="00982BE3">
        <w:rPr>
          <w:rStyle w:val="docsum-authors"/>
          <w:rFonts w:ascii="Arial" w:hAnsi="Arial" w:cs="Arial"/>
          <w:sz w:val="20"/>
          <w:szCs w:val="20"/>
        </w:rPr>
        <w:t xml:space="preserve"> MC, Lim-Melia E, </w:t>
      </w:r>
      <w:proofErr w:type="spellStart"/>
      <w:r w:rsidRPr="00982BE3">
        <w:rPr>
          <w:rStyle w:val="docsum-authors"/>
          <w:rFonts w:ascii="Arial" w:hAnsi="Arial" w:cs="Arial"/>
          <w:sz w:val="20"/>
          <w:szCs w:val="20"/>
        </w:rPr>
        <w:t>Aydinli</w:t>
      </w:r>
      <w:proofErr w:type="spellEnd"/>
      <w:r w:rsidRPr="00982BE3">
        <w:rPr>
          <w:rStyle w:val="docsum-authors"/>
          <w:rFonts w:ascii="Arial" w:hAnsi="Arial" w:cs="Arial"/>
          <w:sz w:val="20"/>
          <w:szCs w:val="20"/>
        </w:rPr>
        <w:t xml:space="preserve"> N, </w:t>
      </w:r>
      <w:proofErr w:type="spellStart"/>
      <w:r w:rsidRPr="00982BE3">
        <w:rPr>
          <w:rStyle w:val="docsum-authors"/>
          <w:rFonts w:ascii="Arial" w:hAnsi="Arial" w:cs="Arial"/>
          <w:sz w:val="20"/>
          <w:szCs w:val="20"/>
        </w:rPr>
        <w:t>Alanay</w:t>
      </w:r>
      <w:proofErr w:type="spellEnd"/>
      <w:r w:rsidRPr="00982BE3">
        <w:rPr>
          <w:rStyle w:val="docsum-authors"/>
          <w:rFonts w:ascii="Arial" w:hAnsi="Arial" w:cs="Arial"/>
          <w:sz w:val="20"/>
          <w:szCs w:val="20"/>
        </w:rPr>
        <w:t xml:space="preserve"> Y, El-</w:t>
      </w:r>
      <w:proofErr w:type="spellStart"/>
      <w:r w:rsidRPr="00982BE3">
        <w:rPr>
          <w:rStyle w:val="docsum-authors"/>
          <w:rFonts w:ascii="Arial" w:hAnsi="Arial" w:cs="Arial"/>
          <w:sz w:val="20"/>
          <w:szCs w:val="20"/>
        </w:rPr>
        <w:t>Rashidy</w:t>
      </w:r>
      <w:proofErr w:type="spellEnd"/>
      <w:r w:rsidRPr="00982BE3">
        <w:rPr>
          <w:rStyle w:val="docsum-authors"/>
          <w:rFonts w:ascii="Arial" w:hAnsi="Arial" w:cs="Arial"/>
          <w:sz w:val="20"/>
          <w:szCs w:val="20"/>
        </w:rPr>
        <w:t xml:space="preserve"> O, </w:t>
      </w:r>
      <w:proofErr w:type="spellStart"/>
      <w:r w:rsidRPr="00982BE3">
        <w:rPr>
          <w:rStyle w:val="docsum-authors"/>
          <w:rFonts w:ascii="Arial" w:hAnsi="Arial" w:cs="Arial"/>
          <w:sz w:val="20"/>
          <w:szCs w:val="20"/>
        </w:rPr>
        <w:t>Nampoothiri</w:t>
      </w:r>
      <w:proofErr w:type="spellEnd"/>
      <w:r w:rsidRPr="00982BE3">
        <w:rPr>
          <w:rStyle w:val="docsum-authors"/>
          <w:rFonts w:ascii="Arial" w:hAnsi="Arial" w:cs="Arial"/>
          <w:sz w:val="20"/>
          <w:szCs w:val="20"/>
        </w:rPr>
        <w:t xml:space="preserve"> S, Patel C, Beetz C, Bauer P, Yoon G, Guillot M, Miller SP, </w:t>
      </w:r>
      <w:proofErr w:type="spellStart"/>
      <w:r w:rsidRPr="00982BE3">
        <w:rPr>
          <w:rStyle w:val="docsum-authors"/>
          <w:rFonts w:ascii="Arial" w:hAnsi="Arial" w:cs="Arial"/>
          <w:sz w:val="20"/>
          <w:szCs w:val="20"/>
        </w:rPr>
        <w:t>Bourinaris</w:t>
      </w:r>
      <w:proofErr w:type="spellEnd"/>
      <w:r w:rsidRPr="00982BE3">
        <w:rPr>
          <w:rStyle w:val="docsum-authors"/>
          <w:rFonts w:ascii="Arial" w:hAnsi="Arial" w:cs="Arial"/>
          <w:sz w:val="20"/>
          <w:szCs w:val="20"/>
        </w:rPr>
        <w:t xml:space="preserve"> T, </w:t>
      </w:r>
      <w:proofErr w:type="spellStart"/>
      <w:r w:rsidRPr="00982BE3">
        <w:rPr>
          <w:rStyle w:val="docsum-authors"/>
          <w:rFonts w:ascii="Arial" w:hAnsi="Arial" w:cs="Arial"/>
          <w:sz w:val="20"/>
          <w:szCs w:val="20"/>
        </w:rPr>
        <w:t>Houlden</w:t>
      </w:r>
      <w:proofErr w:type="spellEnd"/>
      <w:r w:rsidRPr="00982BE3">
        <w:rPr>
          <w:rStyle w:val="docsum-authors"/>
          <w:rFonts w:ascii="Arial" w:hAnsi="Arial" w:cs="Arial"/>
          <w:sz w:val="20"/>
          <w:szCs w:val="20"/>
        </w:rPr>
        <w:t xml:space="preserve"> H, </w:t>
      </w:r>
      <w:proofErr w:type="spellStart"/>
      <w:r w:rsidRPr="00982BE3">
        <w:rPr>
          <w:rStyle w:val="docsum-authors"/>
          <w:rFonts w:ascii="Arial" w:hAnsi="Arial" w:cs="Arial"/>
          <w:sz w:val="20"/>
          <w:szCs w:val="20"/>
        </w:rPr>
        <w:t>Robelin</w:t>
      </w:r>
      <w:proofErr w:type="spellEnd"/>
      <w:r w:rsidRPr="00982BE3">
        <w:rPr>
          <w:rStyle w:val="docsum-authors"/>
          <w:rFonts w:ascii="Arial" w:hAnsi="Arial" w:cs="Arial"/>
          <w:sz w:val="20"/>
          <w:szCs w:val="20"/>
        </w:rPr>
        <w:t xml:space="preserve"> L, </w:t>
      </w:r>
      <w:proofErr w:type="spellStart"/>
      <w:r w:rsidRPr="00982BE3">
        <w:rPr>
          <w:rStyle w:val="docsum-authors"/>
          <w:rFonts w:ascii="Arial" w:hAnsi="Arial" w:cs="Arial"/>
          <w:sz w:val="20"/>
          <w:szCs w:val="20"/>
        </w:rPr>
        <w:t>Anheim</w:t>
      </w:r>
      <w:proofErr w:type="spellEnd"/>
      <w:r w:rsidRPr="00982BE3">
        <w:rPr>
          <w:rStyle w:val="docsum-authors"/>
          <w:rFonts w:ascii="Arial" w:hAnsi="Arial" w:cs="Arial"/>
          <w:sz w:val="20"/>
          <w:szCs w:val="20"/>
        </w:rPr>
        <w:t xml:space="preserve"> M, </w:t>
      </w:r>
      <w:proofErr w:type="spellStart"/>
      <w:r w:rsidRPr="00982BE3">
        <w:rPr>
          <w:rStyle w:val="docsum-authors"/>
          <w:rFonts w:ascii="Arial" w:hAnsi="Arial" w:cs="Arial"/>
          <w:sz w:val="20"/>
          <w:szCs w:val="20"/>
        </w:rPr>
        <w:t>Alamri</w:t>
      </w:r>
      <w:proofErr w:type="spellEnd"/>
      <w:r w:rsidRPr="00982BE3">
        <w:rPr>
          <w:rStyle w:val="docsum-authors"/>
          <w:rFonts w:ascii="Arial" w:hAnsi="Arial" w:cs="Arial"/>
          <w:sz w:val="20"/>
          <w:szCs w:val="20"/>
        </w:rPr>
        <w:t xml:space="preserve"> AS, Mahmoud AAH, </w:t>
      </w:r>
      <w:proofErr w:type="spellStart"/>
      <w:r w:rsidRPr="00982BE3">
        <w:rPr>
          <w:rStyle w:val="docsum-authors"/>
          <w:rFonts w:ascii="Arial" w:hAnsi="Arial" w:cs="Arial"/>
          <w:sz w:val="20"/>
          <w:szCs w:val="20"/>
        </w:rPr>
        <w:t>Inaloo</w:t>
      </w:r>
      <w:proofErr w:type="spellEnd"/>
      <w:r w:rsidRPr="00982BE3">
        <w:rPr>
          <w:rStyle w:val="docsum-authors"/>
          <w:rFonts w:ascii="Arial" w:hAnsi="Arial" w:cs="Arial"/>
          <w:sz w:val="20"/>
          <w:szCs w:val="20"/>
        </w:rPr>
        <w:t xml:space="preserve"> S, </w:t>
      </w:r>
      <w:proofErr w:type="spellStart"/>
      <w:r w:rsidRPr="00982BE3">
        <w:rPr>
          <w:rStyle w:val="docsum-authors"/>
          <w:rFonts w:ascii="Arial" w:hAnsi="Arial" w:cs="Arial"/>
          <w:sz w:val="20"/>
          <w:szCs w:val="20"/>
        </w:rPr>
        <w:t>Habibzadeh</w:t>
      </w:r>
      <w:proofErr w:type="spellEnd"/>
      <w:r w:rsidRPr="00982BE3">
        <w:rPr>
          <w:rStyle w:val="docsum-authors"/>
          <w:rFonts w:ascii="Arial" w:hAnsi="Arial" w:cs="Arial"/>
          <w:sz w:val="20"/>
          <w:szCs w:val="20"/>
        </w:rPr>
        <w:t xml:space="preserve"> P, </w:t>
      </w:r>
      <w:proofErr w:type="spellStart"/>
      <w:r w:rsidRPr="00982BE3">
        <w:rPr>
          <w:rStyle w:val="docsum-authors"/>
          <w:rFonts w:ascii="Arial" w:hAnsi="Arial" w:cs="Arial"/>
          <w:sz w:val="20"/>
          <w:szCs w:val="20"/>
        </w:rPr>
        <w:t>Faghihi</w:t>
      </w:r>
      <w:proofErr w:type="spellEnd"/>
      <w:r w:rsidRPr="00982BE3">
        <w:rPr>
          <w:rStyle w:val="docsum-authors"/>
          <w:rFonts w:ascii="Arial" w:hAnsi="Arial" w:cs="Arial"/>
          <w:sz w:val="20"/>
          <w:szCs w:val="20"/>
        </w:rPr>
        <w:t xml:space="preserve"> MA, Jansen AC, Brock S, </w:t>
      </w:r>
      <w:proofErr w:type="spellStart"/>
      <w:r w:rsidRPr="00982BE3">
        <w:rPr>
          <w:rStyle w:val="docsum-authors"/>
          <w:rFonts w:ascii="Arial" w:hAnsi="Arial" w:cs="Arial"/>
          <w:sz w:val="20"/>
          <w:szCs w:val="20"/>
        </w:rPr>
        <w:t>Roubertie</w:t>
      </w:r>
      <w:proofErr w:type="spellEnd"/>
      <w:r w:rsidRPr="00982BE3">
        <w:rPr>
          <w:rStyle w:val="docsum-authors"/>
          <w:rFonts w:ascii="Arial" w:hAnsi="Arial" w:cs="Arial"/>
          <w:sz w:val="20"/>
          <w:szCs w:val="20"/>
        </w:rPr>
        <w:t xml:space="preserve"> A, Darras BT, Agrawal PB, </w:t>
      </w:r>
      <w:proofErr w:type="spellStart"/>
      <w:r w:rsidRPr="00982BE3">
        <w:rPr>
          <w:rStyle w:val="docsum-authors"/>
          <w:rFonts w:ascii="Arial" w:hAnsi="Arial" w:cs="Arial"/>
          <w:sz w:val="20"/>
          <w:szCs w:val="20"/>
        </w:rPr>
        <w:t>Santorelli</w:t>
      </w:r>
      <w:proofErr w:type="spellEnd"/>
      <w:r w:rsidRPr="00982BE3">
        <w:rPr>
          <w:rStyle w:val="docsum-authors"/>
          <w:rFonts w:ascii="Arial" w:hAnsi="Arial" w:cs="Arial"/>
          <w:sz w:val="20"/>
          <w:szCs w:val="20"/>
        </w:rPr>
        <w:t xml:space="preserve"> FM, Gleeson J, </w:t>
      </w:r>
      <w:proofErr w:type="spellStart"/>
      <w:r w:rsidRPr="00982BE3">
        <w:rPr>
          <w:rStyle w:val="docsum-authors"/>
          <w:rFonts w:ascii="Arial" w:hAnsi="Arial" w:cs="Arial"/>
          <w:sz w:val="20"/>
          <w:szCs w:val="20"/>
        </w:rPr>
        <w:t>Zaki</w:t>
      </w:r>
      <w:proofErr w:type="spellEnd"/>
      <w:r w:rsidRPr="00982BE3">
        <w:rPr>
          <w:rStyle w:val="docsum-authors"/>
          <w:rFonts w:ascii="Arial" w:hAnsi="Arial" w:cs="Arial"/>
          <w:sz w:val="20"/>
          <w:szCs w:val="20"/>
        </w:rPr>
        <w:t xml:space="preserve"> MS, Sheikh SI, Bennett JT, </w:t>
      </w:r>
      <w:proofErr w:type="spellStart"/>
      <w:r w:rsidRPr="00982BE3">
        <w:rPr>
          <w:rStyle w:val="docsum-authors"/>
          <w:rFonts w:ascii="Arial" w:hAnsi="Arial" w:cs="Arial"/>
          <w:sz w:val="20"/>
          <w:szCs w:val="20"/>
        </w:rPr>
        <w:t>Sahin</w:t>
      </w:r>
      <w:proofErr w:type="spellEnd"/>
      <w:r w:rsidRPr="00982BE3">
        <w:rPr>
          <w:rStyle w:val="docsum-authors"/>
          <w:rFonts w:ascii="Arial" w:hAnsi="Arial" w:cs="Arial"/>
          <w:sz w:val="20"/>
          <w:szCs w:val="20"/>
        </w:rPr>
        <w:t xml:space="preserve"> M.</w:t>
      </w:r>
      <w:r w:rsidRPr="00982BE3">
        <w:rPr>
          <w:rFonts w:ascii="Arial" w:hAnsi="Arial" w:cs="Arial"/>
          <w:sz w:val="20"/>
          <w:szCs w:val="20"/>
        </w:rPr>
        <w:t xml:space="preserve"> Defining the clinical, molecular and imaging spectrum of adaptor protein complex 4-associated hereditary spastic paraplegia. </w:t>
      </w:r>
      <w:r w:rsidRPr="00982BE3">
        <w:rPr>
          <w:rStyle w:val="docsum-journal-citation"/>
          <w:rFonts w:ascii="Arial" w:hAnsi="Arial" w:cs="Arial"/>
          <w:sz w:val="20"/>
          <w:szCs w:val="20"/>
        </w:rPr>
        <w:t xml:space="preserve">Brain. 2020 Oct 1;143(10):2929-2944. </w:t>
      </w:r>
    </w:p>
    <w:p w14:paraId="6BA94D17" w14:textId="77777777" w:rsidR="009B6858" w:rsidRPr="00982BE3" w:rsidRDefault="009B6858" w:rsidP="009B6858">
      <w:pPr>
        <w:spacing w:after="0" w:line="240" w:lineRule="auto"/>
        <w:rPr>
          <w:rStyle w:val="docsum-pmid"/>
          <w:rFonts w:ascii="Arial" w:eastAsia="Times New Roman" w:hAnsi="Arial" w:cs="Arial"/>
          <w:b/>
          <w:bCs/>
          <w:sz w:val="20"/>
          <w:szCs w:val="20"/>
        </w:rPr>
      </w:pPr>
    </w:p>
    <w:p w14:paraId="4E65BE4E" w14:textId="26BE70A6" w:rsidR="00C2331D" w:rsidRPr="00C2331D" w:rsidRDefault="00C2331D" w:rsidP="009B6858">
      <w:pPr>
        <w:spacing w:after="0" w:line="240" w:lineRule="auto"/>
        <w:rPr>
          <w:rStyle w:val="docsum-authors"/>
          <w:rFonts w:ascii="Arial" w:hAnsi="Arial" w:cs="Arial"/>
          <w:sz w:val="20"/>
          <w:szCs w:val="20"/>
        </w:rPr>
      </w:pPr>
      <w:r w:rsidRPr="00C2331D">
        <w:rPr>
          <w:rFonts w:ascii="Arial" w:hAnsi="Arial" w:cs="Arial"/>
          <w:color w:val="212121"/>
          <w:sz w:val="20"/>
          <w:szCs w:val="20"/>
          <w:shd w:val="clear" w:color="auto" w:fill="FFFFFF"/>
        </w:rPr>
        <w:t xml:space="preserve">Sun LR, </w:t>
      </w:r>
      <w:proofErr w:type="spellStart"/>
      <w:r w:rsidRPr="00C2331D">
        <w:rPr>
          <w:rFonts w:ascii="Arial" w:hAnsi="Arial" w:cs="Arial"/>
          <w:color w:val="212121"/>
          <w:sz w:val="20"/>
          <w:szCs w:val="20"/>
          <w:shd w:val="clear" w:color="auto" w:fill="FFFFFF"/>
        </w:rPr>
        <w:t>Harrar</w:t>
      </w:r>
      <w:proofErr w:type="spellEnd"/>
      <w:r w:rsidRPr="00C2331D">
        <w:rPr>
          <w:rFonts w:ascii="Arial" w:hAnsi="Arial" w:cs="Arial"/>
          <w:color w:val="212121"/>
          <w:sz w:val="20"/>
          <w:szCs w:val="20"/>
          <w:shd w:val="clear" w:color="auto" w:fill="FFFFFF"/>
        </w:rPr>
        <w:t xml:space="preserve"> D, </w:t>
      </w:r>
      <w:proofErr w:type="spellStart"/>
      <w:r w:rsidRPr="00C2331D">
        <w:rPr>
          <w:rFonts w:ascii="Arial" w:hAnsi="Arial" w:cs="Arial"/>
          <w:color w:val="212121"/>
          <w:sz w:val="20"/>
          <w:szCs w:val="20"/>
          <w:shd w:val="clear" w:color="auto" w:fill="FFFFFF"/>
        </w:rPr>
        <w:t>Drocton</w:t>
      </w:r>
      <w:proofErr w:type="spellEnd"/>
      <w:r w:rsidRPr="00C2331D">
        <w:rPr>
          <w:rFonts w:ascii="Arial" w:hAnsi="Arial" w:cs="Arial"/>
          <w:color w:val="212121"/>
          <w:sz w:val="20"/>
          <w:szCs w:val="20"/>
          <w:shd w:val="clear" w:color="auto" w:fill="FFFFFF"/>
        </w:rPr>
        <w:t xml:space="preserve"> G, </w:t>
      </w:r>
      <w:r w:rsidRPr="00C2331D">
        <w:rPr>
          <w:rFonts w:ascii="Arial" w:hAnsi="Arial" w:cs="Arial"/>
          <w:b/>
          <w:bCs/>
          <w:color w:val="212121"/>
          <w:sz w:val="20"/>
          <w:szCs w:val="20"/>
          <w:shd w:val="clear" w:color="auto" w:fill="FFFFFF"/>
        </w:rPr>
        <w:t>Castillo-Pinto C</w:t>
      </w:r>
      <w:r w:rsidRPr="00C2331D">
        <w:rPr>
          <w:rFonts w:ascii="Arial" w:hAnsi="Arial" w:cs="Arial"/>
          <w:color w:val="212121"/>
          <w:sz w:val="20"/>
          <w:szCs w:val="20"/>
          <w:shd w:val="clear" w:color="auto" w:fill="FFFFFF"/>
        </w:rPr>
        <w:t xml:space="preserve">, Felling R, Carpenter JL, </w:t>
      </w:r>
      <w:proofErr w:type="spellStart"/>
      <w:r w:rsidRPr="00C2331D">
        <w:rPr>
          <w:rFonts w:ascii="Arial" w:hAnsi="Arial" w:cs="Arial"/>
          <w:color w:val="212121"/>
          <w:sz w:val="20"/>
          <w:szCs w:val="20"/>
          <w:shd w:val="clear" w:color="auto" w:fill="FFFFFF"/>
        </w:rPr>
        <w:t>Wernovsky</w:t>
      </w:r>
      <w:proofErr w:type="spellEnd"/>
      <w:r w:rsidRPr="00C2331D">
        <w:rPr>
          <w:rFonts w:ascii="Arial" w:hAnsi="Arial" w:cs="Arial"/>
          <w:color w:val="212121"/>
          <w:sz w:val="20"/>
          <w:szCs w:val="20"/>
          <w:shd w:val="clear" w:color="auto" w:fill="FFFFFF"/>
        </w:rPr>
        <w:t xml:space="preserve"> G, McDougall CG, </w:t>
      </w:r>
      <w:proofErr w:type="spellStart"/>
      <w:r w:rsidRPr="00C2331D">
        <w:rPr>
          <w:rFonts w:ascii="Arial" w:hAnsi="Arial" w:cs="Arial"/>
          <w:color w:val="212121"/>
          <w:sz w:val="20"/>
          <w:szCs w:val="20"/>
          <w:shd w:val="clear" w:color="auto" w:fill="FFFFFF"/>
        </w:rPr>
        <w:t>Gailloud</w:t>
      </w:r>
      <w:proofErr w:type="spellEnd"/>
      <w:r w:rsidRPr="00C2331D">
        <w:rPr>
          <w:rFonts w:ascii="Arial" w:hAnsi="Arial" w:cs="Arial"/>
          <w:color w:val="212121"/>
          <w:sz w:val="20"/>
          <w:szCs w:val="20"/>
          <w:shd w:val="clear" w:color="auto" w:fill="FFFFFF"/>
        </w:rPr>
        <w:t xml:space="preserve"> P, Pearl MS. Mechanical Thrombectomy for Acute Ischemic Stroke: Considerations in Children. Stroke. 2020 Oct;51(10):3174-3181. </w:t>
      </w:r>
      <w:proofErr w:type="spellStart"/>
      <w:r w:rsidRPr="00C2331D">
        <w:rPr>
          <w:rFonts w:ascii="Arial" w:hAnsi="Arial" w:cs="Arial"/>
          <w:color w:val="212121"/>
          <w:sz w:val="20"/>
          <w:szCs w:val="20"/>
          <w:shd w:val="clear" w:color="auto" w:fill="FFFFFF"/>
        </w:rPr>
        <w:t>doi</w:t>
      </w:r>
      <w:proofErr w:type="spellEnd"/>
      <w:r w:rsidRPr="00C2331D">
        <w:rPr>
          <w:rFonts w:ascii="Arial" w:hAnsi="Arial" w:cs="Arial"/>
          <w:color w:val="212121"/>
          <w:sz w:val="20"/>
          <w:szCs w:val="20"/>
          <w:shd w:val="clear" w:color="auto" w:fill="FFFFFF"/>
        </w:rPr>
        <w:t xml:space="preserve">: 10.1161/STROKEAHA.120.029698. </w:t>
      </w:r>
      <w:proofErr w:type="spellStart"/>
      <w:r w:rsidRPr="00C2331D">
        <w:rPr>
          <w:rFonts w:ascii="Arial" w:hAnsi="Arial" w:cs="Arial"/>
          <w:color w:val="212121"/>
          <w:sz w:val="20"/>
          <w:szCs w:val="20"/>
          <w:shd w:val="clear" w:color="auto" w:fill="FFFFFF"/>
        </w:rPr>
        <w:t>Epub</w:t>
      </w:r>
      <w:proofErr w:type="spellEnd"/>
      <w:r w:rsidRPr="00C2331D">
        <w:rPr>
          <w:rFonts w:ascii="Arial" w:hAnsi="Arial" w:cs="Arial"/>
          <w:color w:val="212121"/>
          <w:sz w:val="20"/>
          <w:szCs w:val="20"/>
          <w:shd w:val="clear" w:color="auto" w:fill="FFFFFF"/>
        </w:rPr>
        <w:t xml:space="preserve"> 2020 Sep 11. PMID: 32912096</w:t>
      </w:r>
    </w:p>
    <w:p w14:paraId="07D23B4B" w14:textId="77777777" w:rsidR="00C2331D" w:rsidRDefault="00C2331D" w:rsidP="009B6858">
      <w:pPr>
        <w:spacing w:after="0" w:line="240" w:lineRule="auto"/>
        <w:rPr>
          <w:rStyle w:val="docsum-authors"/>
          <w:rFonts w:ascii="Arial" w:hAnsi="Arial" w:cs="Arial"/>
          <w:sz w:val="20"/>
          <w:szCs w:val="20"/>
        </w:rPr>
      </w:pPr>
    </w:p>
    <w:p w14:paraId="58FF4E2F" w14:textId="3042A575" w:rsidR="009B6858" w:rsidRPr="00982BE3" w:rsidRDefault="009B6858" w:rsidP="009B6858">
      <w:pPr>
        <w:spacing w:after="0" w:line="240" w:lineRule="auto"/>
        <w:rPr>
          <w:rStyle w:val="docsum-pmid"/>
          <w:rFonts w:ascii="Arial" w:hAnsi="Arial" w:cs="Arial"/>
          <w:sz w:val="20"/>
          <w:szCs w:val="20"/>
        </w:rPr>
      </w:pPr>
      <w:r w:rsidRPr="00982BE3">
        <w:rPr>
          <w:rStyle w:val="docsum-authors"/>
          <w:rFonts w:ascii="Arial" w:hAnsi="Arial" w:cs="Arial"/>
          <w:sz w:val="20"/>
          <w:szCs w:val="20"/>
        </w:rPr>
        <w:t xml:space="preserve">Kim SH, Green-Snyder L, Lord C, Bishop S, </w:t>
      </w:r>
      <w:r w:rsidRPr="00982BE3">
        <w:rPr>
          <w:rStyle w:val="docsum-authors"/>
          <w:rFonts w:ascii="Arial" w:hAnsi="Arial" w:cs="Arial"/>
          <w:b/>
          <w:bCs/>
          <w:sz w:val="20"/>
          <w:szCs w:val="20"/>
        </w:rPr>
        <w:t>Steinman KJ</w:t>
      </w:r>
      <w:r w:rsidRPr="00982BE3">
        <w:rPr>
          <w:rStyle w:val="docsum-authors"/>
          <w:rFonts w:ascii="Arial" w:hAnsi="Arial" w:cs="Arial"/>
          <w:sz w:val="20"/>
          <w:szCs w:val="20"/>
        </w:rPr>
        <w:t xml:space="preserve">, Bernier R, Hanson E, </w:t>
      </w:r>
      <w:proofErr w:type="spellStart"/>
      <w:r w:rsidRPr="00982BE3">
        <w:rPr>
          <w:rStyle w:val="docsum-authors"/>
          <w:rFonts w:ascii="Arial" w:hAnsi="Arial" w:cs="Arial"/>
          <w:sz w:val="20"/>
          <w:szCs w:val="20"/>
        </w:rPr>
        <w:t>Goin</w:t>
      </w:r>
      <w:proofErr w:type="spellEnd"/>
      <w:r w:rsidRPr="00982BE3">
        <w:rPr>
          <w:rStyle w:val="docsum-authors"/>
          <w:rFonts w:ascii="Arial" w:hAnsi="Arial" w:cs="Arial"/>
          <w:sz w:val="20"/>
          <w:szCs w:val="20"/>
        </w:rPr>
        <w:t>-Kochel RP, Chung WK.</w:t>
      </w:r>
      <w:r w:rsidRPr="00982BE3">
        <w:rPr>
          <w:rFonts w:ascii="Arial" w:hAnsi="Arial" w:cs="Arial"/>
          <w:sz w:val="20"/>
          <w:szCs w:val="20"/>
        </w:rPr>
        <w:t xml:space="preserve"> Language characterization in 16p11.2 deletion and duplication syndromes. </w:t>
      </w:r>
      <w:r w:rsidRPr="00982BE3">
        <w:rPr>
          <w:rStyle w:val="docsum-journal-citation"/>
          <w:rFonts w:ascii="Arial" w:hAnsi="Arial" w:cs="Arial"/>
          <w:sz w:val="20"/>
          <w:szCs w:val="20"/>
        </w:rPr>
        <w:t xml:space="preserve">Am J Med Genet B </w:t>
      </w:r>
      <w:proofErr w:type="spellStart"/>
      <w:r w:rsidRPr="00982BE3">
        <w:rPr>
          <w:rStyle w:val="docsum-journal-citation"/>
          <w:rFonts w:ascii="Arial" w:hAnsi="Arial" w:cs="Arial"/>
          <w:sz w:val="20"/>
          <w:szCs w:val="20"/>
        </w:rPr>
        <w:t>Neuropsychiatr</w:t>
      </w:r>
      <w:proofErr w:type="spellEnd"/>
      <w:r w:rsidRPr="00982BE3">
        <w:rPr>
          <w:rStyle w:val="docsum-journal-citation"/>
          <w:rFonts w:ascii="Arial" w:hAnsi="Arial" w:cs="Arial"/>
          <w:sz w:val="20"/>
          <w:szCs w:val="20"/>
        </w:rPr>
        <w:t xml:space="preserve"> Genet. 2020 Sep;183(6):380-391. </w:t>
      </w:r>
    </w:p>
    <w:p w14:paraId="55675164" w14:textId="77777777" w:rsidR="009B6858" w:rsidRPr="00982BE3" w:rsidRDefault="009B6858" w:rsidP="009B6858">
      <w:pPr>
        <w:spacing w:after="0" w:line="240" w:lineRule="auto"/>
        <w:rPr>
          <w:rStyle w:val="docsum-authors"/>
          <w:rFonts w:ascii="Arial" w:hAnsi="Arial" w:cs="Arial"/>
          <w:b/>
          <w:bCs/>
          <w:sz w:val="20"/>
          <w:szCs w:val="20"/>
        </w:rPr>
      </w:pPr>
    </w:p>
    <w:p w14:paraId="5B7AA7CC" w14:textId="4E885500" w:rsidR="009B6858" w:rsidRPr="00982BE3" w:rsidRDefault="009B6858" w:rsidP="009B6858">
      <w:pPr>
        <w:spacing w:after="0" w:line="240" w:lineRule="auto"/>
        <w:rPr>
          <w:rFonts w:ascii="Arial" w:hAnsi="Arial" w:cs="Arial"/>
          <w:sz w:val="20"/>
          <w:szCs w:val="20"/>
        </w:rPr>
      </w:pPr>
      <w:r w:rsidRPr="00982BE3">
        <w:rPr>
          <w:rStyle w:val="docsum-authors"/>
          <w:rFonts w:ascii="Arial" w:hAnsi="Arial" w:cs="Arial"/>
          <w:b/>
          <w:bCs/>
          <w:sz w:val="20"/>
          <w:szCs w:val="20"/>
        </w:rPr>
        <w:t>Saneto RP.</w:t>
      </w:r>
      <w:r w:rsidRPr="00982BE3">
        <w:rPr>
          <w:rFonts w:ascii="Arial" w:hAnsi="Arial" w:cs="Arial"/>
          <w:sz w:val="20"/>
          <w:szCs w:val="20"/>
        </w:rPr>
        <w:t xml:space="preserve"> Mitochondrial diseases: expanding the diagnosis in the era of genetic testing. </w:t>
      </w:r>
      <w:r w:rsidRPr="00982BE3">
        <w:rPr>
          <w:rStyle w:val="docsum-journal-citation"/>
          <w:rFonts w:ascii="Arial" w:hAnsi="Arial" w:cs="Arial"/>
          <w:sz w:val="20"/>
          <w:szCs w:val="20"/>
        </w:rPr>
        <w:t xml:space="preserve">J </w:t>
      </w:r>
      <w:proofErr w:type="spellStart"/>
      <w:r w:rsidRPr="00982BE3">
        <w:rPr>
          <w:rStyle w:val="docsum-journal-citation"/>
          <w:rFonts w:ascii="Arial" w:hAnsi="Arial" w:cs="Arial"/>
          <w:sz w:val="20"/>
          <w:szCs w:val="20"/>
        </w:rPr>
        <w:t>Transl</w:t>
      </w:r>
      <w:proofErr w:type="spellEnd"/>
      <w:r w:rsidRPr="00982BE3">
        <w:rPr>
          <w:rStyle w:val="docsum-journal-citation"/>
          <w:rFonts w:ascii="Arial" w:hAnsi="Arial" w:cs="Arial"/>
          <w:sz w:val="20"/>
          <w:szCs w:val="20"/>
        </w:rPr>
        <w:t xml:space="preserve"> Genet </w:t>
      </w:r>
      <w:proofErr w:type="spellStart"/>
      <w:r w:rsidRPr="00982BE3">
        <w:rPr>
          <w:rStyle w:val="docsum-journal-citation"/>
          <w:rFonts w:ascii="Arial" w:hAnsi="Arial" w:cs="Arial"/>
          <w:sz w:val="20"/>
          <w:szCs w:val="20"/>
        </w:rPr>
        <w:t>Genom</w:t>
      </w:r>
      <w:proofErr w:type="spellEnd"/>
      <w:r w:rsidRPr="00982BE3">
        <w:rPr>
          <w:rStyle w:val="docsum-journal-citation"/>
          <w:rFonts w:ascii="Arial" w:hAnsi="Arial" w:cs="Arial"/>
          <w:sz w:val="20"/>
          <w:szCs w:val="20"/>
        </w:rPr>
        <w:t xml:space="preserve">. </w:t>
      </w:r>
      <w:proofErr w:type="gramStart"/>
      <w:r w:rsidRPr="00982BE3">
        <w:rPr>
          <w:rStyle w:val="docsum-journal-citation"/>
          <w:rFonts w:ascii="Arial" w:hAnsi="Arial" w:cs="Arial"/>
          <w:sz w:val="20"/>
          <w:szCs w:val="20"/>
        </w:rPr>
        <w:t>2020;4:384</w:t>
      </w:r>
      <w:proofErr w:type="gramEnd"/>
      <w:r w:rsidRPr="00982BE3">
        <w:rPr>
          <w:rStyle w:val="docsum-journal-citation"/>
          <w:rFonts w:ascii="Arial" w:hAnsi="Arial" w:cs="Arial"/>
          <w:sz w:val="20"/>
          <w:szCs w:val="20"/>
        </w:rPr>
        <w:t xml:space="preserve">-428. </w:t>
      </w:r>
      <w:proofErr w:type="spellStart"/>
      <w:r w:rsidRPr="00982BE3">
        <w:rPr>
          <w:rStyle w:val="docsum-journal-citation"/>
          <w:rFonts w:ascii="Arial" w:hAnsi="Arial" w:cs="Arial"/>
          <w:sz w:val="20"/>
          <w:szCs w:val="20"/>
        </w:rPr>
        <w:t>Epub</w:t>
      </w:r>
      <w:proofErr w:type="spellEnd"/>
      <w:r w:rsidRPr="00982BE3">
        <w:rPr>
          <w:rStyle w:val="docsum-journal-citation"/>
          <w:rFonts w:ascii="Arial" w:hAnsi="Arial" w:cs="Arial"/>
          <w:sz w:val="20"/>
          <w:szCs w:val="20"/>
        </w:rPr>
        <w:t xml:space="preserve"> 2020 Sep 29.</w:t>
      </w:r>
      <w:r w:rsidRPr="00982BE3">
        <w:rPr>
          <w:rFonts w:ascii="Arial" w:hAnsi="Arial" w:cs="Arial"/>
          <w:sz w:val="20"/>
          <w:szCs w:val="20"/>
        </w:rPr>
        <w:t xml:space="preserve"> </w:t>
      </w:r>
      <w:r w:rsidRPr="00982BE3">
        <w:rPr>
          <w:rStyle w:val="citation-part"/>
          <w:rFonts w:ascii="Arial" w:hAnsi="Arial" w:cs="Arial"/>
          <w:sz w:val="20"/>
          <w:szCs w:val="20"/>
        </w:rPr>
        <w:t xml:space="preserve">PMID: </w:t>
      </w:r>
      <w:r w:rsidRPr="00982BE3">
        <w:rPr>
          <w:rStyle w:val="docsum-pmid"/>
          <w:rFonts w:ascii="Arial" w:hAnsi="Arial" w:cs="Arial"/>
          <w:sz w:val="20"/>
          <w:szCs w:val="20"/>
        </w:rPr>
        <w:t>33426505</w:t>
      </w:r>
      <w:r w:rsidRPr="00982BE3">
        <w:rPr>
          <w:rFonts w:ascii="Arial" w:hAnsi="Arial" w:cs="Arial"/>
          <w:sz w:val="20"/>
          <w:szCs w:val="20"/>
        </w:rPr>
        <w:t xml:space="preserve"> </w:t>
      </w:r>
    </w:p>
    <w:p w14:paraId="0B842F14" w14:textId="77777777" w:rsidR="009B6858" w:rsidRPr="00982BE3" w:rsidRDefault="009B6858" w:rsidP="009B6858">
      <w:pPr>
        <w:spacing w:after="0" w:line="240" w:lineRule="auto"/>
        <w:rPr>
          <w:rFonts w:ascii="Arial" w:eastAsia="Times New Roman" w:hAnsi="Arial" w:cs="Arial"/>
          <w:sz w:val="20"/>
          <w:szCs w:val="20"/>
        </w:rPr>
      </w:pPr>
    </w:p>
    <w:p w14:paraId="690ED04E"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Vossler</w:t>
      </w:r>
      <w:proofErr w:type="spellEnd"/>
      <w:r w:rsidRPr="00982BE3">
        <w:rPr>
          <w:rFonts w:ascii="Arial" w:eastAsia="Times New Roman" w:hAnsi="Arial" w:cs="Arial"/>
          <w:sz w:val="20"/>
          <w:szCs w:val="20"/>
        </w:rPr>
        <w:t xml:space="preserve"> DG, Bainbridge JL, Boggs JG, </w:t>
      </w:r>
      <w:r w:rsidRPr="00982BE3">
        <w:rPr>
          <w:rFonts w:ascii="Arial" w:eastAsia="Times New Roman" w:hAnsi="Arial" w:cs="Arial"/>
          <w:b/>
          <w:bCs/>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Faught E, </w:t>
      </w:r>
      <w:proofErr w:type="spellStart"/>
      <w:r w:rsidRPr="00982BE3">
        <w:rPr>
          <w:rFonts w:ascii="Arial" w:eastAsia="Times New Roman" w:hAnsi="Arial" w:cs="Arial"/>
          <w:sz w:val="20"/>
          <w:szCs w:val="20"/>
        </w:rPr>
        <w:t>Amengual-Gual</w:t>
      </w:r>
      <w:proofErr w:type="spellEnd"/>
      <w:r w:rsidRPr="00982BE3">
        <w:rPr>
          <w:rFonts w:ascii="Arial" w:eastAsia="Times New Roman" w:hAnsi="Arial" w:cs="Arial"/>
          <w:sz w:val="20"/>
          <w:szCs w:val="20"/>
        </w:rPr>
        <w:t xml:space="preserve"> M, Fischer SN, Gloss DS, Olson DM, Towne AR, </w:t>
      </w:r>
      <w:proofErr w:type="spellStart"/>
      <w:r w:rsidRPr="00982BE3">
        <w:rPr>
          <w:rFonts w:ascii="Arial" w:eastAsia="Times New Roman" w:hAnsi="Arial" w:cs="Arial"/>
          <w:sz w:val="20"/>
          <w:szCs w:val="20"/>
        </w:rPr>
        <w:t>Naritoku</w:t>
      </w:r>
      <w:proofErr w:type="spellEnd"/>
      <w:r w:rsidRPr="00982BE3">
        <w:rPr>
          <w:rFonts w:ascii="Arial" w:eastAsia="Times New Roman" w:hAnsi="Arial" w:cs="Arial"/>
          <w:sz w:val="20"/>
          <w:szCs w:val="20"/>
        </w:rPr>
        <w:t xml:space="preserve"> D, Welty TE. Treatment of Refractory Convulsive Status Epilepticus: A Comprehensive Review by the American Epilepsy Society Treatments Committee Epilepsy </w:t>
      </w:r>
      <w:proofErr w:type="spellStart"/>
      <w:r w:rsidRPr="00982BE3">
        <w:rPr>
          <w:rFonts w:ascii="Arial" w:eastAsia="Times New Roman" w:hAnsi="Arial" w:cs="Arial"/>
          <w:sz w:val="20"/>
          <w:szCs w:val="20"/>
        </w:rPr>
        <w:t>Curr</w:t>
      </w:r>
      <w:proofErr w:type="spellEnd"/>
      <w:r w:rsidRPr="00982BE3">
        <w:rPr>
          <w:rFonts w:ascii="Arial" w:eastAsia="Times New Roman" w:hAnsi="Arial" w:cs="Arial"/>
          <w:sz w:val="20"/>
          <w:szCs w:val="20"/>
        </w:rPr>
        <w:t>. 2020 Sep;20(5):245-264.</w:t>
      </w:r>
    </w:p>
    <w:p w14:paraId="785A2975" w14:textId="3F39451C" w:rsidR="009B6858" w:rsidRPr="00982BE3" w:rsidRDefault="009B6858" w:rsidP="009B6858">
      <w:pPr>
        <w:spacing w:after="0" w:line="240" w:lineRule="auto"/>
        <w:rPr>
          <w:rFonts w:ascii="Arial" w:eastAsia="Times New Roman" w:hAnsi="Arial" w:cs="Arial"/>
          <w:sz w:val="20"/>
          <w:szCs w:val="20"/>
        </w:rPr>
      </w:pPr>
    </w:p>
    <w:p w14:paraId="5EBB1017" w14:textId="77777777" w:rsidR="004D181B" w:rsidRPr="00982BE3" w:rsidRDefault="004D181B" w:rsidP="004D181B">
      <w:pPr>
        <w:pStyle w:val="p1"/>
        <w:rPr>
          <w:rFonts w:ascii="Arial" w:hAnsi="Arial" w:cs="Arial"/>
          <w:sz w:val="20"/>
          <w:szCs w:val="20"/>
        </w:rPr>
      </w:pPr>
      <w:r w:rsidRPr="00982BE3">
        <w:rPr>
          <w:rFonts w:ascii="Arial" w:hAnsi="Arial" w:cs="Arial"/>
          <w:sz w:val="20"/>
          <w:szCs w:val="20"/>
        </w:rPr>
        <w:t xml:space="preserve">Bornstein R, Gonzalez B, </w:t>
      </w:r>
      <w:r w:rsidRPr="00982BE3">
        <w:rPr>
          <w:rFonts w:ascii="Arial" w:hAnsi="Arial" w:cs="Arial"/>
          <w:b/>
          <w:bCs/>
          <w:sz w:val="20"/>
          <w:szCs w:val="20"/>
        </w:rPr>
        <w:t>Johnson SC</w:t>
      </w:r>
      <w:r w:rsidRPr="00982BE3">
        <w:rPr>
          <w:rFonts w:ascii="Arial" w:hAnsi="Arial" w:cs="Arial"/>
          <w:sz w:val="20"/>
          <w:szCs w:val="20"/>
        </w:rPr>
        <w:t xml:space="preserve">. Mitochondrial pathways in human health and aging. </w:t>
      </w:r>
      <w:r w:rsidRPr="00982BE3">
        <w:rPr>
          <w:rFonts w:ascii="Arial" w:hAnsi="Arial" w:cs="Arial"/>
          <w:i/>
          <w:iCs/>
          <w:sz w:val="20"/>
          <w:szCs w:val="20"/>
        </w:rPr>
        <w:t>Mitochondrion</w:t>
      </w:r>
      <w:r w:rsidRPr="00982BE3">
        <w:rPr>
          <w:rFonts w:ascii="Arial" w:hAnsi="Arial" w:cs="Arial"/>
          <w:sz w:val="20"/>
          <w:szCs w:val="20"/>
        </w:rPr>
        <w:t xml:space="preserve">. 2020 Sep 54:72-84. DOI: 10.1016/j.mito.2020.07.007.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2020 Jul 30. PMID: 32738358.</w:t>
      </w:r>
    </w:p>
    <w:p w14:paraId="11D118A3" w14:textId="77777777" w:rsidR="004D181B" w:rsidRPr="00982BE3" w:rsidRDefault="004D181B" w:rsidP="009B6858">
      <w:pPr>
        <w:spacing w:after="0" w:line="240" w:lineRule="auto"/>
        <w:rPr>
          <w:rFonts w:ascii="Arial" w:eastAsia="Times New Roman" w:hAnsi="Arial" w:cs="Arial"/>
          <w:sz w:val="20"/>
          <w:szCs w:val="20"/>
        </w:rPr>
      </w:pPr>
    </w:p>
    <w:p w14:paraId="35F567A3"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Law EF, </w:t>
      </w:r>
      <w:r w:rsidRPr="00982BE3">
        <w:rPr>
          <w:rFonts w:ascii="Arial" w:eastAsia="Times New Roman" w:hAnsi="Arial" w:cs="Arial"/>
          <w:b/>
          <w:bCs/>
          <w:sz w:val="20"/>
          <w:szCs w:val="20"/>
        </w:rPr>
        <w:t>Blume H</w:t>
      </w:r>
      <w:r w:rsidRPr="00982BE3">
        <w:rPr>
          <w:rFonts w:ascii="Arial" w:eastAsia="Times New Roman" w:hAnsi="Arial" w:cs="Arial"/>
          <w:sz w:val="20"/>
          <w:szCs w:val="20"/>
        </w:rPr>
        <w:t xml:space="preserve">, Palermo TM. Longitudinal Impact of Parent Factors in Adolescents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Migraine and Tension-Type Headache. Headache. 2020 Sep;60(8):1722-1733. </w:t>
      </w:r>
    </w:p>
    <w:p w14:paraId="2295B50E" w14:textId="77777777" w:rsidR="009B6858" w:rsidRPr="00982BE3" w:rsidRDefault="009B6858" w:rsidP="009B6858">
      <w:pPr>
        <w:spacing w:after="0" w:line="240" w:lineRule="auto"/>
        <w:rPr>
          <w:rFonts w:ascii="Arial" w:eastAsia="Times New Roman" w:hAnsi="Arial" w:cs="Arial"/>
          <w:sz w:val="20"/>
          <w:szCs w:val="20"/>
        </w:rPr>
      </w:pPr>
    </w:p>
    <w:p w14:paraId="644F8F95" w14:textId="260BB5B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 xml:space="preserve">Pearl PL, Mink JW, Cohen BH, Bamford N, Bass N, Jordan L, </w:t>
      </w:r>
      <w:r w:rsidRPr="00982BE3">
        <w:rPr>
          <w:rStyle w:val="docsum-authors"/>
          <w:rFonts w:ascii="Arial" w:hAnsi="Arial" w:cs="Arial"/>
          <w:b/>
          <w:bCs/>
          <w:sz w:val="20"/>
          <w:szCs w:val="20"/>
        </w:rPr>
        <w:t>Wainwright MS</w:t>
      </w:r>
      <w:r w:rsidRPr="00982BE3">
        <w:rPr>
          <w:rStyle w:val="docsum-authors"/>
          <w:rFonts w:ascii="Arial" w:hAnsi="Arial" w:cs="Arial"/>
          <w:sz w:val="20"/>
          <w:szCs w:val="20"/>
        </w:rPr>
        <w:t>, Larson RB.</w:t>
      </w:r>
      <w:r w:rsidRPr="00982BE3">
        <w:rPr>
          <w:rFonts w:ascii="Arial" w:hAnsi="Arial" w:cs="Arial"/>
          <w:sz w:val="20"/>
          <w:szCs w:val="20"/>
        </w:rPr>
        <w:t xml:space="preserve"> The President, Past President, Executive Director, and the Board of the Child Neurology Society Denounce Racism and Inequality. </w:t>
      </w:r>
      <w:r w:rsidRPr="00982BE3">
        <w:rPr>
          <w:rStyle w:val="docsum-journal-citation"/>
          <w:rFonts w:ascii="Arial" w:hAnsi="Arial" w:cs="Arial"/>
          <w:sz w:val="20"/>
          <w:szCs w:val="20"/>
        </w:rPr>
        <w:t xml:space="preserve">Ann Neurol. 2020 Aug;88(2):209-210. </w:t>
      </w:r>
    </w:p>
    <w:p w14:paraId="390FF4E3" w14:textId="77777777" w:rsidR="009B6858" w:rsidRPr="00982BE3" w:rsidRDefault="009B6858" w:rsidP="009B6858">
      <w:pPr>
        <w:spacing w:after="0" w:line="240" w:lineRule="auto"/>
        <w:rPr>
          <w:rFonts w:ascii="Arial" w:hAnsi="Arial" w:cs="Arial"/>
          <w:sz w:val="20"/>
          <w:szCs w:val="20"/>
        </w:rPr>
      </w:pPr>
    </w:p>
    <w:p w14:paraId="34328839"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b/>
          <w:sz w:val="20"/>
          <w:szCs w:val="20"/>
        </w:rPr>
        <w:t>Patrick KE,</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Schultheis</w:t>
      </w:r>
      <w:proofErr w:type="spellEnd"/>
      <w:r w:rsidRPr="00982BE3">
        <w:rPr>
          <w:rFonts w:ascii="Arial" w:eastAsia="Times New Roman" w:hAnsi="Arial" w:cs="Arial"/>
          <w:sz w:val="20"/>
          <w:szCs w:val="20"/>
        </w:rPr>
        <w:t xml:space="preserve"> MT, Agate FT, McCurdy MD, Daly BP, </w:t>
      </w:r>
      <w:proofErr w:type="spellStart"/>
      <w:r w:rsidRPr="00982BE3">
        <w:rPr>
          <w:rFonts w:ascii="Arial" w:eastAsia="Times New Roman" w:hAnsi="Arial" w:cs="Arial"/>
          <w:sz w:val="20"/>
          <w:szCs w:val="20"/>
        </w:rPr>
        <w:t>Tarazi</w:t>
      </w:r>
      <w:proofErr w:type="spellEnd"/>
      <w:r w:rsidRPr="00982BE3">
        <w:rPr>
          <w:rFonts w:ascii="Arial" w:eastAsia="Times New Roman" w:hAnsi="Arial" w:cs="Arial"/>
          <w:sz w:val="20"/>
          <w:szCs w:val="20"/>
        </w:rPr>
        <w:t xml:space="preserve"> RA, Chute DL, </w:t>
      </w:r>
      <w:proofErr w:type="spellStart"/>
      <w:r w:rsidRPr="00982BE3">
        <w:rPr>
          <w:rFonts w:ascii="Arial" w:eastAsia="Times New Roman" w:hAnsi="Arial" w:cs="Arial"/>
          <w:sz w:val="20"/>
          <w:szCs w:val="20"/>
        </w:rPr>
        <w:t>Hurewitz</w:t>
      </w:r>
      <w:proofErr w:type="spellEnd"/>
      <w:r w:rsidRPr="00982BE3">
        <w:rPr>
          <w:rFonts w:ascii="Arial" w:eastAsia="Times New Roman" w:hAnsi="Arial" w:cs="Arial"/>
          <w:sz w:val="20"/>
          <w:szCs w:val="20"/>
        </w:rPr>
        <w:t xml:space="preserve"> F. Executive function "drives" differences in simulated driving performance between young adults with and without autism spectrum disorder. Child </w:t>
      </w:r>
      <w:proofErr w:type="spellStart"/>
      <w:r w:rsidRPr="00982BE3">
        <w:rPr>
          <w:rFonts w:ascii="Arial" w:eastAsia="Times New Roman" w:hAnsi="Arial" w:cs="Arial"/>
          <w:sz w:val="20"/>
          <w:szCs w:val="20"/>
        </w:rPr>
        <w:t>Neuropsychol</w:t>
      </w:r>
      <w:proofErr w:type="spellEnd"/>
      <w:r w:rsidRPr="00982BE3">
        <w:rPr>
          <w:rFonts w:ascii="Arial" w:eastAsia="Times New Roman" w:hAnsi="Arial" w:cs="Arial"/>
          <w:sz w:val="20"/>
          <w:szCs w:val="20"/>
        </w:rPr>
        <w:t xml:space="preserve">. 2020 Jul;26(5):649-665. </w:t>
      </w:r>
    </w:p>
    <w:p w14:paraId="11A0D1CB" w14:textId="77777777" w:rsidR="009B6858" w:rsidRPr="00982BE3" w:rsidRDefault="009B6858" w:rsidP="009B6858">
      <w:pPr>
        <w:spacing w:after="0" w:line="240" w:lineRule="auto"/>
        <w:rPr>
          <w:rFonts w:ascii="Arial" w:eastAsia="Times New Roman" w:hAnsi="Arial" w:cs="Arial"/>
          <w:sz w:val="20"/>
          <w:szCs w:val="20"/>
        </w:rPr>
      </w:pPr>
    </w:p>
    <w:p w14:paraId="619D1F7A" w14:textId="77777777" w:rsidR="009B6858" w:rsidRPr="00982BE3" w:rsidRDefault="009B6858" w:rsidP="009B6858">
      <w:pPr>
        <w:spacing w:after="0" w:line="240" w:lineRule="auto"/>
        <w:rPr>
          <w:rStyle w:val="docsum-pmid"/>
          <w:rFonts w:ascii="Arial" w:hAnsi="Arial" w:cs="Arial"/>
          <w:sz w:val="20"/>
          <w:szCs w:val="20"/>
        </w:rPr>
      </w:pPr>
      <w:r w:rsidRPr="00982BE3">
        <w:rPr>
          <w:rStyle w:val="docsum-authors"/>
          <w:rFonts w:ascii="Arial" w:hAnsi="Arial" w:cs="Arial"/>
          <w:sz w:val="20"/>
          <w:szCs w:val="20"/>
        </w:rPr>
        <w:t xml:space="preserve">Simpson TS, Peterson RL, </w:t>
      </w:r>
      <w:r w:rsidRPr="00982BE3">
        <w:rPr>
          <w:rStyle w:val="docsum-authors"/>
          <w:rFonts w:ascii="Arial" w:hAnsi="Arial" w:cs="Arial"/>
          <w:b/>
          <w:bCs/>
          <w:sz w:val="20"/>
          <w:szCs w:val="20"/>
        </w:rPr>
        <w:t>Patrick KE</w:t>
      </w:r>
      <w:r w:rsidRPr="00982BE3">
        <w:rPr>
          <w:rStyle w:val="docsum-authors"/>
          <w:rFonts w:ascii="Arial" w:hAnsi="Arial" w:cs="Arial"/>
          <w:sz w:val="20"/>
          <w:szCs w:val="20"/>
        </w:rPr>
        <w:t>, Forster JE, McNally KA.</w:t>
      </w:r>
      <w:r w:rsidRPr="00982BE3">
        <w:rPr>
          <w:rFonts w:ascii="Arial" w:hAnsi="Arial" w:cs="Arial"/>
          <w:sz w:val="20"/>
          <w:szCs w:val="20"/>
        </w:rPr>
        <w:t xml:space="preserve"> </w:t>
      </w:r>
      <w:r w:rsidRPr="00982BE3">
        <w:rPr>
          <w:rStyle w:val="docsum-journal-citation"/>
          <w:rFonts w:ascii="Arial" w:hAnsi="Arial" w:cs="Arial"/>
          <w:sz w:val="20"/>
          <w:szCs w:val="20"/>
        </w:rPr>
        <w:t xml:space="preserve">J </w:t>
      </w:r>
      <w:r w:rsidRPr="00982BE3">
        <w:rPr>
          <w:rFonts w:ascii="Arial" w:hAnsi="Arial" w:cs="Arial"/>
          <w:sz w:val="20"/>
          <w:szCs w:val="20"/>
        </w:rPr>
        <w:t xml:space="preserve">Concussion Symptom Treatment and Education Program: A Feasibility Study. </w:t>
      </w:r>
      <w:r w:rsidRPr="00982BE3">
        <w:rPr>
          <w:rStyle w:val="docsum-journal-citation"/>
          <w:rFonts w:ascii="Arial" w:hAnsi="Arial" w:cs="Arial"/>
          <w:sz w:val="20"/>
          <w:szCs w:val="20"/>
        </w:rPr>
        <w:t xml:space="preserve">Head Trauma </w:t>
      </w:r>
      <w:proofErr w:type="spellStart"/>
      <w:r w:rsidRPr="00982BE3">
        <w:rPr>
          <w:rStyle w:val="docsum-journal-citation"/>
          <w:rFonts w:ascii="Arial" w:hAnsi="Arial" w:cs="Arial"/>
          <w:sz w:val="20"/>
          <w:szCs w:val="20"/>
        </w:rPr>
        <w:t>Rehabil</w:t>
      </w:r>
      <w:proofErr w:type="spellEnd"/>
      <w:r w:rsidRPr="00982BE3">
        <w:rPr>
          <w:rStyle w:val="docsum-journal-citation"/>
          <w:rFonts w:ascii="Arial" w:hAnsi="Arial" w:cs="Arial"/>
          <w:sz w:val="20"/>
          <w:szCs w:val="20"/>
        </w:rPr>
        <w:t xml:space="preserve">. 2020 Jul 22. </w:t>
      </w:r>
    </w:p>
    <w:p w14:paraId="63CD7724" w14:textId="77777777" w:rsidR="009B6858" w:rsidRPr="00982BE3" w:rsidRDefault="009B6858" w:rsidP="009B6858">
      <w:pPr>
        <w:spacing w:after="0" w:line="240" w:lineRule="auto"/>
        <w:rPr>
          <w:rFonts w:ascii="Arial" w:eastAsia="Times New Roman" w:hAnsi="Arial" w:cs="Arial"/>
          <w:sz w:val="20"/>
          <w:szCs w:val="20"/>
        </w:rPr>
      </w:pPr>
    </w:p>
    <w:p w14:paraId="7E6284D2" w14:textId="3C7499D9" w:rsidR="009B6858" w:rsidRPr="00982BE3" w:rsidRDefault="009B6858" w:rsidP="008964DC">
      <w:pPr>
        <w:spacing w:after="0" w:line="240" w:lineRule="auto"/>
        <w:rPr>
          <w:rFonts w:ascii="Arial" w:hAnsi="Arial" w:cs="Arial"/>
          <w:b/>
          <w:sz w:val="20"/>
          <w:szCs w:val="20"/>
        </w:rPr>
      </w:pPr>
      <w:r w:rsidRPr="00982BE3">
        <w:rPr>
          <w:rFonts w:ascii="Arial" w:hAnsi="Arial" w:cs="Arial"/>
          <w:sz w:val="20"/>
          <w:szCs w:val="20"/>
        </w:rPr>
        <w:t xml:space="preserve">Fernández IS, Abend NS, </w:t>
      </w:r>
      <w:proofErr w:type="spellStart"/>
      <w:r w:rsidRPr="00982BE3">
        <w:rPr>
          <w:rFonts w:ascii="Arial" w:hAnsi="Arial" w:cs="Arial"/>
          <w:sz w:val="20"/>
          <w:szCs w:val="20"/>
        </w:rPr>
        <w:t>Amengual-Gual</w:t>
      </w:r>
      <w:proofErr w:type="spellEnd"/>
      <w:r w:rsidRPr="00982BE3">
        <w:rPr>
          <w:rFonts w:ascii="Arial" w:hAnsi="Arial" w:cs="Arial"/>
          <w:sz w:val="20"/>
          <w:szCs w:val="20"/>
        </w:rPr>
        <w:t xml:space="preserve"> M, Anderson A, Arya R, Aguilar CB, Brenton JN, Carpenter JL, Chapman KE, Clark J, Farias-Moeller R, Gaillard WD,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 Goldstein J,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Guerriero RM, Lai YC, </w:t>
      </w:r>
      <w:r w:rsidRPr="00982BE3">
        <w:rPr>
          <w:rFonts w:ascii="Arial" w:hAnsi="Arial" w:cs="Arial"/>
          <w:sz w:val="20"/>
          <w:szCs w:val="20"/>
        </w:rPr>
        <w:lastRenderedPageBreak/>
        <w:t xml:space="preserve">McDonough T, Mikati MA, </w:t>
      </w:r>
      <w:r w:rsidRPr="00982BE3">
        <w:rPr>
          <w:rFonts w:ascii="Arial" w:hAnsi="Arial" w:cs="Arial"/>
          <w:b/>
          <w:sz w:val="20"/>
          <w:szCs w:val="20"/>
        </w:rPr>
        <w:t>Morgan LA</w:t>
      </w:r>
      <w:r w:rsidRPr="00982BE3">
        <w:rPr>
          <w:rFonts w:ascii="Arial" w:hAnsi="Arial" w:cs="Arial"/>
          <w:sz w:val="20"/>
          <w:szCs w:val="20"/>
        </w:rPr>
        <w:t xml:space="preserve">, </w:t>
      </w:r>
      <w:r w:rsidRPr="00982BE3">
        <w:rPr>
          <w:rFonts w:ascii="Arial" w:hAnsi="Arial" w:cs="Arial"/>
          <w:b/>
          <w:sz w:val="20"/>
          <w:szCs w:val="20"/>
        </w:rPr>
        <w:t>Novotny E Jr</w:t>
      </w:r>
      <w:r w:rsidRPr="00982BE3">
        <w:rPr>
          <w:rFonts w:ascii="Arial" w:hAnsi="Arial" w:cs="Arial"/>
          <w:sz w:val="20"/>
          <w:szCs w:val="20"/>
        </w:rPr>
        <w:t xml:space="preserve">, Payne E,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Piantino</w:t>
      </w:r>
      <w:proofErr w:type="spellEnd"/>
      <w:r w:rsidRPr="00982BE3">
        <w:rPr>
          <w:rFonts w:ascii="Arial" w:hAnsi="Arial" w:cs="Arial"/>
          <w:sz w:val="20"/>
          <w:szCs w:val="20"/>
        </w:rPr>
        <w:t xml:space="preserve"> J, Ostendorf A, Sands TT, </w:t>
      </w:r>
      <w:proofErr w:type="spellStart"/>
      <w:r w:rsidRPr="00982BE3">
        <w:rPr>
          <w:rFonts w:ascii="Arial" w:hAnsi="Arial" w:cs="Arial"/>
          <w:sz w:val="20"/>
          <w:szCs w:val="20"/>
        </w:rPr>
        <w:t>Sannagowdara</w:t>
      </w:r>
      <w:proofErr w:type="spellEnd"/>
      <w:r w:rsidRPr="00982BE3">
        <w:rPr>
          <w:rFonts w:ascii="Arial" w:hAnsi="Arial" w:cs="Arial"/>
          <w:sz w:val="20"/>
          <w:szCs w:val="20"/>
        </w:rPr>
        <w:t xml:space="preserve"> K, Tasker RC,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Vasquez A, </w:t>
      </w:r>
      <w:r w:rsidRPr="00982BE3">
        <w:rPr>
          <w:rFonts w:ascii="Arial" w:hAnsi="Arial" w:cs="Arial"/>
          <w:b/>
          <w:sz w:val="20"/>
          <w:szCs w:val="20"/>
        </w:rPr>
        <w:t>Wainwright MS</w:t>
      </w:r>
      <w:r w:rsidRPr="00982BE3">
        <w:rPr>
          <w:rFonts w:ascii="Arial" w:hAnsi="Arial" w:cs="Arial"/>
          <w:sz w:val="20"/>
          <w:szCs w:val="20"/>
        </w:rPr>
        <w:t xml:space="preserve">, Wilfong A, Williams K,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w:t>
      </w:r>
      <w:proofErr w:type="spellStart"/>
      <w:r w:rsidRPr="00982BE3">
        <w:rPr>
          <w:rFonts w:ascii="Arial" w:hAnsi="Arial" w:cs="Arial"/>
          <w:sz w:val="20"/>
          <w:szCs w:val="20"/>
        </w:rPr>
        <w:t>pSERG</w:t>
      </w:r>
      <w:proofErr w:type="spellEnd"/>
      <w:r w:rsidRPr="00982BE3">
        <w:rPr>
          <w:rFonts w:ascii="Arial" w:hAnsi="Arial" w:cs="Arial"/>
          <w:sz w:val="20"/>
          <w:szCs w:val="20"/>
        </w:rPr>
        <w:t xml:space="preserve">. Association of guideline publication and delays to treatment in pediatric status </w:t>
      </w:r>
      <w:proofErr w:type="spellStart"/>
      <w:proofErr w:type="gramStart"/>
      <w:r w:rsidRPr="00982BE3">
        <w:rPr>
          <w:rFonts w:ascii="Arial" w:hAnsi="Arial" w:cs="Arial"/>
          <w:sz w:val="20"/>
          <w:szCs w:val="20"/>
        </w:rPr>
        <w:t>epilepticus.Neurology</w:t>
      </w:r>
      <w:proofErr w:type="spellEnd"/>
      <w:proofErr w:type="gramEnd"/>
      <w:r w:rsidRPr="00982BE3">
        <w:rPr>
          <w:rFonts w:ascii="Arial" w:hAnsi="Arial" w:cs="Arial"/>
          <w:b/>
          <w:sz w:val="20"/>
          <w:szCs w:val="20"/>
        </w:rPr>
        <w:t xml:space="preserve">. </w:t>
      </w:r>
      <w:r w:rsidRPr="00982BE3">
        <w:rPr>
          <w:rFonts w:ascii="Arial" w:hAnsi="Arial" w:cs="Arial"/>
          <w:sz w:val="20"/>
          <w:szCs w:val="20"/>
        </w:rPr>
        <w:t>2020 Jul 1</w:t>
      </w:r>
      <w:r w:rsidRPr="00982BE3">
        <w:rPr>
          <w:rFonts w:ascii="Arial" w:hAnsi="Arial" w:cs="Arial"/>
          <w:b/>
          <w:sz w:val="20"/>
          <w:szCs w:val="20"/>
        </w:rPr>
        <w:t xml:space="preserve"> </w:t>
      </w:r>
    </w:p>
    <w:p w14:paraId="603EFCD0" w14:textId="77777777" w:rsidR="008964DC" w:rsidRPr="00982BE3" w:rsidRDefault="008964DC" w:rsidP="008964DC">
      <w:pPr>
        <w:spacing w:after="0" w:line="240" w:lineRule="auto"/>
        <w:rPr>
          <w:rFonts w:ascii="Arial" w:hAnsi="Arial" w:cs="Arial"/>
          <w:sz w:val="20"/>
          <w:szCs w:val="20"/>
        </w:rPr>
      </w:pPr>
    </w:p>
    <w:p w14:paraId="248E6E11" w14:textId="77777777" w:rsidR="009B6858" w:rsidRPr="00982BE3" w:rsidRDefault="009B6858" w:rsidP="009B6858">
      <w:pPr>
        <w:spacing w:after="0" w:line="240" w:lineRule="auto"/>
        <w:rPr>
          <w:rFonts w:ascii="Arial" w:hAnsi="Arial" w:cs="Arial"/>
          <w:b/>
          <w:bCs/>
          <w:sz w:val="20"/>
          <w:szCs w:val="20"/>
        </w:rPr>
      </w:pPr>
      <w:r w:rsidRPr="00982BE3">
        <w:rPr>
          <w:rStyle w:val="docsum-authors"/>
          <w:rFonts w:ascii="Arial" w:hAnsi="Arial" w:cs="Arial"/>
          <w:sz w:val="20"/>
          <w:szCs w:val="20"/>
        </w:rPr>
        <w:t xml:space="preserve">Crotty EE, Leary SES, Geyer JR, Olson JM, Millard NE, </w:t>
      </w:r>
      <w:r w:rsidRPr="00982BE3">
        <w:rPr>
          <w:rStyle w:val="docsum-authors"/>
          <w:rFonts w:ascii="Arial" w:hAnsi="Arial" w:cs="Arial"/>
          <w:b/>
          <w:bCs/>
          <w:sz w:val="20"/>
          <w:szCs w:val="20"/>
        </w:rPr>
        <w:t>Sato AA</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Ermoian</w:t>
      </w:r>
      <w:proofErr w:type="spellEnd"/>
      <w:r w:rsidRPr="00982BE3">
        <w:rPr>
          <w:rStyle w:val="docsum-authors"/>
          <w:rFonts w:ascii="Arial" w:hAnsi="Arial" w:cs="Arial"/>
          <w:sz w:val="20"/>
          <w:szCs w:val="20"/>
        </w:rPr>
        <w:t xml:space="preserve"> RP, Cole BL, Lockwood CM, Paulson VA, </w:t>
      </w:r>
      <w:proofErr w:type="spellStart"/>
      <w:r w:rsidRPr="00982BE3">
        <w:rPr>
          <w:rStyle w:val="docsum-authors"/>
          <w:rFonts w:ascii="Arial" w:hAnsi="Arial" w:cs="Arial"/>
          <w:sz w:val="20"/>
          <w:szCs w:val="20"/>
        </w:rPr>
        <w:t>Browd</w:t>
      </w:r>
      <w:proofErr w:type="spellEnd"/>
      <w:r w:rsidRPr="00982BE3">
        <w:rPr>
          <w:rStyle w:val="docsum-authors"/>
          <w:rFonts w:ascii="Arial" w:hAnsi="Arial" w:cs="Arial"/>
          <w:sz w:val="20"/>
          <w:szCs w:val="20"/>
        </w:rPr>
        <w:t xml:space="preserve"> SR, </w:t>
      </w:r>
      <w:proofErr w:type="spellStart"/>
      <w:r w:rsidRPr="00982BE3">
        <w:rPr>
          <w:rStyle w:val="docsum-authors"/>
          <w:rFonts w:ascii="Arial" w:hAnsi="Arial" w:cs="Arial"/>
          <w:sz w:val="20"/>
          <w:szCs w:val="20"/>
        </w:rPr>
        <w:t>Ellenbogen</w:t>
      </w:r>
      <w:proofErr w:type="spellEnd"/>
      <w:r w:rsidRPr="00982BE3">
        <w:rPr>
          <w:rStyle w:val="docsum-authors"/>
          <w:rFonts w:ascii="Arial" w:hAnsi="Arial" w:cs="Arial"/>
          <w:sz w:val="20"/>
          <w:szCs w:val="20"/>
        </w:rPr>
        <w:t xml:space="preserve"> RG, Hauptman JS, Lee A, </w:t>
      </w:r>
      <w:proofErr w:type="spellStart"/>
      <w:r w:rsidRPr="00982BE3">
        <w:rPr>
          <w:rStyle w:val="docsum-authors"/>
          <w:rFonts w:ascii="Arial" w:hAnsi="Arial" w:cs="Arial"/>
          <w:sz w:val="20"/>
          <w:szCs w:val="20"/>
        </w:rPr>
        <w:t>Ojemann</w:t>
      </w:r>
      <w:proofErr w:type="spellEnd"/>
      <w:r w:rsidRPr="00982BE3">
        <w:rPr>
          <w:rStyle w:val="docsum-authors"/>
          <w:rFonts w:ascii="Arial" w:hAnsi="Arial" w:cs="Arial"/>
          <w:sz w:val="20"/>
          <w:szCs w:val="20"/>
        </w:rPr>
        <w:t xml:space="preserve"> JG, Vitanza NA. Children with DIPG and high-grade glioma treated with temozolomide, irinotecan, and bevacizumab: the Seattle Children's Hospital experience.</w:t>
      </w:r>
      <w:r w:rsidRPr="00982BE3">
        <w:rPr>
          <w:rFonts w:ascii="Arial" w:hAnsi="Arial" w:cs="Arial"/>
          <w:sz w:val="20"/>
          <w:szCs w:val="20"/>
        </w:rPr>
        <w:t xml:space="preserve"> </w:t>
      </w:r>
      <w:r w:rsidRPr="00982BE3">
        <w:rPr>
          <w:rStyle w:val="docsum-journal-citation"/>
          <w:rFonts w:ascii="Arial" w:hAnsi="Arial" w:cs="Arial"/>
          <w:sz w:val="20"/>
          <w:szCs w:val="20"/>
        </w:rPr>
        <w:t xml:space="preserve">J </w:t>
      </w:r>
      <w:proofErr w:type="spellStart"/>
      <w:r w:rsidRPr="00982BE3">
        <w:rPr>
          <w:rStyle w:val="docsum-journal-citation"/>
          <w:rFonts w:ascii="Arial" w:hAnsi="Arial" w:cs="Arial"/>
          <w:sz w:val="20"/>
          <w:szCs w:val="20"/>
        </w:rPr>
        <w:t>Neurooncol</w:t>
      </w:r>
      <w:proofErr w:type="spellEnd"/>
      <w:r w:rsidRPr="00982BE3">
        <w:rPr>
          <w:rStyle w:val="docsum-journal-citation"/>
          <w:rFonts w:ascii="Arial" w:hAnsi="Arial" w:cs="Arial"/>
          <w:sz w:val="20"/>
          <w:szCs w:val="20"/>
        </w:rPr>
        <w:t xml:space="preserve">. 2020 Jul;148(3):607-617. </w:t>
      </w:r>
    </w:p>
    <w:p w14:paraId="07214CBC" w14:textId="77777777" w:rsidR="009B6858" w:rsidRPr="00982BE3" w:rsidRDefault="009B6858" w:rsidP="009B6858">
      <w:pPr>
        <w:spacing w:after="0" w:line="240" w:lineRule="auto"/>
        <w:rPr>
          <w:rFonts w:ascii="Arial" w:eastAsia="Times New Roman" w:hAnsi="Arial" w:cs="Arial"/>
          <w:sz w:val="20"/>
          <w:szCs w:val="20"/>
        </w:rPr>
      </w:pPr>
    </w:p>
    <w:p w14:paraId="23897182"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Nambot</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Faivre</w:t>
      </w:r>
      <w:proofErr w:type="spellEnd"/>
      <w:r w:rsidRPr="00982BE3">
        <w:rPr>
          <w:rFonts w:ascii="Arial" w:eastAsia="Times New Roman" w:hAnsi="Arial" w:cs="Arial"/>
          <w:sz w:val="20"/>
          <w:szCs w:val="20"/>
        </w:rPr>
        <w:t xml:space="preserve"> L, Mirzaa G, </w:t>
      </w:r>
      <w:proofErr w:type="spellStart"/>
      <w:r w:rsidRPr="00982BE3">
        <w:rPr>
          <w:rFonts w:ascii="Arial" w:eastAsia="Times New Roman" w:hAnsi="Arial" w:cs="Arial"/>
          <w:sz w:val="20"/>
          <w:szCs w:val="20"/>
        </w:rPr>
        <w:t>Thevenon</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Bruel</w:t>
      </w:r>
      <w:proofErr w:type="spellEnd"/>
      <w:r w:rsidRPr="00982BE3">
        <w:rPr>
          <w:rFonts w:ascii="Arial" w:eastAsia="Times New Roman" w:hAnsi="Arial" w:cs="Arial"/>
          <w:sz w:val="20"/>
          <w:szCs w:val="20"/>
        </w:rPr>
        <w:t xml:space="preserve"> AL, </w:t>
      </w:r>
      <w:proofErr w:type="spellStart"/>
      <w:r w:rsidRPr="00982BE3">
        <w:rPr>
          <w:rFonts w:ascii="Arial" w:eastAsia="Times New Roman" w:hAnsi="Arial" w:cs="Arial"/>
          <w:sz w:val="20"/>
          <w:szCs w:val="20"/>
        </w:rPr>
        <w:t>Mosca-Boidron</w:t>
      </w:r>
      <w:proofErr w:type="spellEnd"/>
      <w:r w:rsidRPr="00982BE3">
        <w:rPr>
          <w:rFonts w:ascii="Arial" w:eastAsia="Times New Roman" w:hAnsi="Arial" w:cs="Arial"/>
          <w:sz w:val="20"/>
          <w:szCs w:val="20"/>
        </w:rPr>
        <w:t xml:space="preserve"> AL, </w:t>
      </w:r>
      <w:proofErr w:type="spellStart"/>
      <w:r w:rsidRPr="00982BE3">
        <w:rPr>
          <w:rFonts w:ascii="Arial" w:eastAsia="Times New Roman" w:hAnsi="Arial" w:cs="Arial"/>
          <w:sz w:val="20"/>
          <w:szCs w:val="20"/>
        </w:rPr>
        <w:t>Masurel</w:t>
      </w:r>
      <w:proofErr w:type="spellEnd"/>
      <w:r w:rsidRPr="00982BE3">
        <w:rPr>
          <w:rFonts w:ascii="Arial" w:eastAsia="Times New Roman" w:hAnsi="Arial" w:cs="Arial"/>
          <w:sz w:val="20"/>
          <w:szCs w:val="20"/>
        </w:rPr>
        <w:t xml:space="preserve">-Paulet A, Goldenberg A, Le </w:t>
      </w:r>
      <w:proofErr w:type="spellStart"/>
      <w:r w:rsidRPr="00982BE3">
        <w:rPr>
          <w:rFonts w:ascii="Arial" w:eastAsia="Times New Roman" w:hAnsi="Arial" w:cs="Arial"/>
          <w:sz w:val="20"/>
          <w:szCs w:val="20"/>
        </w:rPr>
        <w:t>Meur</w:t>
      </w:r>
      <w:proofErr w:type="spellEnd"/>
      <w:r w:rsidRPr="00982BE3">
        <w:rPr>
          <w:rFonts w:ascii="Arial" w:eastAsia="Times New Roman" w:hAnsi="Arial" w:cs="Arial"/>
          <w:sz w:val="20"/>
          <w:szCs w:val="20"/>
        </w:rPr>
        <w:t xml:space="preserve"> N, </w:t>
      </w:r>
      <w:proofErr w:type="spellStart"/>
      <w:r w:rsidRPr="00982BE3">
        <w:rPr>
          <w:rFonts w:ascii="Arial" w:eastAsia="Times New Roman" w:hAnsi="Arial" w:cs="Arial"/>
          <w:sz w:val="20"/>
          <w:szCs w:val="20"/>
        </w:rPr>
        <w:t>Charollais</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Mignot</w:t>
      </w:r>
      <w:proofErr w:type="spellEnd"/>
      <w:r w:rsidRPr="00982BE3">
        <w:rPr>
          <w:rFonts w:ascii="Arial" w:eastAsia="Times New Roman" w:hAnsi="Arial" w:cs="Arial"/>
          <w:sz w:val="20"/>
          <w:szCs w:val="20"/>
        </w:rPr>
        <w:t xml:space="preserve"> C, Petit F, Rossi M, </w:t>
      </w:r>
      <w:proofErr w:type="spellStart"/>
      <w:r w:rsidRPr="00982BE3">
        <w:rPr>
          <w:rFonts w:ascii="Arial" w:eastAsia="Times New Roman" w:hAnsi="Arial" w:cs="Arial"/>
          <w:sz w:val="20"/>
          <w:szCs w:val="20"/>
        </w:rPr>
        <w:t>Metreau</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Layet</w:t>
      </w:r>
      <w:proofErr w:type="spellEnd"/>
      <w:r w:rsidRPr="00982BE3">
        <w:rPr>
          <w:rFonts w:ascii="Arial" w:eastAsia="Times New Roman" w:hAnsi="Arial" w:cs="Arial"/>
          <w:sz w:val="20"/>
          <w:szCs w:val="20"/>
        </w:rPr>
        <w:t xml:space="preserve"> V, Amram D, </w:t>
      </w:r>
      <w:proofErr w:type="spellStart"/>
      <w:r w:rsidRPr="00982BE3">
        <w:rPr>
          <w:rFonts w:ascii="Arial" w:eastAsia="Times New Roman" w:hAnsi="Arial" w:cs="Arial"/>
          <w:sz w:val="20"/>
          <w:szCs w:val="20"/>
        </w:rPr>
        <w:t>Boute-Bénéjean</w:t>
      </w:r>
      <w:proofErr w:type="spellEnd"/>
      <w:r w:rsidRPr="00982BE3">
        <w:rPr>
          <w:rFonts w:ascii="Arial" w:eastAsia="Times New Roman" w:hAnsi="Arial" w:cs="Arial"/>
          <w:sz w:val="20"/>
          <w:szCs w:val="20"/>
        </w:rPr>
        <w:t xml:space="preserve"> O, </w:t>
      </w:r>
      <w:proofErr w:type="spellStart"/>
      <w:r w:rsidRPr="00982BE3">
        <w:rPr>
          <w:rFonts w:ascii="Arial" w:eastAsia="Times New Roman" w:hAnsi="Arial" w:cs="Arial"/>
          <w:sz w:val="20"/>
          <w:szCs w:val="20"/>
        </w:rPr>
        <w:t>Bhoj</w:t>
      </w:r>
      <w:proofErr w:type="spellEnd"/>
      <w:r w:rsidRPr="00982BE3">
        <w:rPr>
          <w:rFonts w:ascii="Arial" w:eastAsia="Times New Roman" w:hAnsi="Arial" w:cs="Arial"/>
          <w:sz w:val="20"/>
          <w:szCs w:val="20"/>
        </w:rPr>
        <w:t xml:space="preserve"> E, Cousin MA, </w:t>
      </w:r>
      <w:proofErr w:type="spellStart"/>
      <w:r w:rsidRPr="00982BE3">
        <w:rPr>
          <w:rFonts w:ascii="Arial" w:eastAsia="Times New Roman" w:hAnsi="Arial" w:cs="Arial"/>
          <w:sz w:val="20"/>
          <w:szCs w:val="20"/>
        </w:rPr>
        <w:t>Kruisselbrink</w:t>
      </w:r>
      <w:proofErr w:type="spellEnd"/>
      <w:r w:rsidRPr="00982BE3">
        <w:rPr>
          <w:rFonts w:ascii="Arial" w:eastAsia="Times New Roman" w:hAnsi="Arial" w:cs="Arial"/>
          <w:sz w:val="20"/>
          <w:szCs w:val="20"/>
        </w:rPr>
        <w:t xml:space="preserve"> TM, </w:t>
      </w:r>
      <w:proofErr w:type="spellStart"/>
      <w:r w:rsidRPr="00982BE3">
        <w:rPr>
          <w:rFonts w:ascii="Arial" w:eastAsia="Times New Roman" w:hAnsi="Arial" w:cs="Arial"/>
          <w:sz w:val="20"/>
          <w:szCs w:val="20"/>
        </w:rPr>
        <w:t>Lanpher</w:t>
      </w:r>
      <w:proofErr w:type="spellEnd"/>
      <w:r w:rsidRPr="00982BE3">
        <w:rPr>
          <w:rFonts w:ascii="Arial" w:eastAsia="Times New Roman" w:hAnsi="Arial" w:cs="Arial"/>
          <w:sz w:val="20"/>
          <w:szCs w:val="20"/>
        </w:rPr>
        <w:t xml:space="preserve"> BC, Klee EW, </w:t>
      </w:r>
      <w:proofErr w:type="spellStart"/>
      <w:r w:rsidRPr="00982BE3">
        <w:rPr>
          <w:rFonts w:ascii="Arial" w:eastAsia="Times New Roman" w:hAnsi="Arial" w:cs="Arial"/>
          <w:sz w:val="20"/>
          <w:szCs w:val="20"/>
        </w:rPr>
        <w:t>Fiala</w:t>
      </w:r>
      <w:proofErr w:type="spellEnd"/>
      <w:r w:rsidRPr="00982BE3">
        <w:rPr>
          <w:rFonts w:ascii="Arial" w:eastAsia="Times New Roman" w:hAnsi="Arial" w:cs="Arial"/>
          <w:sz w:val="20"/>
          <w:szCs w:val="20"/>
        </w:rPr>
        <w:t xml:space="preserve"> E, Grange DK, </w:t>
      </w:r>
      <w:proofErr w:type="spellStart"/>
      <w:r w:rsidRPr="00982BE3">
        <w:rPr>
          <w:rFonts w:ascii="Arial" w:eastAsia="Times New Roman" w:hAnsi="Arial" w:cs="Arial"/>
          <w:sz w:val="20"/>
          <w:szCs w:val="20"/>
        </w:rPr>
        <w:t>Meschino</w:t>
      </w:r>
      <w:proofErr w:type="spellEnd"/>
      <w:r w:rsidRPr="00982BE3">
        <w:rPr>
          <w:rFonts w:ascii="Arial" w:eastAsia="Times New Roman" w:hAnsi="Arial" w:cs="Arial"/>
          <w:sz w:val="20"/>
          <w:szCs w:val="20"/>
        </w:rPr>
        <w:t xml:space="preserve"> WS, Hiatt SM, Cooper GM, </w:t>
      </w:r>
      <w:proofErr w:type="spellStart"/>
      <w:r w:rsidRPr="00982BE3">
        <w:rPr>
          <w:rFonts w:ascii="Arial" w:eastAsia="Times New Roman" w:hAnsi="Arial" w:cs="Arial"/>
          <w:sz w:val="20"/>
          <w:szCs w:val="20"/>
        </w:rPr>
        <w:t>Olivié</w:t>
      </w:r>
      <w:proofErr w:type="spellEnd"/>
      <w:r w:rsidRPr="00982BE3">
        <w:rPr>
          <w:rFonts w:ascii="Arial" w:eastAsia="Times New Roman" w:hAnsi="Arial" w:cs="Arial"/>
          <w:sz w:val="20"/>
          <w:szCs w:val="20"/>
        </w:rPr>
        <w:t xml:space="preserve"> H, Smith WE, Dumas M, Lehman A; CAUSES Study, Inglese C, </w:t>
      </w:r>
      <w:proofErr w:type="spellStart"/>
      <w:r w:rsidRPr="00982BE3">
        <w:rPr>
          <w:rFonts w:ascii="Arial" w:eastAsia="Times New Roman" w:hAnsi="Arial" w:cs="Arial"/>
          <w:sz w:val="20"/>
          <w:szCs w:val="20"/>
        </w:rPr>
        <w:t>Nizon</w:t>
      </w:r>
      <w:proofErr w:type="spellEnd"/>
      <w:r w:rsidRPr="00982BE3">
        <w:rPr>
          <w:rFonts w:ascii="Arial" w:eastAsia="Times New Roman" w:hAnsi="Arial" w:cs="Arial"/>
          <w:sz w:val="20"/>
          <w:szCs w:val="20"/>
        </w:rPr>
        <w:t xml:space="preserve"> M, Guerrini R, </w:t>
      </w:r>
      <w:proofErr w:type="spellStart"/>
      <w:r w:rsidRPr="00982BE3">
        <w:rPr>
          <w:rFonts w:ascii="Arial" w:eastAsia="Times New Roman" w:hAnsi="Arial" w:cs="Arial"/>
          <w:sz w:val="20"/>
          <w:szCs w:val="20"/>
        </w:rPr>
        <w:t>Vetro</w:t>
      </w:r>
      <w:proofErr w:type="spellEnd"/>
      <w:r w:rsidRPr="00982BE3">
        <w:rPr>
          <w:rFonts w:ascii="Arial" w:eastAsia="Times New Roman" w:hAnsi="Arial" w:cs="Arial"/>
          <w:sz w:val="20"/>
          <w:szCs w:val="20"/>
        </w:rPr>
        <w:t xml:space="preserve"> A, Kaplan ES, Miramar D, Van Gils J, </w:t>
      </w:r>
      <w:proofErr w:type="spellStart"/>
      <w:r w:rsidRPr="00982BE3">
        <w:rPr>
          <w:rFonts w:ascii="Arial" w:eastAsia="Times New Roman" w:hAnsi="Arial" w:cs="Arial"/>
          <w:sz w:val="20"/>
          <w:szCs w:val="20"/>
        </w:rPr>
        <w:t>Fergelot</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Bodamer</w:t>
      </w:r>
      <w:proofErr w:type="spellEnd"/>
      <w:r w:rsidRPr="00982BE3">
        <w:rPr>
          <w:rFonts w:ascii="Arial" w:eastAsia="Times New Roman" w:hAnsi="Arial" w:cs="Arial"/>
          <w:sz w:val="20"/>
          <w:szCs w:val="20"/>
        </w:rPr>
        <w:t xml:space="preserve"> O, </w:t>
      </w:r>
      <w:proofErr w:type="spellStart"/>
      <w:r w:rsidRPr="00982BE3">
        <w:rPr>
          <w:rFonts w:ascii="Arial" w:eastAsia="Times New Roman" w:hAnsi="Arial" w:cs="Arial"/>
          <w:sz w:val="20"/>
          <w:szCs w:val="20"/>
        </w:rPr>
        <w:t>Herkert</w:t>
      </w:r>
      <w:proofErr w:type="spellEnd"/>
      <w:r w:rsidRPr="00982BE3">
        <w:rPr>
          <w:rFonts w:ascii="Arial" w:eastAsia="Times New Roman" w:hAnsi="Arial" w:cs="Arial"/>
          <w:sz w:val="20"/>
          <w:szCs w:val="20"/>
        </w:rPr>
        <w:t xml:space="preserve"> JC, </w:t>
      </w:r>
      <w:proofErr w:type="spellStart"/>
      <w:r w:rsidRPr="00982BE3">
        <w:rPr>
          <w:rFonts w:ascii="Arial" w:eastAsia="Times New Roman" w:hAnsi="Arial" w:cs="Arial"/>
          <w:sz w:val="20"/>
          <w:szCs w:val="20"/>
        </w:rPr>
        <w:t>Pajusalu</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Õunap</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Filiano</w:t>
      </w:r>
      <w:proofErr w:type="spellEnd"/>
      <w:r w:rsidRPr="00982BE3">
        <w:rPr>
          <w:rFonts w:ascii="Arial" w:eastAsia="Times New Roman" w:hAnsi="Arial" w:cs="Arial"/>
          <w:sz w:val="20"/>
          <w:szCs w:val="20"/>
        </w:rPr>
        <w:t xml:space="preserve"> JJ, </w:t>
      </w:r>
      <w:proofErr w:type="spellStart"/>
      <w:r w:rsidRPr="00982BE3">
        <w:rPr>
          <w:rFonts w:ascii="Arial" w:eastAsia="Times New Roman" w:hAnsi="Arial" w:cs="Arial"/>
          <w:sz w:val="20"/>
          <w:szCs w:val="20"/>
        </w:rPr>
        <w:t>Smol</w:t>
      </w:r>
      <w:proofErr w:type="spellEnd"/>
      <w:r w:rsidRPr="00982BE3">
        <w:rPr>
          <w:rFonts w:ascii="Arial" w:eastAsia="Times New Roman" w:hAnsi="Arial" w:cs="Arial"/>
          <w:sz w:val="20"/>
          <w:szCs w:val="20"/>
        </w:rPr>
        <w:t xml:space="preserve"> T, Piton A, Gérard B, </w:t>
      </w:r>
      <w:proofErr w:type="spellStart"/>
      <w:r w:rsidRPr="00982BE3">
        <w:rPr>
          <w:rFonts w:ascii="Arial" w:eastAsia="Times New Roman" w:hAnsi="Arial" w:cs="Arial"/>
          <w:sz w:val="20"/>
          <w:szCs w:val="20"/>
        </w:rPr>
        <w:t>Chantot-Bastaraud</w:t>
      </w:r>
      <w:proofErr w:type="spellEnd"/>
      <w:r w:rsidRPr="00982BE3">
        <w:rPr>
          <w:rFonts w:ascii="Arial" w:eastAsia="Times New Roman" w:hAnsi="Arial" w:cs="Arial"/>
          <w:sz w:val="20"/>
          <w:szCs w:val="20"/>
        </w:rPr>
        <w:t xml:space="preserve"> S, Bienvenu T, Li D, </w:t>
      </w:r>
      <w:proofErr w:type="spellStart"/>
      <w:r w:rsidRPr="00982BE3">
        <w:rPr>
          <w:rFonts w:ascii="Arial" w:eastAsia="Times New Roman" w:hAnsi="Arial" w:cs="Arial"/>
          <w:sz w:val="20"/>
          <w:szCs w:val="20"/>
        </w:rPr>
        <w:t>Juusola</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Devriendt</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Bilan</w:t>
      </w:r>
      <w:proofErr w:type="spellEnd"/>
      <w:r w:rsidRPr="00982BE3">
        <w:rPr>
          <w:rFonts w:ascii="Arial" w:eastAsia="Times New Roman" w:hAnsi="Arial" w:cs="Arial"/>
          <w:sz w:val="20"/>
          <w:szCs w:val="20"/>
        </w:rPr>
        <w:t xml:space="preserve"> F, </w:t>
      </w:r>
      <w:proofErr w:type="spellStart"/>
      <w:r w:rsidRPr="00982BE3">
        <w:rPr>
          <w:rFonts w:ascii="Arial" w:eastAsia="Times New Roman" w:hAnsi="Arial" w:cs="Arial"/>
          <w:sz w:val="20"/>
          <w:szCs w:val="20"/>
        </w:rPr>
        <w:t>Poé</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Chevarin</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Jouan</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Tisserant</w:t>
      </w:r>
      <w:proofErr w:type="spellEnd"/>
      <w:r w:rsidRPr="00982BE3">
        <w:rPr>
          <w:rFonts w:ascii="Arial" w:eastAsia="Times New Roman" w:hAnsi="Arial" w:cs="Arial"/>
          <w:sz w:val="20"/>
          <w:szCs w:val="20"/>
        </w:rPr>
        <w:t xml:space="preserve"> E, Rivière JB, Tran Mau-Them F, Philippe C, </w:t>
      </w:r>
      <w:proofErr w:type="spellStart"/>
      <w:r w:rsidRPr="00982BE3">
        <w:rPr>
          <w:rFonts w:ascii="Arial" w:eastAsia="Times New Roman" w:hAnsi="Arial" w:cs="Arial"/>
          <w:sz w:val="20"/>
          <w:szCs w:val="20"/>
        </w:rPr>
        <w:t>Duffourd</w:t>
      </w:r>
      <w:proofErr w:type="spellEnd"/>
      <w:r w:rsidRPr="00982BE3">
        <w:rPr>
          <w:rFonts w:ascii="Arial" w:eastAsia="Times New Roman" w:hAnsi="Arial" w:cs="Arial"/>
          <w:sz w:val="20"/>
          <w:szCs w:val="20"/>
        </w:rPr>
        <w:t xml:space="preserve"> Y,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Hevner</w:t>
      </w:r>
      <w:proofErr w:type="spellEnd"/>
      <w:r w:rsidRPr="00982BE3">
        <w:rPr>
          <w:rFonts w:ascii="Arial" w:eastAsia="Times New Roman" w:hAnsi="Arial" w:cs="Arial"/>
          <w:sz w:val="20"/>
          <w:szCs w:val="20"/>
        </w:rPr>
        <w:t xml:space="preserve"> R, </w:t>
      </w:r>
      <w:proofErr w:type="spellStart"/>
      <w:r w:rsidRPr="00982BE3">
        <w:rPr>
          <w:rFonts w:ascii="Arial" w:eastAsia="Times New Roman" w:hAnsi="Arial" w:cs="Arial"/>
          <w:sz w:val="20"/>
          <w:szCs w:val="20"/>
        </w:rPr>
        <w:t>Thauvin</w:t>
      </w:r>
      <w:proofErr w:type="spellEnd"/>
      <w:r w:rsidRPr="00982BE3">
        <w:rPr>
          <w:rFonts w:ascii="Arial" w:eastAsia="Times New Roman" w:hAnsi="Arial" w:cs="Arial"/>
          <w:sz w:val="20"/>
          <w:szCs w:val="20"/>
        </w:rPr>
        <w:t xml:space="preserve">-Robinet C. De novo TBR1 variants cause a neurocognitive phenotype with ID and autistic traits: report of 25 new individuals and review of the literature. </w:t>
      </w:r>
      <w:proofErr w:type="spellStart"/>
      <w:r w:rsidRPr="00982BE3">
        <w:rPr>
          <w:rFonts w:ascii="Arial" w:eastAsia="Times New Roman" w:hAnsi="Arial" w:cs="Arial"/>
          <w:sz w:val="20"/>
          <w:szCs w:val="20"/>
        </w:rPr>
        <w:t>Eur</w:t>
      </w:r>
      <w:proofErr w:type="spellEnd"/>
      <w:r w:rsidRPr="00982BE3">
        <w:rPr>
          <w:rFonts w:ascii="Arial" w:eastAsia="Times New Roman" w:hAnsi="Arial" w:cs="Arial"/>
          <w:sz w:val="20"/>
          <w:szCs w:val="20"/>
        </w:rPr>
        <w:t xml:space="preserve"> J Hum Genet. 2020 Jun;28(6):770-782. </w:t>
      </w:r>
    </w:p>
    <w:p w14:paraId="6AD45E51" w14:textId="77777777" w:rsidR="009B6858" w:rsidRPr="00982BE3" w:rsidRDefault="009B6858" w:rsidP="009B6858">
      <w:pPr>
        <w:spacing w:after="0" w:line="240" w:lineRule="auto"/>
        <w:rPr>
          <w:rFonts w:ascii="Arial" w:eastAsia="Times New Roman" w:hAnsi="Arial" w:cs="Arial"/>
          <w:sz w:val="20"/>
          <w:szCs w:val="20"/>
        </w:rPr>
      </w:pPr>
    </w:p>
    <w:p w14:paraId="70333E50" w14:textId="77777777" w:rsidR="009B6858" w:rsidRPr="00982BE3" w:rsidRDefault="009B6858" w:rsidP="009B6858">
      <w:pPr>
        <w:spacing w:line="240" w:lineRule="auto"/>
        <w:rPr>
          <w:rFonts w:ascii="Arial" w:eastAsia="Times New Roman" w:hAnsi="Arial" w:cs="Arial"/>
          <w:b/>
          <w:sz w:val="20"/>
          <w:szCs w:val="20"/>
        </w:rPr>
      </w:pPr>
      <w:r w:rsidRPr="00982BE3">
        <w:rPr>
          <w:rFonts w:ascii="Arial" w:eastAsia="Times New Roman" w:hAnsi="Arial" w:cs="Arial"/>
          <w:sz w:val="20"/>
          <w:szCs w:val="20"/>
        </w:rPr>
        <w:t xml:space="preserve">Brock S, </w:t>
      </w:r>
      <w:proofErr w:type="spellStart"/>
      <w:r w:rsidRPr="00982BE3">
        <w:rPr>
          <w:rFonts w:ascii="Arial" w:eastAsia="Times New Roman" w:hAnsi="Arial" w:cs="Arial"/>
          <w:sz w:val="20"/>
          <w:szCs w:val="20"/>
        </w:rPr>
        <w:t>Vanderhasselt</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Vermaning</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Keymolen</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Régal</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Romaniello</w:t>
      </w:r>
      <w:proofErr w:type="spellEnd"/>
      <w:r w:rsidRPr="00982BE3">
        <w:rPr>
          <w:rFonts w:ascii="Arial" w:eastAsia="Times New Roman" w:hAnsi="Arial" w:cs="Arial"/>
          <w:sz w:val="20"/>
          <w:szCs w:val="20"/>
        </w:rPr>
        <w:t xml:space="preserve"> R, </w:t>
      </w:r>
      <w:proofErr w:type="spellStart"/>
      <w:r w:rsidRPr="00982BE3">
        <w:rPr>
          <w:rFonts w:ascii="Arial" w:eastAsia="Times New Roman" w:hAnsi="Arial" w:cs="Arial"/>
          <w:sz w:val="20"/>
          <w:szCs w:val="20"/>
        </w:rPr>
        <w:t>Wieczorek</w:t>
      </w:r>
      <w:proofErr w:type="spellEnd"/>
      <w:r w:rsidRPr="00982BE3">
        <w:rPr>
          <w:rFonts w:ascii="Arial" w:eastAsia="Times New Roman" w:hAnsi="Arial" w:cs="Arial"/>
          <w:sz w:val="20"/>
          <w:szCs w:val="20"/>
        </w:rPr>
        <w:t xml:space="preserve"> D, Storm TM, </w:t>
      </w:r>
      <w:proofErr w:type="spellStart"/>
      <w:r w:rsidRPr="00982BE3">
        <w:rPr>
          <w:rFonts w:ascii="Arial" w:eastAsia="Times New Roman" w:hAnsi="Arial" w:cs="Arial"/>
          <w:sz w:val="20"/>
          <w:szCs w:val="20"/>
        </w:rPr>
        <w:t>Schaeferhoff</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Hehr</w:t>
      </w:r>
      <w:proofErr w:type="spellEnd"/>
      <w:r w:rsidRPr="00982BE3">
        <w:rPr>
          <w:rFonts w:ascii="Arial" w:eastAsia="Times New Roman" w:hAnsi="Arial" w:cs="Arial"/>
          <w:sz w:val="20"/>
          <w:szCs w:val="20"/>
        </w:rPr>
        <w:t xml:space="preserve"> U, </w:t>
      </w:r>
      <w:proofErr w:type="spellStart"/>
      <w:r w:rsidRPr="00982BE3">
        <w:rPr>
          <w:rFonts w:ascii="Arial" w:eastAsia="Times New Roman" w:hAnsi="Arial" w:cs="Arial"/>
          <w:sz w:val="20"/>
          <w:szCs w:val="20"/>
        </w:rPr>
        <w:t>Kuechler</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Krägeloh</w:t>
      </w:r>
      <w:proofErr w:type="spellEnd"/>
      <w:r w:rsidRPr="00982BE3">
        <w:rPr>
          <w:rFonts w:ascii="Arial" w:eastAsia="Times New Roman" w:hAnsi="Arial" w:cs="Arial"/>
          <w:sz w:val="20"/>
          <w:szCs w:val="20"/>
        </w:rPr>
        <w:t xml:space="preserve">-Mann I, Haack TB, </w:t>
      </w:r>
      <w:proofErr w:type="spellStart"/>
      <w:r w:rsidRPr="00982BE3">
        <w:rPr>
          <w:rFonts w:ascii="Arial" w:eastAsia="Times New Roman" w:hAnsi="Arial" w:cs="Arial"/>
          <w:sz w:val="20"/>
          <w:szCs w:val="20"/>
        </w:rPr>
        <w:t>Kasteleijn</w:t>
      </w:r>
      <w:proofErr w:type="spellEnd"/>
      <w:r w:rsidRPr="00982BE3">
        <w:rPr>
          <w:rFonts w:ascii="Arial" w:eastAsia="Times New Roman" w:hAnsi="Arial" w:cs="Arial"/>
          <w:sz w:val="20"/>
          <w:szCs w:val="20"/>
        </w:rPr>
        <w:t xml:space="preserve"> E, </w:t>
      </w:r>
      <w:proofErr w:type="spellStart"/>
      <w:r w:rsidRPr="00982BE3">
        <w:rPr>
          <w:rFonts w:ascii="Arial" w:eastAsia="Times New Roman" w:hAnsi="Arial" w:cs="Arial"/>
          <w:sz w:val="20"/>
          <w:szCs w:val="20"/>
        </w:rPr>
        <w:t>Schot</w:t>
      </w:r>
      <w:proofErr w:type="spellEnd"/>
      <w:r w:rsidRPr="00982BE3">
        <w:rPr>
          <w:rFonts w:ascii="Arial" w:eastAsia="Times New Roman" w:hAnsi="Arial" w:cs="Arial"/>
          <w:sz w:val="20"/>
          <w:szCs w:val="20"/>
        </w:rPr>
        <w:t xml:space="preserve"> R, Mancini GMS, Webster R, Mohammad S, </w:t>
      </w:r>
      <w:proofErr w:type="spellStart"/>
      <w:r w:rsidRPr="00982BE3">
        <w:rPr>
          <w:rFonts w:ascii="Arial" w:eastAsia="Times New Roman" w:hAnsi="Arial" w:cs="Arial"/>
          <w:sz w:val="20"/>
          <w:szCs w:val="20"/>
        </w:rPr>
        <w:t>Leventer</w:t>
      </w:r>
      <w:proofErr w:type="spellEnd"/>
      <w:r w:rsidRPr="00982BE3">
        <w:rPr>
          <w:rFonts w:ascii="Arial" w:eastAsia="Times New Roman" w:hAnsi="Arial" w:cs="Arial"/>
          <w:sz w:val="20"/>
          <w:szCs w:val="20"/>
        </w:rPr>
        <w:t xml:space="preserve"> RJ, Mirzaa G,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Bahi</w:t>
      </w:r>
      <w:proofErr w:type="spellEnd"/>
      <w:r w:rsidRPr="00982BE3">
        <w:rPr>
          <w:rFonts w:ascii="Arial" w:eastAsia="Times New Roman" w:hAnsi="Arial" w:cs="Arial"/>
          <w:sz w:val="20"/>
          <w:szCs w:val="20"/>
        </w:rPr>
        <w:t xml:space="preserve">-Buisson N, </w:t>
      </w:r>
      <w:proofErr w:type="spellStart"/>
      <w:r w:rsidRPr="00982BE3">
        <w:rPr>
          <w:rFonts w:ascii="Arial" w:eastAsia="Times New Roman" w:hAnsi="Arial" w:cs="Arial"/>
          <w:sz w:val="20"/>
          <w:szCs w:val="20"/>
        </w:rPr>
        <w:t>Meuwissen</w:t>
      </w:r>
      <w:proofErr w:type="spellEnd"/>
      <w:r w:rsidRPr="00982BE3">
        <w:rPr>
          <w:rFonts w:ascii="Arial" w:eastAsia="Times New Roman" w:hAnsi="Arial" w:cs="Arial"/>
          <w:sz w:val="20"/>
          <w:szCs w:val="20"/>
        </w:rPr>
        <w:t xml:space="preserve"> M, Jansen AC, </w:t>
      </w:r>
      <w:proofErr w:type="spellStart"/>
      <w:r w:rsidRPr="00982BE3">
        <w:rPr>
          <w:rFonts w:ascii="Arial" w:eastAsia="Times New Roman" w:hAnsi="Arial" w:cs="Arial"/>
          <w:sz w:val="20"/>
          <w:szCs w:val="20"/>
        </w:rPr>
        <w:t>Stouffs</w:t>
      </w:r>
      <w:proofErr w:type="spellEnd"/>
      <w:r w:rsidRPr="00982BE3">
        <w:rPr>
          <w:rFonts w:ascii="Arial" w:eastAsia="Times New Roman" w:hAnsi="Arial" w:cs="Arial"/>
          <w:sz w:val="20"/>
          <w:szCs w:val="20"/>
        </w:rPr>
        <w:t xml:space="preserve"> K. Defining the phenotypical spectrum associated with variants in </w:t>
      </w:r>
      <w:r w:rsidRPr="00982BE3">
        <w:rPr>
          <w:rStyle w:val="Emphasis"/>
          <w:rFonts w:ascii="Arial" w:eastAsia="Times New Roman" w:hAnsi="Arial" w:cs="Arial"/>
          <w:sz w:val="20"/>
          <w:szCs w:val="20"/>
          <w:u w:val="single"/>
        </w:rPr>
        <w:t>TUBB2A</w:t>
      </w:r>
      <w:r w:rsidRPr="00982BE3">
        <w:rPr>
          <w:rFonts w:ascii="Arial" w:eastAsia="Times New Roman" w:hAnsi="Arial" w:cs="Arial"/>
          <w:sz w:val="20"/>
          <w:szCs w:val="20"/>
        </w:rPr>
        <w:t xml:space="preserve">. J Med Genet. 2020 Jun </w:t>
      </w:r>
      <w:proofErr w:type="gramStart"/>
      <w:r w:rsidRPr="00982BE3">
        <w:rPr>
          <w:rFonts w:ascii="Arial" w:eastAsia="Times New Roman" w:hAnsi="Arial" w:cs="Arial"/>
          <w:sz w:val="20"/>
          <w:szCs w:val="20"/>
        </w:rPr>
        <w:t>22:jmedgenet</w:t>
      </w:r>
      <w:proofErr w:type="gramEnd"/>
      <w:r w:rsidRPr="00982BE3">
        <w:rPr>
          <w:rFonts w:ascii="Arial" w:eastAsia="Times New Roman" w:hAnsi="Arial" w:cs="Arial"/>
          <w:sz w:val="20"/>
          <w:szCs w:val="20"/>
        </w:rPr>
        <w:t>-2019-106740</w:t>
      </w:r>
    </w:p>
    <w:p w14:paraId="78EA6AAF" w14:textId="77777777" w:rsidR="009B6858" w:rsidRPr="00982BE3" w:rsidRDefault="009B6858" w:rsidP="009B6858">
      <w:pPr>
        <w:spacing w:after="0" w:line="240" w:lineRule="auto"/>
        <w:rPr>
          <w:rFonts w:ascii="Arial" w:eastAsia="Times New Roman" w:hAnsi="Arial" w:cs="Arial"/>
          <w:sz w:val="20"/>
          <w:szCs w:val="20"/>
        </w:rPr>
      </w:pPr>
    </w:p>
    <w:p w14:paraId="540BC3DE" w14:textId="77777777" w:rsidR="009B6858" w:rsidRPr="00982BE3" w:rsidRDefault="009B6858" w:rsidP="009B6858">
      <w:pPr>
        <w:spacing w:line="240" w:lineRule="auto"/>
        <w:rPr>
          <w:rFonts w:ascii="Arial" w:eastAsia="Times New Roman" w:hAnsi="Arial" w:cs="Arial"/>
          <w:sz w:val="20"/>
          <w:szCs w:val="20"/>
        </w:rPr>
      </w:pPr>
      <w:r w:rsidRPr="00982BE3">
        <w:rPr>
          <w:rFonts w:ascii="Arial" w:eastAsia="Times New Roman" w:hAnsi="Arial" w:cs="Arial"/>
          <w:b/>
          <w:sz w:val="20"/>
          <w:szCs w:val="20"/>
        </w:rPr>
        <w:t>Benedetti GM</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Vartanian</w:t>
      </w:r>
      <w:proofErr w:type="spellEnd"/>
      <w:r w:rsidRPr="00982BE3">
        <w:rPr>
          <w:rFonts w:ascii="Arial" w:eastAsia="Times New Roman" w:hAnsi="Arial" w:cs="Arial"/>
          <w:sz w:val="20"/>
          <w:szCs w:val="20"/>
        </w:rPr>
        <w:t xml:space="preserve"> RJ, McCaffery H,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Early Electroencephalogram Background Could Guide Tailored Duration of Monitoring for Neonatal Encephalopathy Treated with Therapeutic </w:t>
      </w:r>
      <w:proofErr w:type="spellStart"/>
      <w:r w:rsidRPr="00982BE3">
        <w:rPr>
          <w:rFonts w:ascii="Arial" w:eastAsia="Times New Roman" w:hAnsi="Arial" w:cs="Arial"/>
          <w:sz w:val="20"/>
          <w:szCs w:val="20"/>
        </w:rPr>
        <w:t>HypothermiaJ</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2020 Jun;2 21:81-</w:t>
      </w:r>
      <w:proofErr w:type="gramStart"/>
      <w:r w:rsidRPr="00982BE3">
        <w:rPr>
          <w:rFonts w:ascii="Arial" w:eastAsia="Times New Roman" w:hAnsi="Arial" w:cs="Arial"/>
          <w:sz w:val="20"/>
          <w:szCs w:val="20"/>
        </w:rPr>
        <w:t>87.e</w:t>
      </w:r>
      <w:proofErr w:type="gramEnd"/>
      <w:r w:rsidRPr="00982BE3">
        <w:rPr>
          <w:rFonts w:ascii="Arial" w:eastAsia="Times New Roman" w:hAnsi="Arial" w:cs="Arial"/>
          <w:sz w:val="20"/>
          <w:szCs w:val="20"/>
        </w:rPr>
        <w:t>1</w:t>
      </w:r>
    </w:p>
    <w:p w14:paraId="62660512" w14:textId="77777777" w:rsidR="009B6858" w:rsidRPr="00982BE3" w:rsidRDefault="009B6858" w:rsidP="009B6858">
      <w:pPr>
        <w:spacing w:after="0" w:line="240" w:lineRule="auto"/>
        <w:rPr>
          <w:rFonts w:ascii="Arial" w:eastAsia="Times New Roman" w:hAnsi="Arial" w:cs="Arial"/>
          <w:b/>
          <w:sz w:val="20"/>
          <w:szCs w:val="20"/>
        </w:rPr>
      </w:pPr>
    </w:p>
    <w:p w14:paraId="7EDD732E"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Marashly</w:t>
      </w:r>
      <w:proofErr w:type="spellEnd"/>
      <w:r w:rsidRPr="00982BE3">
        <w:rPr>
          <w:rFonts w:ascii="Arial" w:eastAsia="Times New Roman" w:hAnsi="Arial" w:cs="Arial"/>
          <w:b/>
          <w:sz w:val="20"/>
          <w:szCs w:val="20"/>
        </w:rPr>
        <w:t xml:space="preserve"> A</w:t>
      </w:r>
      <w:r w:rsidRPr="00982BE3">
        <w:rPr>
          <w:rFonts w:ascii="Arial" w:eastAsia="Times New Roman" w:hAnsi="Arial" w:cs="Arial"/>
          <w:sz w:val="20"/>
          <w:szCs w:val="20"/>
        </w:rPr>
        <w:t xml:space="preserve">, Koop J, Loman M, Kim I, Maheshwari M, Lew SM. Multiple hippocampal transections for refractory pediatric mesial temporal lobe epilepsy: seizure and neuropsychological outcomes. </w:t>
      </w:r>
    </w:p>
    <w:p w14:paraId="10989E48" w14:textId="77777777" w:rsidR="009B6858" w:rsidRPr="00982BE3" w:rsidRDefault="009B6858" w:rsidP="009B6858">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J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2020 Jun 26:1-10. </w:t>
      </w:r>
    </w:p>
    <w:p w14:paraId="0428E160" w14:textId="77777777" w:rsidR="009B6858" w:rsidRPr="00982BE3" w:rsidRDefault="009B6858" w:rsidP="009B6858">
      <w:pPr>
        <w:spacing w:after="0" w:line="240" w:lineRule="auto"/>
        <w:rPr>
          <w:rFonts w:ascii="Arial" w:eastAsia="Times New Roman" w:hAnsi="Arial" w:cs="Arial"/>
          <w:sz w:val="20"/>
          <w:szCs w:val="20"/>
        </w:rPr>
      </w:pPr>
    </w:p>
    <w:p w14:paraId="29EC3B09" w14:textId="608FB570" w:rsidR="009B6858" w:rsidRPr="00982BE3" w:rsidRDefault="00E66382" w:rsidP="00E66382">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Rafay</w:t>
      </w:r>
      <w:proofErr w:type="spellEnd"/>
      <w:r w:rsidRPr="00982BE3">
        <w:rPr>
          <w:rFonts w:ascii="Arial" w:eastAsia="Times New Roman" w:hAnsi="Arial" w:cs="Arial"/>
          <w:sz w:val="20"/>
          <w:szCs w:val="20"/>
        </w:rPr>
        <w:t xml:space="preserve"> MF, Shapiro KA, </w:t>
      </w:r>
      <w:proofErr w:type="spellStart"/>
      <w:r w:rsidRPr="00982BE3">
        <w:rPr>
          <w:rFonts w:ascii="Arial" w:eastAsia="Times New Roman" w:hAnsi="Arial" w:cs="Arial"/>
          <w:sz w:val="20"/>
          <w:szCs w:val="20"/>
        </w:rPr>
        <w:t>Surmava</w:t>
      </w:r>
      <w:proofErr w:type="spellEnd"/>
      <w:r w:rsidRPr="00982BE3">
        <w:rPr>
          <w:rFonts w:ascii="Arial" w:eastAsia="Times New Roman" w:hAnsi="Arial" w:cs="Arial"/>
          <w:sz w:val="20"/>
          <w:szCs w:val="20"/>
        </w:rPr>
        <w:t xml:space="preserve"> AM, </w:t>
      </w:r>
      <w:proofErr w:type="spellStart"/>
      <w:r w:rsidRPr="00982BE3">
        <w:rPr>
          <w:rFonts w:ascii="Arial" w:eastAsia="Times New Roman" w:hAnsi="Arial" w:cs="Arial"/>
          <w:sz w:val="20"/>
          <w:szCs w:val="20"/>
        </w:rPr>
        <w:t>deVeber</w:t>
      </w:r>
      <w:proofErr w:type="spellEnd"/>
      <w:r w:rsidRPr="00982BE3">
        <w:rPr>
          <w:rFonts w:ascii="Arial" w:eastAsia="Times New Roman" w:hAnsi="Arial" w:cs="Arial"/>
          <w:sz w:val="20"/>
          <w:szCs w:val="20"/>
        </w:rPr>
        <w:t xml:space="preserve"> GA, Kirton A, Fullerton HJ, </w:t>
      </w:r>
      <w:r w:rsidRPr="00982BE3">
        <w:rPr>
          <w:rFonts w:ascii="Arial" w:eastAsia="Times New Roman" w:hAnsi="Arial" w:cs="Arial"/>
          <w:b/>
          <w:bCs/>
          <w:sz w:val="20"/>
          <w:szCs w:val="20"/>
        </w:rPr>
        <w:t>Amlie-Lefond C</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Weschke</w:t>
      </w:r>
      <w:proofErr w:type="spellEnd"/>
      <w:r w:rsidRPr="00982BE3">
        <w:rPr>
          <w:rFonts w:ascii="Arial" w:eastAsia="Times New Roman" w:hAnsi="Arial" w:cs="Arial"/>
          <w:sz w:val="20"/>
          <w:szCs w:val="20"/>
        </w:rPr>
        <w:t xml:space="preserve"> B, Dlamini N, Carpenter JL, Mackay MT, Rivkin M, </w:t>
      </w:r>
      <w:proofErr w:type="spellStart"/>
      <w:r w:rsidRPr="00982BE3">
        <w:rPr>
          <w:rFonts w:ascii="Arial" w:eastAsia="Times New Roman" w:hAnsi="Arial" w:cs="Arial"/>
          <w:sz w:val="20"/>
          <w:szCs w:val="20"/>
        </w:rPr>
        <w:t>Linds</w:t>
      </w:r>
      <w:proofErr w:type="spellEnd"/>
      <w:r w:rsidRPr="00982BE3">
        <w:rPr>
          <w:rFonts w:ascii="Arial" w:eastAsia="Times New Roman" w:hAnsi="Arial" w:cs="Arial"/>
          <w:sz w:val="20"/>
          <w:szCs w:val="20"/>
        </w:rPr>
        <w:t xml:space="preserve"> A, Bernard TJ; International Pediatric Stroke Study (</w:t>
      </w:r>
      <w:proofErr w:type="gramStart"/>
      <w:r w:rsidRPr="00982BE3">
        <w:rPr>
          <w:rFonts w:ascii="Arial" w:eastAsia="Times New Roman" w:hAnsi="Arial" w:cs="Arial"/>
          <w:sz w:val="20"/>
          <w:szCs w:val="20"/>
        </w:rPr>
        <w:t xml:space="preserve">IPSS)  </w:t>
      </w:r>
      <w:proofErr w:type="spellStart"/>
      <w:r w:rsidRPr="00982BE3">
        <w:rPr>
          <w:rFonts w:ascii="Arial" w:eastAsia="Times New Roman" w:hAnsi="Arial" w:cs="Arial"/>
          <w:sz w:val="20"/>
          <w:szCs w:val="20"/>
        </w:rPr>
        <w:t>Group.Spectrum</w:t>
      </w:r>
      <w:proofErr w:type="spellEnd"/>
      <w:proofErr w:type="gramEnd"/>
      <w:r w:rsidRPr="00982BE3">
        <w:rPr>
          <w:rFonts w:ascii="Arial" w:eastAsia="Times New Roman" w:hAnsi="Arial" w:cs="Arial"/>
          <w:sz w:val="20"/>
          <w:szCs w:val="20"/>
        </w:rPr>
        <w:t xml:space="preserve"> of cerebral arteriopathies in children with arterial ischemic stroke. Neurology. 2020 Jun 9;94(23</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2479-e2490</w:t>
      </w:r>
    </w:p>
    <w:p w14:paraId="1CF92191" w14:textId="77777777" w:rsidR="00E66382" w:rsidRPr="00982BE3" w:rsidRDefault="00E66382" w:rsidP="00E66382">
      <w:pPr>
        <w:spacing w:after="0" w:line="240" w:lineRule="auto"/>
        <w:rPr>
          <w:rFonts w:ascii="Arial" w:eastAsia="Times New Roman" w:hAnsi="Arial" w:cs="Arial"/>
          <w:sz w:val="20"/>
          <w:szCs w:val="20"/>
        </w:rPr>
      </w:pPr>
    </w:p>
    <w:p w14:paraId="66A198E4" w14:textId="77777777" w:rsidR="009B6858" w:rsidRPr="00982BE3" w:rsidRDefault="009B6858" w:rsidP="009B6858">
      <w:pPr>
        <w:rPr>
          <w:rFonts w:ascii="Arial" w:hAnsi="Arial" w:cs="Arial"/>
          <w:sz w:val="20"/>
          <w:szCs w:val="20"/>
        </w:rPr>
      </w:pPr>
      <w:r w:rsidRPr="00982BE3">
        <w:rPr>
          <w:rFonts w:ascii="Arial" w:hAnsi="Arial" w:cs="Arial"/>
          <w:sz w:val="20"/>
          <w:szCs w:val="20"/>
        </w:rPr>
        <w:t xml:space="preserve">Holland EL, </w:t>
      </w:r>
      <w:r w:rsidRPr="00982BE3">
        <w:rPr>
          <w:rFonts w:ascii="Arial" w:hAnsi="Arial" w:cs="Arial"/>
          <w:b/>
          <w:sz w:val="20"/>
          <w:szCs w:val="20"/>
        </w:rPr>
        <w:t>Saneto RP</w:t>
      </w:r>
      <w:r w:rsidRPr="00982BE3">
        <w:rPr>
          <w:rFonts w:ascii="Arial" w:hAnsi="Arial" w:cs="Arial"/>
          <w:sz w:val="20"/>
          <w:szCs w:val="20"/>
        </w:rPr>
        <w:t xml:space="preserve">, </w:t>
      </w:r>
      <w:proofErr w:type="spellStart"/>
      <w:r w:rsidRPr="00982BE3">
        <w:rPr>
          <w:rFonts w:ascii="Arial" w:hAnsi="Arial" w:cs="Arial"/>
          <w:sz w:val="20"/>
          <w:szCs w:val="20"/>
        </w:rPr>
        <w:t>Knipper</w:t>
      </w:r>
      <w:proofErr w:type="spellEnd"/>
      <w:r w:rsidRPr="00982BE3">
        <w:rPr>
          <w:rFonts w:ascii="Arial" w:hAnsi="Arial" w:cs="Arial"/>
          <w:sz w:val="20"/>
          <w:szCs w:val="20"/>
        </w:rPr>
        <w:t xml:space="preserve"> EK. Hypermetabolic Syndrome and Dyskinesia After Neurologic Surgery for </w:t>
      </w:r>
      <w:proofErr w:type="spellStart"/>
      <w:r w:rsidRPr="00982BE3">
        <w:rPr>
          <w:rFonts w:ascii="Arial" w:hAnsi="Arial" w:cs="Arial"/>
          <w:sz w:val="20"/>
          <w:szCs w:val="20"/>
        </w:rPr>
        <w:t>Labrune</w:t>
      </w:r>
      <w:proofErr w:type="spellEnd"/>
      <w:r w:rsidRPr="00982BE3">
        <w:rPr>
          <w:rFonts w:ascii="Arial" w:hAnsi="Arial" w:cs="Arial"/>
          <w:sz w:val="20"/>
          <w:szCs w:val="20"/>
        </w:rPr>
        <w:t xml:space="preserve"> Syndrome: A Case Report. A </w:t>
      </w:r>
      <w:proofErr w:type="spellStart"/>
      <w:r w:rsidRPr="00982BE3">
        <w:rPr>
          <w:rFonts w:ascii="Arial" w:hAnsi="Arial" w:cs="Arial"/>
          <w:sz w:val="20"/>
          <w:szCs w:val="20"/>
        </w:rPr>
        <w:t>A</w:t>
      </w:r>
      <w:proofErr w:type="spellEnd"/>
      <w:r w:rsidRPr="00982BE3">
        <w:rPr>
          <w:rFonts w:ascii="Arial" w:hAnsi="Arial" w:cs="Arial"/>
          <w:sz w:val="20"/>
          <w:szCs w:val="20"/>
        </w:rPr>
        <w:t xml:space="preserve"> </w:t>
      </w:r>
      <w:proofErr w:type="spellStart"/>
      <w:r w:rsidRPr="00982BE3">
        <w:rPr>
          <w:rFonts w:ascii="Arial" w:hAnsi="Arial" w:cs="Arial"/>
          <w:sz w:val="20"/>
          <w:szCs w:val="20"/>
        </w:rPr>
        <w:t>Pract</w:t>
      </w:r>
      <w:proofErr w:type="spellEnd"/>
      <w:r w:rsidRPr="00982BE3">
        <w:rPr>
          <w:rFonts w:ascii="Arial" w:hAnsi="Arial" w:cs="Arial"/>
          <w:b/>
          <w:sz w:val="20"/>
          <w:szCs w:val="20"/>
        </w:rPr>
        <w:t xml:space="preserve">. </w:t>
      </w:r>
      <w:r w:rsidRPr="00982BE3">
        <w:rPr>
          <w:rFonts w:ascii="Arial" w:hAnsi="Arial" w:cs="Arial"/>
          <w:sz w:val="20"/>
          <w:szCs w:val="20"/>
        </w:rPr>
        <w:t>2020 May;14</w:t>
      </w:r>
      <w:r w:rsidRPr="00982BE3">
        <w:rPr>
          <w:rFonts w:ascii="Arial" w:hAnsi="Arial" w:cs="Arial"/>
          <w:b/>
          <w:sz w:val="20"/>
          <w:szCs w:val="20"/>
        </w:rPr>
        <w:t>(7</w:t>
      </w:r>
      <w:proofErr w:type="gramStart"/>
      <w:r w:rsidRPr="00982BE3">
        <w:rPr>
          <w:rFonts w:ascii="Arial" w:hAnsi="Arial" w:cs="Arial"/>
          <w:sz w:val="20"/>
          <w:szCs w:val="20"/>
        </w:rPr>
        <w:t>):e</w:t>
      </w:r>
      <w:proofErr w:type="gramEnd"/>
      <w:r w:rsidRPr="00982BE3">
        <w:rPr>
          <w:rFonts w:ascii="Arial" w:hAnsi="Arial" w:cs="Arial"/>
          <w:sz w:val="20"/>
          <w:szCs w:val="20"/>
        </w:rPr>
        <w:t>01212..</w:t>
      </w:r>
    </w:p>
    <w:p w14:paraId="60734DC0" w14:textId="77777777" w:rsidR="009B6858" w:rsidRPr="00982BE3" w:rsidRDefault="009B6858" w:rsidP="009B6858">
      <w:pPr>
        <w:spacing w:after="0" w:line="240" w:lineRule="auto"/>
        <w:rPr>
          <w:rFonts w:ascii="Arial" w:eastAsia="Times New Roman" w:hAnsi="Arial" w:cs="Arial"/>
          <w:b/>
          <w:color w:val="2E74B5" w:themeColor="accent1" w:themeShade="BF"/>
          <w:sz w:val="20"/>
          <w:szCs w:val="20"/>
        </w:rPr>
      </w:pPr>
      <w:r w:rsidRPr="00982BE3">
        <w:rPr>
          <w:rFonts w:ascii="Arial" w:eastAsia="Times New Roman" w:hAnsi="Arial" w:cs="Arial"/>
          <w:sz w:val="20"/>
          <w:szCs w:val="20"/>
        </w:rPr>
        <w:t xml:space="preserve">Lennox AL, </w:t>
      </w:r>
      <w:proofErr w:type="spellStart"/>
      <w:r w:rsidRPr="00982BE3">
        <w:rPr>
          <w:rFonts w:ascii="Arial" w:eastAsia="Times New Roman" w:hAnsi="Arial" w:cs="Arial"/>
          <w:sz w:val="20"/>
          <w:szCs w:val="20"/>
        </w:rPr>
        <w:t>Hoye</w:t>
      </w:r>
      <w:proofErr w:type="spellEnd"/>
      <w:r w:rsidRPr="00982BE3">
        <w:rPr>
          <w:rFonts w:ascii="Arial" w:eastAsia="Times New Roman" w:hAnsi="Arial" w:cs="Arial"/>
          <w:sz w:val="20"/>
          <w:szCs w:val="20"/>
        </w:rPr>
        <w:t xml:space="preserve"> ML, Jiang R, Johnson-Kerner BL, Suit LA, </w:t>
      </w:r>
      <w:proofErr w:type="spellStart"/>
      <w:r w:rsidRPr="00982BE3">
        <w:rPr>
          <w:rFonts w:ascii="Arial" w:eastAsia="Times New Roman" w:hAnsi="Arial" w:cs="Arial"/>
          <w:sz w:val="20"/>
          <w:szCs w:val="20"/>
        </w:rPr>
        <w:t>Venkataramanan</w:t>
      </w:r>
      <w:proofErr w:type="spellEnd"/>
      <w:r w:rsidRPr="00982BE3">
        <w:rPr>
          <w:rFonts w:ascii="Arial" w:eastAsia="Times New Roman" w:hAnsi="Arial" w:cs="Arial"/>
          <w:sz w:val="20"/>
          <w:szCs w:val="20"/>
        </w:rPr>
        <w:t xml:space="preserve"> S, Sheehan CJ, </w:t>
      </w:r>
      <w:proofErr w:type="spellStart"/>
      <w:r w:rsidRPr="00982BE3">
        <w:rPr>
          <w:rFonts w:ascii="Arial" w:eastAsia="Times New Roman" w:hAnsi="Arial" w:cs="Arial"/>
          <w:sz w:val="20"/>
          <w:szCs w:val="20"/>
        </w:rPr>
        <w:t>Alsina</w:t>
      </w:r>
      <w:proofErr w:type="spellEnd"/>
      <w:r w:rsidRPr="00982BE3">
        <w:rPr>
          <w:rFonts w:ascii="Arial" w:eastAsia="Times New Roman" w:hAnsi="Arial" w:cs="Arial"/>
          <w:sz w:val="20"/>
          <w:szCs w:val="20"/>
        </w:rPr>
        <w:t xml:space="preserve"> FC, </w:t>
      </w:r>
      <w:proofErr w:type="spellStart"/>
      <w:r w:rsidRPr="00982BE3">
        <w:rPr>
          <w:rFonts w:ascii="Arial" w:eastAsia="Times New Roman" w:hAnsi="Arial" w:cs="Arial"/>
          <w:sz w:val="20"/>
          <w:szCs w:val="20"/>
        </w:rPr>
        <w:t>Fregeau</w:t>
      </w:r>
      <w:proofErr w:type="spellEnd"/>
      <w:r w:rsidRPr="00982BE3">
        <w:rPr>
          <w:rFonts w:ascii="Arial" w:eastAsia="Times New Roman" w:hAnsi="Arial" w:cs="Arial"/>
          <w:sz w:val="20"/>
          <w:szCs w:val="20"/>
        </w:rPr>
        <w:t xml:space="preserve"> B, </w:t>
      </w:r>
      <w:proofErr w:type="spellStart"/>
      <w:r w:rsidRPr="00982BE3">
        <w:rPr>
          <w:rFonts w:ascii="Arial" w:eastAsia="Times New Roman" w:hAnsi="Arial" w:cs="Arial"/>
          <w:sz w:val="20"/>
          <w:szCs w:val="20"/>
        </w:rPr>
        <w:t>Aldinger</w:t>
      </w:r>
      <w:proofErr w:type="spellEnd"/>
      <w:r w:rsidRPr="00982BE3">
        <w:rPr>
          <w:rFonts w:ascii="Arial" w:eastAsia="Times New Roman" w:hAnsi="Arial" w:cs="Arial"/>
          <w:sz w:val="20"/>
          <w:szCs w:val="20"/>
        </w:rPr>
        <w:t xml:space="preserve"> KA, </w:t>
      </w:r>
      <w:proofErr w:type="spellStart"/>
      <w:r w:rsidRPr="00982BE3">
        <w:rPr>
          <w:rFonts w:ascii="Arial" w:eastAsia="Times New Roman" w:hAnsi="Arial" w:cs="Arial"/>
          <w:sz w:val="20"/>
          <w:szCs w:val="20"/>
        </w:rPr>
        <w:t>Moey</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Lobach</w:t>
      </w:r>
      <w:proofErr w:type="spellEnd"/>
      <w:r w:rsidRPr="00982BE3">
        <w:rPr>
          <w:rFonts w:ascii="Arial" w:eastAsia="Times New Roman" w:hAnsi="Arial" w:cs="Arial"/>
          <w:sz w:val="20"/>
          <w:szCs w:val="20"/>
        </w:rPr>
        <w:t xml:space="preserve"> I, </w:t>
      </w:r>
      <w:proofErr w:type="spellStart"/>
      <w:r w:rsidRPr="00982BE3">
        <w:rPr>
          <w:rFonts w:ascii="Arial" w:eastAsia="Times New Roman" w:hAnsi="Arial" w:cs="Arial"/>
          <w:sz w:val="20"/>
          <w:szCs w:val="20"/>
        </w:rPr>
        <w:t>Afenjar</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Babovic-Vuksanovic</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Bézieau</w:t>
      </w:r>
      <w:proofErr w:type="spellEnd"/>
      <w:r w:rsidRPr="00982BE3">
        <w:rPr>
          <w:rFonts w:ascii="Arial" w:eastAsia="Times New Roman" w:hAnsi="Arial" w:cs="Arial"/>
          <w:sz w:val="20"/>
          <w:szCs w:val="20"/>
        </w:rPr>
        <w:t xml:space="preserve"> S, Blackburn PR, Bunt J, </w:t>
      </w:r>
      <w:proofErr w:type="spellStart"/>
      <w:r w:rsidRPr="00982BE3">
        <w:rPr>
          <w:rFonts w:ascii="Arial" w:eastAsia="Times New Roman" w:hAnsi="Arial" w:cs="Arial"/>
          <w:sz w:val="20"/>
          <w:szCs w:val="20"/>
        </w:rPr>
        <w:t>Burglen</w:t>
      </w:r>
      <w:proofErr w:type="spellEnd"/>
      <w:r w:rsidRPr="00982BE3">
        <w:rPr>
          <w:rFonts w:ascii="Arial" w:eastAsia="Times New Roman" w:hAnsi="Arial" w:cs="Arial"/>
          <w:sz w:val="20"/>
          <w:szCs w:val="20"/>
        </w:rPr>
        <w:t xml:space="preserve"> L, Campeau PM, Charles P, Chung BHY, </w:t>
      </w:r>
      <w:proofErr w:type="spellStart"/>
      <w:r w:rsidRPr="00982BE3">
        <w:rPr>
          <w:rFonts w:ascii="Arial" w:eastAsia="Times New Roman" w:hAnsi="Arial" w:cs="Arial"/>
          <w:sz w:val="20"/>
          <w:szCs w:val="20"/>
        </w:rPr>
        <w:t>Cogné</w:t>
      </w:r>
      <w:proofErr w:type="spellEnd"/>
      <w:r w:rsidRPr="00982BE3">
        <w:rPr>
          <w:rFonts w:ascii="Arial" w:eastAsia="Times New Roman" w:hAnsi="Arial" w:cs="Arial"/>
          <w:sz w:val="20"/>
          <w:szCs w:val="20"/>
        </w:rPr>
        <w:t xml:space="preserve"> B, Curry C, D'Agostino MD, Di Donato N, </w:t>
      </w:r>
      <w:proofErr w:type="spellStart"/>
      <w:r w:rsidRPr="00982BE3">
        <w:rPr>
          <w:rFonts w:ascii="Arial" w:eastAsia="Times New Roman" w:hAnsi="Arial" w:cs="Arial"/>
          <w:sz w:val="20"/>
          <w:szCs w:val="20"/>
        </w:rPr>
        <w:t>Faivre</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Héron</w:t>
      </w:r>
      <w:proofErr w:type="spellEnd"/>
      <w:r w:rsidRPr="00982BE3">
        <w:rPr>
          <w:rFonts w:ascii="Arial" w:eastAsia="Times New Roman" w:hAnsi="Arial" w:cs="Arial"/>
          <w:sz w:val="20"/>
          <w:szCs w:val="20"/>
        </w:rPr>
        <w:t xml:space="preserve"> D, Innes AM, Isidor B, Keren B, Kimball A, Klee EW, </w:t>
      </w:r>
      <w:proofErr w:type="spellStart"/>
      <w:r w:rsidRPr="00982BE3">
        <w:rPr>
          <w:rFonts w:ascii="Arial" w:eastAsia="Times New Roman" w:hAnsi="Arial" w:cs="Arial"/>
          <w:sz w:val="20"/>
          <w:szCs w:val="20"/>
        </w:rPr>
        <w:t>Kuentz</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Küry</w:t>
      </w:r>
      <w:proofErr w:type="spellEnd"/>
      <w:r w:rsidRPr="00982BE3">
        <w:rPr>
          <w:rFonts w:ascii="Arial" w:eastAsia="Times New Roman" w:hAnsi="Arial" w:cs="Arial"/>
          <w:sz w:val="20"/>
          <w:szCs w:val="20"/>
        </w:rPr>
        <w:t xml:space="preserve"> S, Martin-</w:t>
      </w:r>
      <w:proofErr w:type="spellStart"/>
      <w:r w:rsidRPr="00982BE3">
        <w:rPr>
          <w:rFonts w:ascii="Arial" w:eastAsia="Times New Roman" w:hAnsi="Arial" w:cs="Arial"/>
          <w:sz w:val="20"/>
          <w:szCs w:val="20"/>
        </w:rPr>
        <w:t>Coignard</w:t>
      </w:r>
      <w:proofErr w:type="spellEnd"/>
      <w:r w:rsidRPr="00982BE3">
        <w:rPr>
          <w:rFonts w:ascii="Arial" w:eastAsia="Times New Roman" w:hAnsi="Arial" w:cs="Arial"/>
          <w:sz w:val="20"/>
          <w:szCs w:val="20"/>
        </w:rPr>
        <w:t xml:space="preserve"> D, Mirzaa G, </w:t>
      </w:r>
      <w:proofErr w:type="spellStart"/>
      <w:r w:rsidRPr="00982BE3">
        <w:rPr>
          <w:rFonts w:ascii="Arial" w:eastAsia="Times New Roman" w:hAnsi="Arial" w:cs="Arial"/>
          <w:sz w:val="20"/>
          <w:szCs w:val="20"/>
        </w:rPr>
        <w:t>Mignot</w:t>
      </w:r>
      <w:proofErr w:type="spellEnd"/>
      <w:r w:rsidRPr="00982BE3">
        <w:rPr>
          <w:rFonts w:ascii="Arial" w:eastAsia="Times New Roman" w:hAnsi="Arial" w:cs="Arial"/>
          <w:sz w:val="20"/>
          <w:szCs w:val="20"/>
        </w:rPr>
        <w:t xml:space="preserve"> C, Miyake N, Matsumoto N, Fujita A, Nava C, </w:t>
      </w:r>
      <w:proofErr w:type="spellStart"/>
      <w:r w:rsidRPr="00982BE3">
        <w:rPr>
          <w:rFonts w:ascii="Arial" w:eastAsia="Times New Roman" w:hAnsi="Arial" w:cs="Arial"/>
          <w:sz w:val="20"/>
          <w:szCs w:val="20"/>
        </w:rPr>
        <w:t>Nizon</w:t>
      </w:r>
      <w:proofErr w:type="spellEnd"/>
      <w:r w:rsidRPr="00982BE3">
        <w:rPr>
          <w:rFonts w:ascii="Arial" w:eastAsia="Times New Roman" w:hAnsi="Arial" w:cs="Arial"/>
          <w:sz w:val="20"/>
          <w:szCs w:val="20"/>
        </w:rPr>
        <w:t xml:space="preserve"> M, Rodriguez D, Blok LS, </w:t>
      </w:r>
      <w:proofErr w:type="spellStart"/>
      <w:r w:rsidRPr="00982BE3">
        <w:rPr>
          <w:rFonts w:ascii="Arial" w:eastAsia="Times New Roman" w:hAnsi="Arial" w:cs="Arial"/>
          <w:sz w:val="20"/>
          <w:szCs w:val="20"/>
        </w:rPr>
        <w:t>Thauvin</w:t>
      </w:r>
      <w:proofErr w:type="spellEnd"/>
      <w:r w:rsidRPr="00982BE3">
        <w:rPr>
          <w:rFonts w:ascii="Arial" w:eastAsia="Times New Roman" w:hAnsi="Arial" w:cs="Arial"/>
          <w:sz w:val="20"/>
          <w:szCs w:val="20"/>
        </w:rPr>
        <w:t xml:space="preserve">-Robinet C, </w:t>
      </w:r>
      <w:proofErr w:type="spellStart"/>
      <w:r w:rsidRPr="00982BE3">
        <w:rPr>
          <w:rFonts w:ascii="Arial" w:eastAsia="Times New Roman" w:hAnsi="Arial" w:cs="Arial"/>
          <w:sz w:val="20"/>
          <w:szCs w:val="20"/>
        </w:rPr>
        <w:t>Thevenon</w:t>
      </w:r>
      <w:proofErr w:type="spellEnd"/>
      <w:r w:rsidRPr="00982BE3">
        <w:rPr>
          <w:rFonts w:ascii="Arial" w:eastAsia="Times New Roman" w:hAnsi="Arial" w:cs="Arial"/>
          <w:sz w:val="20"/>
          <w:szCs w:val="20"/>
        </w:rPr>
        <w:t xml:space="preserve"> J, Vincent M, Ziegler A, </w:t>
      </w:r>
      <w:r w:rsidRPr="00982BE3">
        <w:rPr>
          <w:rFonts w:ascii="Arial" w:eastAsia="Times New Roman" w:hAnsi="Arial" w:cs="Arial"/>
          <w:b/>
          <w:sz w:val="20"/>
          <w:szCs w:val="20"/>
        </w:rPr>
        <w:t>Dobyns W</w:t>
      </w:r>
      <w:r w:rsidRPr="00982BE3">
        <w:rPr>
          <w:rFonts w:ascii="Arial" w:eastAsia="Times New Roman" w:hAnsi="Arial" w:cs="Arial"/>
          <w:sz w:val="20"/>
          <w:szCs w:val="20"/>
        </w:rPr>
        <w:t xml:space="preserve">, Richards LJ, </w:t>
      </w:r>
      <w:proofErr w:type="spellStart"/>
      <w:r w:rsidRPr="00982BE3">
        <w:rPr>
          <w:rFonts w:ascii="Arial" w:eastAsia="Times New Roman" w:hAnsi="Arial" w:cs="Arial"/>
          <w:sz w:val="20"/>
          <w:szCs w:val="20"/>
        </w:rPr>
        <w:t>Barkovich</w:t>
      </w:r>
      <w:proofErr w:type="spellEnd"/>
      <w:r w:rsidRPr="00982BE3">
        <w:rPr>
          <w:rFonts w:ascii="Arial" w:eastAsia="Times New Roman" w:hAnsi="Arial" w:cs="Arial"/>
          <w:sz w:val="20"/>
          <w:szCs w:val="20"/>
        </w:rPr>
        <w:t xml:space="preserve"> AJ, Floor SN, Silver DL,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Pathogenic DDX3X Mutations Impair RNA Metabolism and Neurogenesis during Fetal Cortical Development. Neuron. 2020 May 6;106(3):404-420.e8</w:t>
      </w:r>
    </w:p>
    <w:p w14:paraId="427AA04F" w14:textId="77777777" w:rsidR="009B6858" w:rsidRPr="00982BE3" w:rsidRDefault="009B6858" w:rsidP="009B6858">
      <w:pPr>
        <w:spacing w:after="0" w:line="240" w:lineRule="auto"/>
        <w:rPr>
          <w:rFonts w:ascii="Arial" w:eastAsia="Times New Roman" w:hAnsi="Arial" w:cs="Arial"/>
          <w:b/>
          <w:color w:val="2E74B5" w:themeColor="accent1" w:themeShade="BF"/>
          <w:sz w:val="20"/>
          <w:szCs w:val="20"/>
        </w:rPr>
      </w:pPr>
    </w:p>
    <w:p w14:paraId="7564BD34" w14:textId="77777777" w:rsidR="009B6858" w:rsidRPr="00982BE3" w:rsidRDefault="009B6858" w:rsidP="009B6858">
      <w:pPr>
        <w:spacing w:after="0" w:line="240" w:lineRule="auto"/>
        <w:rPr>
          <w:rFonts w:ascii="Arial" w:hAnsi="Arial" w:cs="Arial"/>
          <w:b/>
          <w:sz w:val="20"/>
          <w:szCs w:val="20"/>
        </w:rPr>
      </w:pPr>
      <w:r w:rsidRPr="00982BE3">
        <w:rPr>
          <w:rFonts w:ascii="Arial" w:hAnsi="Arial" w:cs="Arial"/>
          <w:sz w:val="20"/>
          <w:szCs w:val="20"/>
        </w:rPr>
        <w:t xml:space="preserve">Weaver JJ, Hallam DK, Chick JFB, Vaidya S, Shin DS, </w:t>
      </w:r>
      <w:r w:rsidRPr="00982BE3">
        <w:rPr>
          <w:rFonts w:ascii="Arial" w:hAnsi="Arial" w:cs="Arial"/>
          <w:b/>
          <w:sz w:val="20"/>
          <w:szCs w:val="20"/>
        </w:rPr>
        <w:t>Natarajan N</w:t>
      </w:r>
      <w:r w:rsidRPr="00982BE3">
        <w:rPr>
          <w:rFonts w:ascii="Arial" w:hAnsi="Arial" w:cs="Arial"/>
          <w:sz w:val="20"/>
          <w:szCs w:val="20"/>
        </w:rPr>
        <w:t xml:space="preserve">, Rad N, Reis J, Koo KSH, Shivaram GM, Thibodeau A, </w:t>
      </w:r>
      <w:proofErr w:type="spellStart"/>
      <w:r w:rsidRPr="00982BE3">
        <w:rPr>
          <w:rFonts w:ascii="Arial" w:hAnsi="Arial" w:cs="Arial"/>
          <w:sz w:val="20"/>
          <w:szCs w:val="20"/>
        </w:rPr>
        <w:t>Apkon</w:t>
      </w:r>
      <w:proofErr w:type="spellEnd"/>
      <w:r w:rsidRPr="00982BE3">
        <w:rPr>
          <w:rFonts w:ascii="Arial" w:hAnsi="Arial" w:cs="Arial"/>
          <w:sz w:val="20"/>
          <w:szCs w:val="20"/>
        </w:rPr>
        <w:t xml:space="preserve"> S, Monroe EJ. Transforaminal intrathecal delivery of </w:t>
      </w:r>
      <w:proofErr w:type="spellStart"/>
      <w:r w:rsidRPr="00982BE3">
        <w:rPr>
          <w:rFonts w:ascii="Arial" w:hAnsi="Arial" w:cs="Arial"/>
          <w:sz w:val="20"/>
          <w:szCs w:val="20"/>
        </w:rPr>
        <w:t>nusinersen</w:t>
      </w:r>
      <w:proofErr w:type="spellEnd"/>
      <w:r w:rsidRPr="00982BE3">
        <w:rPr>
          <w:rFonts w:ascii="Arial" w:hAnsi="Arial" w:cs="Arial"/>
          <w:sz w:val="20"/>
          <w:szCs w:val="20"/>
        </w:rPr>
        <w:t xml:space="preserve"> for older children and adults with spinal muscular atrophy and complex spinal anatomy: an analysis of 200 consecutive injections. J </w:t>
      </w:r>
      <w:proofErr w:type="spellStart"/>
      <w:r w:rsidRPr="00982BE3">
        <w:rPr>
          <w:rFonts w:ascii="Arial" w:hAnsi="Arial" w:cs="Arial"/>
          <w:sz w:val="20"/>
          <w:szCs w:val="20"/>
        </w:rPr>
        <w:t>Neurointerv</w:t>
      </w:r>
      <w:proofErr w:type="spellEnd"/>
      <w:r w:rsidRPr="00982BE3">
        <w:rPr>
          <w:rFonts w:ascii="Arial" w:hAnsi="Arial" w:cs="Arial"/>
          <w:sz w:val="20"/>
          <w:szCs w:val="20"/>
        </w:rPr>
        <w:t xml:space="preserve"> Surg. 2020 May</w:t>
      </w:r>
    </w:p>
    <w:p w14:paraId="34BB712C" w14:textId="77777777" w:rsidR="009B6858" w:rsidRPr="00982BE3" w:rsidRDefault="009B6858" w:rsidP="009B6858">
      <w:pPr>
        <w:spacing w:after="0" w:line="240" w:lineRule="auto"/>
        <w:rPr>
          <w:rFonts w:ascii="Arial" w:eastAsia="Times New Roman" w:hAnsi="Arial" w:cs="Arial"/>
          <w:sz w:val="20"/>
          <w:szCs w:val="20"/>
        </w:rPr>
      </w:pPr>
    </w:p>
    <w:p w14:paraId="15F17370" w14:textId="77777777" w:rsidR="009B6858" w:rsidRPr="00982BE3" w:rsidRDefault="009B6858" w:rsidP="009B6858">
      <w:pPr>
        <w:spacing w:line="240" w:lineRule="auto"/>
        <w:rPr>
          <w:rStyle w:val="docsum-authors"/>
          <w:rFonts w:ascii="Arial" w:eastAsia="Times New Roman" w:hAnsi="Arial" w:cs="Arial"/>
          <w:sz w:val="20"/>
          <w:szCs w:val="20"/>
          <w:lang w:val="en"/>
        </w:rPr>
      </w:pPr>
      <w:r w:rsidRPr="00982BE3">
        <w:rPr>
          <w:rFonts w:ascii="Arial" w:eastAsia="Times New Roman" w:hAnsi="Arial" w:cs="Arial"/>
          <w:sz w:val="20"/>
          <w:szCs w:val="20"/>
        </w:rPr>
        <w:t xml:space="preserve">Blumkin L, Leibovitz Z, </w:t>
      </w:r>
      <w:proofErr w:type="spellStart"/>
      <w:r w:rsidRPr="00982BE3">
        <w:rPr>
          <w:rFonts w:ascii="Arial" w:eastAsia="Times New Roman" w:hAnsi="Arial" w:cs="Arial"/>
          <w:sz w:val="20"/>
          <w:szCs w:val="20"/>
        </w:rPr>
        <w:t>Krajden-Haratz</w:t>
      </w:r>
      <w:proofErr w:type="spellEnd"/>
      <w:r w:rsidRPr="00982BE3">
        <w:rPr>
          <w:rFonts w:ascii="Arial" w:eastAsia="Times New Roman" w:hAnsi="Arial" w:cs="Arial"/>
          <w:sz w:val="20"/>
          <w:szCs w:val="20"/>
        </w:rPr>
        <w:t xml:space="preserve"> K, Arad A, </w:t>
      </w:r>
      <w:proofErr w:type="spellStart"/>
      <w:r w:rsidRPr="00982BE3">
        <w:rPr>
          <w:rFonts w:ascii="Arial" w:eastAsia="Times New Roman" w:hAnsi="Arial" w:cs="Arial"/>
          <w:sz w:val="20"/>
          <w:szCs w:val="20"/>
        </w:rPr>
        <w:t>Yosovich</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Gindes</w:t>
      </w:r>
      <w:proofErr w:type="spellEnd"/>
      <w:r w:rsidRPr="00982BE3">
        <w:rPr>
          <w:rFonts w:ascii="Arial" w:eastAsia="Times New Roman" w:hAnsi="Arial" w:cs="Arial"/>
          <w:sz w:val="20"/>
          <w:szCs w:val="20"/>
        </w:rPr>
        <w:t xml:space="preserve"> L, </w:t>
      </w:r>
      <w:proofErr w:type="spellStart"/>
      <w:r w:rsidRPr="00982BE3">
        <w:rPr>
          <w:rFonts w:ascii="Arial" w:eastAsia="Times New Roman" w:hAnsi="Arial" w:cs="Arial"/>
          <w:sz w:val="20"/>
          <w:szCs w:val="20"/>
        </w:rPr>
        <w:t>Zerem</w:t>
      </w:r>
      <w:proofErr w:type="spellEnd"/>
      <w:r w:rsidRPr="00982BE3">
        <w:rPr>
          <w:rFonts w:ascii="Arial" w:eastAsia="Times New Roman" w:hAnsi="Arial" w:cs="Arial"/>
          <w:sz w:val="20"/>
          <w:szCs w:val="20"/>
        </w:rPr>
        <w:t xml:space="preserve"> A, Ben-Sira L, Lev D, </w:t>
      </w:r>
      <w:proofErr w:type="spellStart"/>
      <w:r w:rsidRPr="00982BE3">
        <w:rPr>
          <w:rFonts w:ascii="Arial" w:eastAsia="Times New Roman" w:hAnsi="Arial" w:cs="Arial"/>
          <w:sz w:val="20"/>
          <w:szCs w:val="20"/>
        </w:rPr>
        <w:t>Nissenkorn</w:t>
      </w:r>
      <w:proofErr w:type="spellEnd"/>
      <w:r w:rsidRPr="00982BE3">
        <w:rPr>
          <w:rFonts w:ascii="Arial" w:eastAsia="Times New Roman" w:hAnsi="Arial" w:cs="Arial"/>
          <w:sz w:val="20"/>
          <w:szCs w:val="20"/>
        </w:rPr>
        <w:t xml:space="preserve"> A, Kidron D</w:t>
      </w:r>
      <w:r w:rsidRPr="00982BE3">
        <w:rPr>
          <w:rFonts w:ascii="Arial" w:eastAsia="Times New Roman" w:hAnsi="Arial" w:cs="Arial"/>
          <w:b/>
          <w:sz w:val="20"/>
          <w:szCs w:val="20"/>
        </w:rPr>
        <w:t>, Dobyns WB</w:t>
      </w:r>
      <w:r w:rsidRPr="00982BE3">
        <w:rPr>
          <w:rFonts w:ascii="Arial" w:eastAsia="Times New Roman" w:hAnsi="Arial" w:cs="Arial"/>
          <w:sz w:val="20"/>
          <w:szCs w:val="20"/>
        </w:rPr>
        <w:t xml:space="preserve">, Malinger G, </w:t>
      </w:r>
      <w:proofErr w:type="spellStart"/>
      <w:r w:rsidRPr="00982BE3">
        <w:rPr>
          <w:rFonts w:ascii="Arial" w:eastAsia="Times New Roman" w:hAnsi="Arial" w:cs="Arial"/>
          <w:sz w:val="20"/>
          <w:szCs w:val="20"/>
        </w:rPr>
        <w:t>Bahi</w:t>
      </w:r>
      <w:proofErr w:type="spellEnd"/>
      <w:r w:rsidRPr="00982BE3">
        <w:rPr>
          <w:rFonts w:ascii="Arial" w:eastAsia="Times New Roman" w:hAnsi="Arial" w:cs="Arial"/>
          <w:sz w:val="20"/>
          <w:szCs w:val="20"/>
        </w:rPr>
        <w:t xml:space="preserve">-Buisson N, </w:t>
      </w:r>
      <w:proofErr w:type="spellStart"/>
      <w:r w:rsidRPr="00982BE3">
        <w:rPr>
          <w:rFonts w:ascii="Arial" w:eastAsia="Times New Roman" w:hAnsi="Arial" w:cs="Arial"/>
          <w:sz w:val="20"/>
          <w:szCs w:val="20"/>
        </w:rPr>
        <w:t>Leventer</w:t>
      </w:r>
      <w:proofErr w:type="spellEnd"/>
      <w:r w:rsidRPr="00982BE3">
        <w:rPr>
          <w:rFonts w:ascii="Arial" w:eastAsia="Times New Roman" w:hAnsi="Arial" w:cs="Arial"/>
          <w:sz w:val="20"/>
          <w:szCs w:val="20"/>
        </w:rPr>
        <w:t xml:space="preserve"> RJ, </w:t>
      </w:r>
      <w:proofErr w:type="spellStart"/>
      <w:r w:rsidRPr="00982BE3">
        <w:rPr>
          <w:rFonts w:ascii="Arial" w:eastAsia="Times New Roman" w:hAnsi="Arial" w:cs="Arial"/>
          <w:sz w:val="20"/>
          <w:szCs w:val="20"/>
        </w:rPr>
        <w:t>Lerman-Sagie</w:t>
      </w:r>
      <w:proofErr w:type="spellEnd"/>
      <w:r w:rsidRPr="00982BE3">
        <w:rPr>
          <w:rFonts w:ascii="Arial" w:eastAsia="Times New Roman" w:hAnsi="Arial" w:cs="Arial"/>
          <w:sz w:val="20"/>
          <w:szCs w:val="20"/>
        </w:rPr>
        <w:t xml:space="preserve"> T. Autosomal dominant TUBB3-related syndrome: Fetal, radiologic, </w:t>
      </w:r>
      <w:proofErr w:type="gramStart"/>
      <w:r w:rsidRPr="00982BE3">
        <w:rPr>
          <w:rFonts w:ascii="Arial" w:eastAsia="Times New Roman" w:hAnsi="Arial" w:cs="Arial"/>
          <w:sz w:val="20"/>
          <w:szCs w:val="20"/>
        </w:rPr>
        <w:t>clinical</w:t>
      </w:r>
      <w:proofErr w:type="gramEnd"/>
      <w:r w:rsidRPr="00982BE3">
        <w:rPr>
          <w:rFonts w:ascii="Arial" w:eastAsia="Times New Roman" w:hAnsi="Arial" w:cs="Arial"/>
          <w:sz w:val="20"/>
          <w:szCs w:val="20"/>
        </w:rPr>
        <w:t xml:space="preserve"> and morphological features </w:t>
      </w:r>
      <w:proofErr w:type="spellStart"/>
      <w:r w:rsidRPr="00982BE3">
        <w:rPr>
          <w:rFonts w:ascii="Arial" w:eastAsia="Times New Roman" w:hAnsi="Arial" w:cs="Arial"/>
          <w:sz w:val="20"/>
          <w:szCs w:val="20"/>
        </w:rPr>
        <w:t>Eur</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Paediatr</w:t>
      </w:r>
      <w:proofErr w:type="spellEnd"/>
      <w:r w:rsidRPr="00982BE3">
        <w:rPr>
          <w:rFonts w:ascii="Arial" w:eastAsia="Times New Roman" w:hAnsi="Arial" w:cs="Arial"/>
          <w:sz w:val="20"/>
          <w:szCs w:val="20"/>
        </w:rPr>
        <w:t xml:space="preserve"> Neurol. 2020 May;26:46-60. </w:t>
      </w:r>
    </w:p>
    <w:p w14:paraId="6AE649FB"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sz w:val="20"/>
          <w:szCs w:val="20"/>
        </w:rPr>
        <w:t xml:space="preserve">Miller I, </w:t>
      </w:r>
      <w:proofErr w:type="spellStart"/>
      <w:r w:rsidRPr="00982BE3">
        <w:rPr>
          <w:rStyle w:val="docsum-authors"/>
          <w:rFonts w:ascii="Arial" w:hAnsi="Arial" w:cs="Arial"/>
          <w:sz w:val="20"/>
          <w:szCs w:val="20"/>
        </w:rPr>
        <w:t>Scheffer</w:t>
      </w:r>
      <w:proofErr w:type="spellEnd"/>
      <w:r w:rsidRPr="00982BE3">
        <w:rPr>
          <w:rStyle w:val="docsum-authors"/>
          <w:rFonts w:ascii="Arial" w:hAnsi="Arial" w:cs="Arial"/>
          <w:sz w:val="20"/>
          <w:szCs w:val="20"/>
        </w:rPr>
        <w:t xml:space="preserve"> IE, Gunning B, Sanchez-</w:t>
      </w:r>
      <w:proofErr w:type="spellStart"/>
      <w:r w:rsidRPr="00982BE3">
        <w:rPr>
          <w:rStyle w:val="docsum-authors"/>
          <w:rFonts w:ascii="Arial" w:hAnsi="Arial" w:cs="Arial"/>
          <w:sz w:val="20"/>
          <w:szCs w:val="20"/>
        </w:rPr>
        <w:t>Carpintero</w:t>
      </w:r>
      <w:proofErr w:type="spellEnd"/>
      <w:r w:rsidRPr="00982BE3">
        <w:rPr>
          <w:rStyle w:val="docsum-authors"/>
          <w:rFonts w:ascii="Arial" w:hAnsi="Arial" w:cs="Arial"/>
          <w:sz w:val="20"/>
          <w:szCs w:val="20"/>
        </w:rPr>
        <w:t xml:space="preserve"> R, Gil-Nagel A, Perry MS, </w:t>
      </w:r>
      <w:r w:rsidRPr="00982BE3">
        <w:rPr>
          <w:rStyle w:val="docsum-authors"/>
          <w:rFonts w:ascii="Arial" w:hAnsi="Arial" w:cs="Arial"/>
          <w:b/>
          <w:bCs/>
          <w:sz w:val="20"/>
          <w:szCs w:val="20"/>
        </w:rPr>
        <w:t>Saneto RP</w:t>
      </w:r>
      <w:r w:rsidRPr="00982BE3">
        <w:rPr>
          <w:rStyle w:val="docsum-authors"/>
          <w:rFonts w:ascii="Arial" w:hAnsi="Arial" w:cs="Arial"/>
          <w:sz w:val="20"/>
          <w:szCs w:val="20"/>
        </w:rPr>
        <w:t xml:space="preserve">, </w:t>
      </w:r>
      <w:proofErr w:type="spellStart"/>
      <w:r w:rsidRPr="00982BE3">
        <w:rPr>
          <w:rStyle w:val="docsum-authors"/>
          <w:rFonts w:ascii="Arial" w:hAnsi="Arial" w:cs="Arial"/>
          <w:sz w:val="20"/>
          <w:szCs w:val="20"/>
        </w:rPr>
        <w:t>Checketts</w:t>
      </w:r>
      <w:proofErr w:type="spellEnd"/>
      <w:r w:rsidRPr="00982BE3">
        <w:rPr>
          <w:rStyle w:val="docsum-authors"/>
          <w:rFonts w:ascii="Arial" w:hAnsi="Arial" w:cs="Arial"/>
          <w:sz w:val="20"/>
          <w:szCs w:val="20"/>
        </w:rPr>
        <w:t xml:space="preserve"> D, </w:t>
      </w:r>
      <w:proofErr w:type="spellStart"/>
      <w:r w:rsidRPr="00982BE3">
        <w:rPr>
          <w:rStyle w:val="docsum-authors"/>
          <w:rFonts w:ascii="Arial" w:hAnsi="Arial" w:cs="Arial"/>
          <w:sz w:val="20"/>
          <w:szCs w:val="20"/>
        </w:rPr>
        <w:t>Dunayevich</w:t>
      </w:r>
      <w:proofErr w:type="spellEnd"/>
      <w:r w:rsidRPr="00982BE3">
        <w:rPr>
          <w:rStyle w:val="docsum-authors"/>
          <w:rFonts w:ascii="Arial" w:hAnsi="Arial" w:cs="Arial"/>
          <w:sz w:val="20"/>
          <w:szCs w:val="20"/>
        </w:rPr>
        <w:t xml:space="preserve"> E, </w:t>
      </w:r>
      <w:proofErr w:type="spellStart"/>
      <w:r w:rsidRPr="00982BE3">
        <w:rPr>
          <w:rStyle w:val="docsum-authors"/>
          <w:rFonts w:ascii="Arial" w:hAnsi="Arial" w:cs="Arial"/>
          <w:sz w:val="20"/>
          <w:szCs w:val="20"/>
        </w:rPr>
        <w:t>Knappertz</w:t>
      </w:r>
      <w:proofErr w:type="spellEnd"/>
      <w:r w:rsidRPr="00982BE3">
        <w:rPr>
          <w:rStyle w:val="docsum-authors"/>
          <w:rFonts w:ascii="Arial" w:hAnsi="Arial" w:cs="Arial"/>
          <w:sz w:val="20"/>
          <w:szCs w:val="20"/>
        </w:rPr>
        <w:t xml:space="preserve"> V; GWPCARE2 Study Group.</w:t>
      </w:r>
      <w:r w:rsidRPr="00982BE3">
        <w:t xml:space="preserve"> </w:t>
      </w:r>
      <w:r w:rsidRPr="00982BE3">
        <w:rPr>
          <w:rStyle w:val="docsum-authors"/>
          <w:rFonts w:ascii="Arial" w:hAnsi="Arial" w:cs="Arial"/>
          <w:sz w:val="20"/>
          <w:szCs w:val="20"/>
        </w:rPr>
        <w:t>Dose-Ranging Effect of Adjunctive Oral Cannabidiol vs Placebo on Convulsive Seizure Frequency in Dravet Syndrome: A Randomized Clinical Trial.</w:t>
      </w:r>
      <w:r w:rsidRPr="00982BE3">
        <w:rPr>
          <w:rFonts w:ascii="Arial" w:hAnsi="Arial" w:cs="Arial"/>
          <w:sz w:val="20"/>
          <w:szCs w:val="20"/>
        </w:rPr>
        <w:t xml:space="preserve"> </w:t>
      </w:r>
      <w:r w:rsidRPr="00982BE3">
        <w:rPr>
          <w:rStyle w:val="docsum-journal-citation"/>
          <w:rFonts w:ascii="Arial" w:hAnsi="Arial" w:cs="Arial"/>
          <w:sz w:val="20"/>
          <w:szCs w:val="20"/>
        </w:rPr>
        <w:t xml:space="preserve">JAMA Neurol. 2020 May 1;77(5):613-621. </w:t>
      </w:r>
    </w:p>
    <w:p w14:paraId="1FB1082A" w14:textId="77777777" w:rsidR="009B6858" w:rsidRPr="00982BE3" w:rsidRDefault="009B6858" w:rsidP="009B6858">
      <w:pPr>
        <w:spacing w:after="0" w:line="240" w:lineRule="auto"/>
        <w:rPr>
          <w:rStyle w:val="docsum-journal-citation"/>
          <w:rFonts w:ascii="Arial" w:hAnsi="Arial" w:cs="Arial"/>
          <w:sz w:val="20"/>
          <w:szCs w:val="20"/>
        </w:rPr>
      </w:pPr>
    </w:p>
    <w:p w14:paraId="6592EEF9" w14:textId="77777777" w:rsidR="009B6858" w:rsidRPr="00982BE3" w:rsidRDefault="009B6858" w:rsidP="009B6858">
      <w:pPr>
        <w:rPr>
          <w:rFonts w:ascii="Arial" w:eastAsia="Times New Roman" w:hAnsi="Arial" w:cs="Arial"/>
          <w:sz w:val="20"/>
          <w:szCs w:val="20"/>
        </w:rPr>
      </w:pPr>
      <w:r w:rsidRPr="00982BE3">
        <w:rPr>
          <w:rFonts w:ascii="Arial" w:eastAsia="Times New Roman" w:hAnsi="Arial" w:cs="Arial"/>
          <w:sz w:val="20"/>
          <w:szCs w:val="20"/>
        </w:rPr>
        <w:lastRenderedPageBreak/>
        <w:t xml:space="preserve">Tsai MH, Muir AM, Wang WJ, Kang YN, Yang KC, Chao NH, Wu MF, Chang YC, Porter BE, Jansen LA, </w:t>
      </w:r>
      <w:proofErr w:type="spellStart"/>
      <w:r w:rsidRPr="00982BE3">
        <w:rPr>
          <w:rFonts w:ascii="Arial" w:eastAsia="Times New Roman" w:hAnsi="Arial" w:cs="Arial"/>
          <w:sz w:val="20"/>
          <w:szCs w:val="20"/>
        </w:rPr>
        <w:t>Sebire</w:t>
      </w:r>
      <w:proofErr w:type="spellEnd"/>
      <w:r w:rsidRPr="00982BE3">
        <w:rPr>
          <w:rFonts w:ascii="Arial" w:eastAsia="Times New Roman" w:hAnsi="Arial" w:cs="Arial"/>
          <w:sz w:val="20"/>
          <w:szCs w:val="20"/>
        </w:rPr>
        <w:t xml:space="preserve"> G, </w:t>
      </w:r>
      <w:proofErr w:type="spellStart"/>
      <w:r w:rsidRPr="00982BE3">
        <w:rPr>
          <w:rFonts w:ascii="Arial" w:eastAsia="Times New Roman" w:hAnsi="Arial" w:cs="Arial"/>
          <w:sz w:val="20"/>
          <w:szCs w:val="20"/>
        </w:rPr>
        <w:t>Deconinck</w:t>
      </w:r>
      <w:proofErr w:type="spellEnd"/>
      <w:r w:rsidRPr="00982BE3">
        <w:rPr>
          <w:rFonts w:ascii="Arial" w:eastAsia="Times New Roman" w:hAnsi="Arial" w:cs="Arial"/>
          <w:sz w:val="20"/>
          <w:szCs w:val="20"/>
        </w:rPr>
        <w:t xml:space="preserve"> N, Fan WL, </w:t>
      </w:r>
      <w:proofErr w:type="spellStart"/>
      <w:r w:rsidRPr="00982BE3">
        <w:rPr>
          <w:rFonts w:ascii="Arial" w:eastAsia="Times New Roman" w:hAnsi="Arial" w:cs="Arial"/>
          <w:sz w:val="20"/>
          <w:szCs w:val="20"/>
        </w:rPr>
        <w:t>Su</w:t>
      </w:r>
      <w:proofErr w:type="spellEnd"/>
      <w:r w:rsidRPr="00982BE3">
        <w:rPr>
          <w:rFonts w:ascii="Arial" w:eastAsia="Times New Roman" w:hAnsi="Arial" w:cs="Arial"/>
          <w:sz w:val="20"/>
          <w:szCs w:val="20"/>
        </w:rPr>
        <w:t xml:space="preserve"> SC, Chung WH, Almanza </w:t>
      </w:r>
      <w:proofErr w:type="spellStart"/>
      <w:r w:rsidRPr="00982BE3">
        <w:rPr>
          <w:rFonts w:ascii="Arial" w:eastAsia="Times New Roman" w:hAnsi="Arial" w:cs="Arial"/>
          <w:sz w:val="20"/>
          <w:szCs w:val="20"/>
        </w:rPr>
        <w:t>Fuerte</w:t>
      </w:r>
      <w:proofErr w:type="spellEnd"/>
      <w:r w:rsidRPr="00982BE3">
        <w:rPr>
          <w:rFonts w:ascii="Arial" w:eastAsia="Times New Roman" w:hAnsi="Arial" w:cs="Arial"/>
          <w:sz w:val="20"/>
          <w:szCs w:val="20"/>
        </w:rPr>
        <w:t xml:space="preserve"> EP, </w:t>
      </w:r>
      <w:proofErr w:type="spellStart"/>
      <w:r w:rsidRPr="00982BE3">
        <w:rPr>
          <w:rFonts w:ascii="Arial" w:eastAsia="Times New Roman" w:hAnsi="Arial" w:cs="Arial"/>
          <w:sz w:val="20"/>
          <w:szCs w:val="20"/>
        </w:rPr>
        <w:t>Mehaffey</w:t>
      </w:r>
      <w:proofErr w:type="spellEnd"/>
      <w:r w:rsidRPr="00982BE3">
        <w:rPr>
          <w:rFonts w:ascii="Arial" w:eastAsia="Times New Roman" w:hAnsi="Arial" w:cs="Arial"/>
          <w:sz w:val="20"/>
          <w:szCs w:val="20"/>
        </w:rPr>
        <w:t xml:space="preserve"> MG; University of Washington Center for Mendelian Genomics, Ng CC, Chan CK, Lim KS, </w:t>
      </w:r>
      <w:proofErr w:type="spellStart"/>
      <w:r w:rsidRPr="00982BE3">
        <w:rPr>
          <w:rFonts w:ascii="Arial" w:eastAsia="Times New Roman" w:hAnsi="Arial" w:cs="Arial"/>
          <w:sz w:val="20"/>
          <w:szCs w:val="20"/>
        </w:rPr>
        <w:t>Leventer</w:t>
      </w:r>
      <w:proofErr w:type="spellEnd"/>
      <w:r w:rsidRPr="00982BE3">
        <w:rPr>
          <w:rFonts w:ascii="Arial" w:eastAsia="Times New Roman" w:hAnsi="Arial" w:cs="Arial"/>
          <w:sz w:val="20"/>
          <w:szCs w:val="20"/>
        </w:rPr>
        <w:t xml:space="preserve"> RJ, Lockhart PJ, </w:t>
      </w:r>
      <w:proofErr w:type="spellStart"/>
      <w:r w:rsidRPr="00982BE3">
        <w:rPr>
          <w:rFonts w:ascii="Arial" w:eastAsia="Times New Roman" w:hAnsi="Arial" w:cs="Arial"/>
          <w:sz w:val="20"/>
          <w:szCs w:val="20"/>
        </w:rPr>
        <w:t>Riney</w:t>
      </w:r>
      <w:proofErr w:type="spellEnd"/>
      <w:r w:rsidRPr="00982BE3">
        <w:rPr>
          <w:rFonts w:ascii="Arial" w:eastAsia="Times New Roman" w:hAnsi="Arial" w:cs="Arial"/>
          <w:sz w:val="20"/>
          <w:szCs w:val="20"/>
        </w:rPr>
        <w:t xml:space="preserve"> K, Damiano JA, Hildebrand MS, Mirzaa GM,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Berkovic</w:t>
      </w:r>
      <w:proofErr w:type="spellEnd"/>
      <w:r w:rsidRPr="00982BE3">
        <w:rPr>
          <w:rFonts w:ascii="Arial" w:eastAsia="Times New Roman" w:hAnsi="Arial" w:cs="Arial"/>
          <w:sz w:val="20"/>
          <w:szCs w:val="20"/>
        </w:rPr>
        <w:t xml:space="preserve"> SF, </w:t>
      </w:r>
      <w:proofErr w:type="spellStart"/>
      <w:r w:rsidRPr="00982BE3">
        <w:rPr>
          <w:rFonts w:ascii="Arial" w:eastAsia="Times New Roman" w:hAnsi="Arial" w:cs="Arial"/>
          <w:sz w:val="20"/>
          <w:szCs w:val="20"/>
        </w:rPr>
        <w:t>Scheffer</w:t>
      </w:r>
      <w:proofErr w:type="spellEnd"/>
      <w:r w:rsidRPr="00982BE3">
        <w:rPr>
          <w:rFonts w:ascii="Arial" w:eastAsia="Times New Roman" w:hAnsi="Arial" w:cs="Arial"/>
          <w:sz w:val="20"/>
          <w:szCs w:val="20"/>
        </w:rPr>
        <w:t xml:space="preserve"> IE, Tsai JW, </w:t>
      </w: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HC. Pathogenic Variants in CEP85L Cause Sporadic and Familial Posterior Predominant Lissencephaly. Neuron</w:t>
      </w:r>
      <w:r w:rsidRPr="00982BE3">
        <w:rPr>
          <w:rFonts w:ascii="Arial" w:eastAsia="Times New Roman" w:hAnsi="Arial" w:cs="Arial"/>
          <w:b/>
          <w:sz w:val="20"/>
          <w:szCs w:val="20"/>
        </w:rPr>
        <w:t xml:space="preserve">. </w:t>
      </w:r>
      <w:r w:rsidRPr="00982BE3">
        <w:rPr>
          <w:rFonts w:ascii="Arial" w:eastAsia="Times New Roman" w:hAnsi="Arial" w:cs="Arial"/>
          <w:sz w:val="20"/>
          <w:szCs w:val="20"/>
        </w:rPr>
        <w:t>2020 Apr 22</w:t>
      </w:r>
      <w:r w:rsidRPr="00982BE3">
        <w:rPr>
          <w:rFonts w:ascii="Arial" w:eastAsia="Times New Roman" w:hAnsi="Arial" w:cs="Arial"/>
          <w:b/>
          <w:sz w:val="20"/>
          <w:szCs w:val="20"/>
        </w:rPr>
        <w:t>;</w:t>
      </w:r>
      <w:r w:rsidRPr="00982BE3">
        <w:rPr>
          <w:rFonts w:ascii="Arial" w:eastAsia="Times New Roman" w:hAnsi="Arial" w:cs="Arial"/>
          <w:sz w:val="20"/>
          <w:szCs w:val="20"/>
        </w:rPr>
        <w:t xml:space="preserve">106(2):237-245.e8. </w:t>
      </w:r>
    </w:p>
    <w:p w14:paraId="50E6BDBE" w14:textId="77777777" w:rsidR="009B6858" w:rsidRPr="00982BE3" w:rsidRDefault="009B6858" w:rsidP="009B6858">
      <w:pPr>
        <w:rPr>
          <w:rFonts w:ascii="Arial" w:hAnsi="Arial" w:cs="Arial"/>
          <w:sz w:val="20"/>
          <w:szCs w:val="20"/>
        </w:rPr>
      </w:pPr>
      <w:proofErr w:type="spellStart"/>
      <w:r w:rsidRPr="00982BE3">
        <w:rPr>
          <w:rFonts w:ascii="Arial" w:hAnsi="Arial" w:cs="Arial"/>
          <w:sz w:val="20"/>
          <w:szCs w:val="20"/>
        </w:rPr>
        <w:t>Sandrone</w:t>
      </w:r>
      <w:proofErr w:type="spellEnd"/>
      <w:r w:rsidRPr="00982BE3">
        <w:rPr>
          <w:rFonts w:ascii="Arial" w:hAnsi="Arial" w:cs="Arial"/>
          <w:sz w:val="20"/>
          <w:szCs w:val="20"/>
        </w:rPr>
        <w:t xml:space="preserve"> S, </w:t>
      </w:r>
      <w:proofErr w:type="spellStart"/>
      <w:r w:rsidRPr="00982BE3">
        <w:rPr>
          <w:rFonts w:ascii="Arial" w:hAnsi="Arial" w:cs="Arial"/>
          <w:sz w:val="20"/>
          <w:szCs w:val="20"/>
        </w:rPr>
        <w:t>Berthaud</w:t>
      </w:r>
      <w:proofErr w:type="spellEnd"/>
      <w:r w:rsidRPr="00982BE3">
        <w:rPr>
          <w:rFonts w:ascii="Arial" w:hAnsi="Arial" w:cs="Arial"/>
          <w:sz w:val="20"/>
          <w:szCs w:val="20"/>
        </w:rPr>
        <w:t xml:space="preserve"> JV, Carlson C, </w:t>
      </w:r>
      <w:proofErr w:type="spellStart"/>
      <w:r w:rsidRPr="00982BE3">
        <w:rPr>
          <w:rFonts w:ascii="Arial" w:hAnsi="Arial" w:cs="Arial"/>
          <w:sz w:val="20"/>
          <w:szCs w:val="20"/>
        </w:rPr>
        <w:t>Cios</w:t>
      </w:r>
      <w:proofErr w:type="spellEnd"/>
      <w:r w:rsidRPr="00982BE3">
        <w:rPr>
          <w:rFonts w:ascii="Arial" w:hAnsi="Arial" w:cs="Arial"/>
          <w:sz w:val="20"/>
          <w:szCs w:val="20"/>
        </w:rPr>
        <w:t xml:space="preserve"> J, Dixit N, </w:t>
      </w:r>
      <w:proofErr w:type="spellStart"/>
      <w:r w:rsidRPr="00982BE3">
        <w:rPr>
          <w:rFonts w:ascii="Arial" w:hAnsi="Arial" w:cs="Arial"/>
          <w:sz w:val="20"/>
          <w:szCs w:val="20"/>
        </w:rPr>
        <w:t>Farheen</w:t>
      </w:r>
      <w:proofErr w:type="spellEnd"/>
      <w:r w:rsidRPr="00982BE3">
        <w:rPr>
          <w:rFonts w:ascii="Arial" w:hAnsi="Arial" w:cs="Arial"/>
          <w:sz w:val="20"/>
          <w:szCs w:val="20"/>
        </w:rPr>
        <w:t xml:space="preserve"> A, </w:t>
      </w:r>
      <w:proofErr w:type="spellStart"/>
      <w:r w:rsidRPr="00982BE3">
        <w:rPr>
          <w:rFonts w:ascii="Arial" w:hAnsi="Arial" w:cs="Arial"/>
          <w:sz w:val="20"/>
          <w:szCs w:val="20"/>
        </w:rPr>
        <w:t>Kraker</w:t>
      </w:r>
      <w:proofErr w:type="spellEnd"/>
      <w:r w:rsidRPr="00982BE3">
        <w:rPr>
          <w:rFonts w:ascii="Arial" w:hAnsi="Arial" w:cs="Arial"/>
          <w:sz w:val="20"/>
          <w:szCs w:val="20"/>
        </w:rPr>
        <w:t xml:space="preserve"> J, </w:t>
      </w:r>
      <w:r w:rsidRPr="00982BE3">
        <w:rPr>
          <w:rFonts w:ascii="Arial" w:hAnsi="Arial" w:cs="Arial"/>
          <w:b/>
          <w:sz w:val="20"/>
          <w:szCs w:val="20"/>
        </w:rPr>
        <w:t>Owens JWM</w:t>
      </w:r>
      <w:r w:rsidRPr="00982BE3">
        <w:rPr>
          <w:rFonts w:ascii="Arial" w:hAnsi="Arial" w:cs="Arial"/>
          <w:sz w:val="20"/>
          <w:szCs w:val="20"/>
        </w:rPr>
        <w:t xml:space="preserve">, </w:t>
      </w:r>
      <w:proofErr w:type="spellStart"/>
      <w:r w:rsidRPr="00982BE3">
        <w:rPr>
          <w:rFonts w:ascii="Arial" w:hAnsi="Arial" w:cs="Arial"/>
          <w:sz w:val="20"/>
          <w:szCs w:val="20"/>
        </w:rPr>
        <w:t>Patino</w:t>
      </w:r>
      <w:proofErr w:type="spellEnd"/>
      <w:r w:rsidRPr="00982BE3">
        <w:rPr>
          <w:rFonts w:ascii="Arial" w:hAnsi="Arial" w:cs="Arial"/>
          <w:sz w:val="20"/>
          <w:szCs w:val="20"/>
        </w:rPr>
        <w:t xml:space="preserve"> G, </w:t>
      </w:r>
      <w:proofErr w:type="spellStart"/>
      <w:r w:rsidRPr="00982BE3">
        <w:rPr>
          <w:rFonts w:ascii="Arial" w:hAnsi="Arial" w:cs="Arial"/>
          <w:sz w:val="20"/>
          <w:szCs w:val="20"/>
        </w:rPr>
        <w:t>Sarva</w:t>
      </w:r>
      <w:proofErr w:type="spellEnd"/>
      <w:r w:rsidRPr="00982BE3">
        <w:rPr>
          <w:rFonts w:ascii="Arial" w:hAnsi="Arial" w:cs="Arial"/>
          <w:sz w:val="20"/>
          <w:szCs w:val="20"/>
        </w:rPr>
        <w:t xml:space="preserve"> H, Weber D, Schneider LD. Active Learning in Psychiatry Education: Current Practices and Future Perspectives. Front Psychiatry. 2020 Apr </w:t>
      </w:r>
      <w:proofErr w:type="gramStart"/>
      <w:r w:rsidRPr="00982BE3">
        <w:rPr>
          <w:rFonts w:ascii="Arial" w:hAnsi="Arial" w:cs="Arial"/>
          <w:sz w:val="20"/>
          <w:szCs w:val="20"/>
        </w:rPr>
        <w:t>23;11:211</w:t>
      </w:r>
      <w:proofErr w:type="gramEnd"/>
      <w:r w:rsidRPr="00982BE3">
        <w:rPr>
          <w:rFonts w:ascii="Arial" w:hAnsi="Arial" w:cs="Arial"/>
          <w:sz w:val="20"/>
          <w:szCs w:val="20"/>
        </w:rPr>
        <w:t>.</w:t>
      </w:r>
    </w:p>
    <w:p w14:paraId="3F0A0275" w14:textId="77777777" w:rsidR="009B6858" w:rsidRPr="00982BE3" w:rsidRDefault="009B6858" w:rsidP="009B6858">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Nambot</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Hevner</w:t>
      </w:r>
      <w:proofErr w:type="spellEnd"/>
      <w:r w:rsidRPr="00982BE3">
        <w:rPr>
          <w:rFonts w:ascii="Arial" w:eastAsia="Times New Roman" w:hAnsi="Arial" w:cs="Arial"/>
          <w:sz w:val="20"/>
          <w:szCs w:val="20"/>
        </w:rPr>
        <w:t xml:space="preserve"> RF,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Reply to Hsueh YP et al. </w:t>
      </w:r>
      <w:proofErr w:type="spellStart"/>
      <w:r w:rsidRPr="00982BE3">
        <w:rPr>
          <w:rFonts w:ascii="Arial" w:eastAsia="Times New Roman" w:hAnsi="Arial" w:cs="Arial"/>
          <w:sz w:val="20"/>
          <w:szCs w:val="20"/>
        </w:rPr>
        <w:t>Eur</w:t>
      </w:r>
      <w:proofErr w:type="spellEnd"/>
      <w:r w:rsidRPr="00982BE3">
        <w:rPr>
          <w:rFonts w:ascii="Arial" w:eastAsia="Times New Roman" w:hAnsi="Arial" w:cs="Arial"/>
          <w:sz w:val="20"/>
          <w:szCs w:val="20"/>
        </w:rPr>
        <w:t xml:space="preserve"> J Hum Genet</w:t>
      </w:r>
      <w:r w:rsidRPr="00982BE3">
        <w:rPr>
          <w:rFonts w:ascii="Arial" w:eastAsia="Times New Roman" w:hAnsi="Arial" w:cs="Arial"/>
          <w:b/>
          <w:sz w:val="20"/>
          <w:szCs w:val="20"/>
        </w:rPr>
        <w:t xml:space="preserve">. </w:t>
      </w:r>
      <w:r w:rsidRPr="00982BE3">
        <w:rPr>
          <w:rFonts w:ascii="Arial" w:eastAsia="Times New Roman" w:hAnsi="Arial" w:cs="Arial"/>
          <w:sz w:val="20"/>
          <w:szCs w:val="20"/>
        </w:rPr>
        <w:t xml:space="preserve">2020 Apr 9. </w:t>
      </w:r>
    </w:p>
    <w:p w14:paraId="7E0D1393" w14:textId="77777777" w:rsidR="009B6858" w:rsidRPr="00982BE3" w:rsidRDefault="009B6858" w:rsidP="009B6858">
      <w:pPr>
        <w:spacing w:after="0" w:line="240" w:lineRule="auto"/>
        <w:rPr>
          <w:rFonts w:ascii="Arial" w:hAnsi="Arial" w:cs="Arial"/>
          <w:sz w:val="20"/>
          <w:szCs w:val="20"/>
        </w:rPr>
      </w:pPr>
    </w:p>
    <w:p w14:paraId="56B4DCC5" w14:textId="0056CAC3"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Mineyko</w:t>
      </w:r>
      <w:proofErr w:type="spellEnd"/>
      <w:r w:rsidRPr="00982BE3">
        <w:rPr>
          <w:rFonts w:ascii="Arial" w:hAnsi="Arial" w:cs="Arial"/>
          <w:sz w:val="20"/>
          <w:szCs w:val="20"/>
        </w:rPr>
        <w:t xml:space="preserve"> A, Kirton A, </w:t>
      </w:r>
      <w:proofErr w:type="spellStart"/>
      <w:r w:rsidRPr="00982BE3">
        <w:rPr>
          <w:rFonts w:ascii="Arial" w:hAnsi="Arial" w:cs="Arial"/>
          <w:sz w:val="20"/>
          <w:szCs w:val="20"/>
        </w:rPr>
        <w:t>Billinghurst</w:t>
      </w:r>
      <w:proofErr w:type="spellEnd"/>
      <w:r w:rsidRPr="00982BE3">
        <w:rPr>
          <w:rFonts w:ascii="Arial" w:hAnsi="Arial" w:cs="Arial"/>
          <w:sz w:val="20"/>
          <w:szCs w:val="20"/>
        </w:rPr>
        <w:t xml:space="preserve"> L, </w:t>
      </w:r>
      <w:proofErr w:type="spellStart"/>
      <w:r w:rsidRPr="00982BE3">
        <w:rPr>
          <w:rFonts w:ascii="Arial" w:hAnsi="Arial" w:cs="Arial"/>
          <w:sz w:val="20"/>
          <w:szCs w:val="20"/>
        </w:rPr>
        <w:t>Tatishvili</w:t>
      </w:r>
      <w:proofErr w:type="spellEnd"/>
      <w:r w:rsidRPr="00982BE3">
        <w:rPr>
          <w:rFonts w:ascii="Arial" w:hAnsi="Arial" w:cs="Arial"/>
          <w:sz w:val="20"/>
          <w:szCs w:val="20"/>
        </w:rPr>
        <w:t xml:space="preserve"> NN, </w:t>
      </w:r>
      <w:proofErr w:type="spellStart"/>
      <w:r w:rsidRPr="00982BE3">
        <w:rPr>
          <w:rFonts w:ascii="Arial" w:hAnsi="Arial" w:cs="Arial"/>
          <w:sz w:val="20"/>
          <w:szCs w:val="20"/>
        </w:rPr>
        <w:t>Wintermark</w:t>
      </w:r>
      <w:proofErr w:type="spellEnd"/>
      <w:r w:rsidRPr="00982BE3">
        <w:rPr>
          <w:rFonts w:ascii="Arial" w:hAnsi="Arial" w:cs="Arial"/>
          <w:sz w:val="20"/>
          <w:szCs w:val="20"/>
        </w:rPr>
        <w:t xml:space="preserve"> M,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Fox C; SIPS Investigators. Kirton A, Abdalla A, </w:t>
      </w:r>
      <w:proofErr w:type="spellStart"/>
      <w:r w:rsidRPr="00982BE3">
        <w:rPr>
          <w:rFonts w:ascii="Arial" w:hAnsi="Arial" w:cs="Arial"/>
          <w:sz w:val="20"/>
          <w:szCs w:val="20"/>
        </w:rPr>
        <w:t>Zafeiriou</w:t>
      </w:r>
      <w:proofErr w:type="spellEnd"/>
      <w:r w:rsidRPr="00982BE3">
        <w:rPr>
          <w:rFonts w:ascii="Arial" w:hAnsi="Arial" w:cs="Arial"/>
          <w:sz w:val="20"/>
          <w:szCs w:val="20"/>
        </w:rPr>
        <w:t xml:space="preserve"> D, Friedman N, </w:t>
      </w:r>
      <w:proofErr w:type="spellStart"/>
      <w:r w:rsidRPr="00982BE3">
        <w:rPr>
          <w:rFonts w:ascii="Arial" w:hAnsi="Arial" w:cs="Arial"/>
          <w:sz w:val="20"/>
          <w:szCs w:val="20"/>
        </w:rPr>
        <w:t>Aprasidze</w:t>
      </w:r>
      <w:proofErr w:type="spellEnd"/>
      <w:r w:rsidRPr="00982BE3">
        <w:rPr>
          <w:rFonts w:ascii="Arial" w:hAnsi="Arial" w:cs="Arial"/>
          <w:sz w:val="20"/>
          <w:szCs w:val="20"/>
        </w:rPr>
        <w:t xml:space="preserve"> T, Kolk A, Armstrong J,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w:t>
      </w:r>
      <w:proofErr w:type="spellStart"/>
      <w:r w:rsidRPr="00982BE3">
        <w:rPr>
          <w:rFonts w:ascii="Arial" w:hAnsi="Arial" w:cs="Arial"/>
          <w:b/>
          <w:sz w:val="20"/>
          <w:szCs w:val="20"/>
        </w:rPr>
        <w:t>Amlie-</w:t>
      </w:r>
      <w:proofErr w:type="gramStart"/>
      <w:r w:rsidRPr="00982BE3">
        <w:rPr>
          <w:rFonts w:ascii="Arial" w:hAnsi="Arial" w:cs="Arial"/>
          <w:b/>
          <w:sz w:val="20"/>
          <w:szCs w:val="20"/>
        </w:rPr>
        <w:t>Lefond,C</w:t>
      </w:r>
      <w:proofErr w:type="spellEnd"/>
      <w:proofErr w:type="gramEnd"/>
      <w:r w:rsidRPr="00982BE3">
        <w:rPr>
          <w:rFonts w:ascii="Arial" w:hAnsi="Arial" w:cs="Arial"/>
          <w:sz w:val="20"/>
          <w:szCs w:val="20"/>
        </w:rPr>
        <w:t xml:space="preserve">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Kovacevic G, Hernandez Chavez M, Mackay M, </w:t>
      </w:r>
      <w:proofErr w:type="spellStart"/>
      <w:r w:rsidRPr="00982BE3">
        <w:rPr>
          <w:rFonts w:ascii="Arial" w:hAnsi="Arial" w:cs="Arial"/>
          <w:sz w:val="20"/>
          <w:szCs w:val="20"/>
        </w:rPr>
        <w:t>Titomanlio</w:t>
      </w:r>
      <w:proofErr w:type="spellEnd"/>
      <w:r w:rsidRPr="00982BE3">
        <w:rPr>
          <w:rFonts w:ascii="Arial" w:hAnsi="Arial" w:cs="Arial"/>
          <w:sz w:val="20"/>
          <w:szCs w:val="20"/>
        </w:rPr>
        <w:t xml:space="preserve"> L, </w:t>
      </w:r>
      <w:proofErr w:type="spellStart"/>
      <w:r w:rsidRPr="00982BE3">
        <w:rPr>
          <w:rFonts w:ascii="Arial" w:hAnsi="Arial" w:cs="Arial"/>
          <w:sz w:val="20"/>
          <w:szCs w:val="20"/>
        </w:rPr>
        <w:t>Guilliams</w:t>
      </w:r>
      <w:proofErr w:type="spellEnd"/>
      <w:r w:rsidRPr="00982BE3">
        <w:rPr>
          <w:rFonts w:ascii="Arial" w:hAnsi="Arial" w:cs="Arial"/>
          <w:sz w:val="20"/>
          <w:szCs w:val="20"/>
        </w:rPr>
        <w:t xml:space="preserve"> K, </w:t>
      </w:r>
      <w:proofErr w:type="spellStart"/>
      <w:r w:rsidRPr="00982BE3">
        <w:rPr>
          <w:rFonts w:ascii="Arial" w:hAnsi="Arial" w:cs="Arial"/>
          <w:sz w:val="20"/>
          <w:szCs w:val="20"/>
        </w:rPr>
        <w:t>Elbers</w:t>
      </w:r>
      <w:proofErr w:type="spellEnd"/>
      <w:r w:rsidRPr="00982BE3">
        <w:rPr>
          <w:rFonts w:ascii="Arial" w:hAnsi="Arial" w:cs="Arial"/>
          <w:sz w:val="20"/>
          <w:szCs w:val="20"/>
        </w:rPr>
        <w:t xml:space="preserve"> J, Fullerton H, Benedict S, Dowling M, Jordan L, </w:t>
      </w:r>
      <w:proofErr w:type="spellStart"/>
      <w:r w:rsidRPr="00982BE3">
        <w:rPr>
          <w:rFonts w:ascii="Arial" w:hAnsi="Arial" w:cs="Arial"/>
          <w:sz w:val="20"/>
          <w:szCs w:val="20"/>
        </w:rPr>
        <w:t>Pergami</w:t>
      </w:r>
      <w:proofErr w:type="spellEnd"/>
      <w:r w:rsidRPr="00982BE3">
        <w:rPr>
          <w:rFonts w:ascii="Arial" w:hAnsi="Arial" w:cs="Arial"/>
          <w:sz w:val="20"/>
          <w:szCs w:val="20"/>
        </w:rPr>
        <w:t xml:space="preserve"> P  Seizures and Outcome One Year After Neonatal and Childhood Cerebral </w:t>
      </w:r>
      <w:proofErr w:type="spellStart"/>
      <w:r w:rsidRPr="00982BE3">
        <w:rPr>
          <w:rFonts w:ascii="Arial" w:hAnsi="Arial" w:cs="Arial"/>
          <w:sz w:val="20"/>
          <w:szCs w:val="20"/>
        </w:rPr>
        <w:t>Sinovenous</w:t>
      </w:r>
      <w:proofErr w:type="spellEnd"/>
      <w:r w:rsidRPr="00982BE3">
        <w:rPr>
          <w:rFonts w:ascii="Arial" w:hAnsi="Arial" w:cs="Arial"/>
          <w:sz w:val="20"/>
          <w:szCs w:val="20"/>
        </w:rPr>
        <w:t xml:space="preserve"> Thrombosis.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2020 </w:t>
      </w:r>
      <w:proofErr w:type="gramStart"/>
      <w:r w:rsidRPr="00982BE3">
        <w:rPr>
          <w:rFonts w:ascii="Arial" w:hAnsi="Arial" w:cs="Arial"/>
          <w:sz w:val="20"/>
          <w:szCs w:val="20"/>
        </w:rPr>
        <w:t>Apr;105:21</w:t>
      </w:r>
      <w:proofErr w:type="gramEnd"/>
      <w:r w:rsidRPr="00982BE3">
        <w:rPr>
          <w:rFonts w:ascii="Arial" w:hAnsi="Arial" w:cs="Arial"/>
          <w:sz w:val="20"/>
          <w:szCs w:val="20"/>
        </w:rPr>
        <w:t xml:space="preserve">-26. </w:t>
      </w:r>
    </w:p>
    <w:p w14:paraId="1CAD530A" w14:textId="405762F4" w:rsidR="004D181B" w:rsidRPr="00982BE3" w:rsidRDefault="004D181B" w:rsidP="009B6858">
      <w:pPr>
        <w:spacing w:after="0" w:line="240" w:lineRule="auto"/>
        <w:rPr>
          <w:rFonts w:ascii="Arial" w:hAnsi="Arial" w:cs="Arial"/>
          <w:sz w:val="20"/>
          <w:szCs w:val="20"/>
        </w:rPr>
      </w:pPr>
    </w:p>
    <w:p w14:paraId="25584128" w14:textId="77777777" w:rsidR="004D181B" w:rsidRPr="00982BE3" w:rsidRDefault="004D181B" w:rsidP="004D181B">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Kayser</w:t>
      </w:r>
      <w:proofErr w:type="spellEnd"/>
      <w:r w:rsidRPr="00982BE3">
        <w:rPr>
          <w:rFonts w:ascii="Arial" w:hAnsi="Arial" w:cs="Arial"/>
          <w:sz w:val="20"/>
          <w:szCs w:val="20"/>
        </w:rPr>
        <w:t xml:space="preserve"> EB, Bornstein R, Stokes J, </w:t>
      </w:r>
      <w:proofErr w:type="spellStart"/>
      <w:r w:rsidRPr="00982BE3">
        <w:rPr>
          <w:rFonts w:ascii="Arial" w:hAnsi="Arial" w:cs="Arial"/>
          <w:sz w:val="20"/>
          <w:szCs w:val="20"/>
        </w:rPr>
        <w:t>Bitto</w:t>
      </w:r>
      <w:proofErr w:type="spellEnd"/>
      <w:r w:rsidRPr="00982BE3">
        <w:rPr>
          <w:rFonts w:ascii="Arial" w:hAnsi="Arial" w:cs="Arial"/>
          <w:sz w:val="20"/>
          <w:szCs w:val="20"/>
        </w:rPr>
        <w:t xml:space="preserve"> A, Park KY, Pan A, Sun G, Raftery D,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Morgan PG. Regional metabolic signatures in the Ndufs4(KO) mouse brain implicate defective glutamate/α-ketoglutarate metabolism in mitochondrial disease. </w:t>
      </w:r>
      <w:r w:rsidRPr="00982BE3">
        <w:rPr>
          <w:rFonts w:ascii="Arial" w:hAnsi="Arial" w:cs="Arial"/>
          <w:i/>
          <w:iCs/>
          <w:sz w:val="20"/>
          <w:szCs w:val="20"/>
        </w:rPr>
        <w:t>Molecular Genetics and Metabolism</w:t>
      </w:r>
      <w:r w:rsidRPr="00982BE3">
        <w:rPr>
          <w:rFonts w:ascii="Arial" w:hAnsi="Arial" w:cs="Arial"/>
          <w:sz w:val="20"/>
          <w:szCs w:val="20"/>
        </w:rPr>
        <w:t xml:space="preserve">. 2020 Jun;130(2):118-132.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10.1016/j.ymgme.2020.03.007.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2020 Apr 3. PMID: 32331968 27. </w:t>
      </w:r>
    </w:p>
    <w:p w14:paraId="737BF4F7" w14:textId="77777777" w:rsidR="004D181B" w:rsidRPr="00982BE3" w:rsidRDefault="004D181B" w:rsidP="009B6858">
      <w:pPr>
        <w:spacing w:after="0" w:line="240" w:lineRule="auto"/>
        <w:rPr>
          <w:rFonts w:ascii="Arial" w:hAnsi="Arial" w:cs="Arial"/>
          <w:sz w:val="20"/>
          <w:szCs w:val="20"/>
        </w:rPr>
      </w:pPr>
    </w:p>
    <w:p w14:paraId="053DC178"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Perez FA, </w:t>
      </w:r>
      <w:proofErr w:type="spellStart"/>
      <w:r w:rsidRPr="00982BE3">
        <w:rPr>
          <w:rFonts w:ascii="Arial" w:hAnsi="Arial" w:cs="Arial"/>
          <w:sz w:val="20"/>
          <w:szCs w:val="20"/>
        </w:rPr>
        <w:t>Oesch</w:t>
      </w:r>
      <w:proofErr w:type="spellEnd"/>
      <w:r w:rsidRPr="00982BE3">
        <w:rPr>
          <w:rFonts w:ascii="Arial" w:hAnsi="Arial" w:cs="Arial"/>
          <w:sz w:val="20"/>
          <w:szCs w:val="20"/>
        </w:rPr>
        <w:t xml:space="preserve"> G, </w:t>
      </w:r>
      <w:r w:rsidRPr="00982BE3">
        <w:rPr>
          <w:rFonts w:ascii="Arial" w:hAnsi="Arial" w:cs="Arial"/>
          <w:b/>
          <w:sz w:val="20"/>
          <w:szCs w:val="20"/>
        </w:rPr>
        <w:t>Amlie-Lefond CM</w:t>
      </w:r>
      <w:r w:rsidRPr="00982BE3">
        <w:rPr>
          <w:rFonts w:ascii="Arial" w:hAnsi="Arial" w:cs="Arial"/>
          <w:sz w:val="20"/>
          <w:szCs w:val="20"/>
        </w:rPr>
        <w:t xml:space="preserve">   MRI Vessel Wall Enhancement and Other Imaging Biomarkers in Pediatric Focal Cerebral Arteriopathy-Inflammatory Subtype. Stroke. 2020 Mar;51(3):853-859. </w:t>
      </w:r>
    </w:p>
    <w:p w14:paraId="2D33D643" w14:textId="77777777" w:rsidR="009B6858" w:rsidRPr="00982BE3" w:rsidRDefault="009B6858" w:rsidP="009B6858">
      <w:pPr>
        <w:spacing w:after="0" w:line="240" w:lineRule="auto"/>
        <w:rPr>
          <w:rFonts w:ascii="Arial" w:eastAsia="Times New Roman" w:hAnsi="Arial" w:cs="Arial"/>
          <w:sz w:val="20"/>
          <w:szCs w:val="20"/>
          <w:lang w:val="en"/>
        </w:rPr>
      </w:pPr>
    </w:p>
    <w:p w14:paraId="38AF8EA0" w14:textId="77777777" w:rsidR="009B6858" w:rsidRPr="00982BE3" w:rsidRDefault="009B6858" w:rsidP="009B6858">
      <w:pPr>
        <w:spacing w:after="0"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Friederich</w:t>
      </w:r>
      <w:proofErr w:type="spellEnd"/>
      <w:r w:rsidRPr="00982BE3">
        <w:rPr>
          <w:rFonts w:ascii="Arial" w:eastAsia="Times New Roman" w:hAnsi="Arial" w:cs="Arial"/>
          <w:sz w:val="20"/>
          <w:szCs w:val="20"/>
          <w:lang w:val="en"/>
        </w:rPr>
        <w:t xml:space="preserve"> MW, Perez FA, Knight KM, Van Hove RA, Yang SP</w:t>
      </w:r>
      <w:r w:rsidRPr="00982BE3">
        <w:rPr>
          <w:rFonts w:ascii="Arial" w:eastAsia="Times New Roman" w:hAnsi="Arial" w:cs="Arial"/>
          <w:b/>
          <w:sz w:val="20"/>
          <w:szCs w:val="20"/>
          <w:lang w:val="en"/>
        </w:rPr>
        <w:t>, Saneto RP</w:t>
      </w:r>
      <w:r w:rsidRPr="00982BE3">
        <w:rPr>
          <w:rFonts w:ascii="Arial" w:eastAsia="Times New Roman" w:hAnsi="Arial" w:cs="Arial"/>
          <w:sz w:val="20"/>
          <w:szCs w:val="20"/>
          <w:lang w:val="en"/>
        </w:rPr>
        <w:t xml:space="preserve">, Van Hove JLK. Pathogenic variants in NUBPL result in failure to assemble the matrix arm of complex I and cause a complex leukoencephalopathy with thalamic involvement. Mol Genet </w:t>
      </w:r>
      <w:proofErr w:type="spellStart"/>
      <w:r w:rsidRPr="00982BE3">
        <w:rPr>
          <w:rFonts w:ascii="Arial" w:eastAsia="Times New Roman" w:hAnsi="Arial" w:cs="Arial"/>
          <w:sz w:val="20"/>
          <w:szCs w:val="20"/>
          <w:lang w:val="en"/>
        </w:rPr>
        <w:t>Metab</w:t>
      </w:r>
      <w:proofErr w:type="spellEnd"/>
      <w:r w:rsidRPr="00982BE3">
        <w:rPr>
          <w:rFonts w:ascii="Arial" w:eastAsia="Times New Roman" w:hAnsi="Arial" w:cs="Arial"/>
          <w:sz w:val="20"/>
          <w:szCs w:val="20"/>
          <w:lang w:val="en"/>
        </w:rPr>
        <w:t xml:space="preserve">. 2020 Mar;129(3):236-242. </w:t>
      </w:r>
    </w:p>
    <w:p w14:paraId="41FF5223" w14:textId="77777777" w:rsidR="009B6858" w:rsidRPr="00982BE3" w:rsidRDefault="009B6858" w:rsidP="009B6858">
      <w:pPr>
        <w:spacing w:after="0" w:line="240" w:lineRule="auto"/>
        <w:rPr>
          <w:rFonts w:ascii="Arial" w:eastAsia="Times New Roman" w:hAnsi="Arial" w:cs="Arial"/>
          <w:sz w:val="20"/>
          <w:szCs w:val="20"/>
          <w:lang w:val="en"/>
        </w:rPr>
      </w:pPr>
    </w:p>
    <w:p w14:paraId="7AFEE386" w14:textId="77777777" w:rsidR="009B6858" w:rsidRPr="00982BE3" w:rsidRDefault="009B6858" w:rsidP="009B6858">
      <w:pPr>
        <w:rPr>
          <w:rFonts w:ascii="Arial" w:hAnsi="Arial" w:cs="Arial"/>
          <w:sz w:val="20"/>
          <w:szCs w:val="20"/>
        </w:rPr>
      </w:pPr>
      <w:r w:rsidRPr="00982BE3">
        <w:rPr>
          <w:rFonts w:ascii="Arial" w:hAnsi="Arial" w:cs="Arial"/>
          <w:sz w:val="20"/>
          <w:szCs w:val="20"/>
        </w:rPr>
        <w:t xml:space="preserve">Gonzalez-Perez P, Smith C, </w:t>
      </w:r>
      <w:proofErr w:type="spellStart"/>
      <w:r w:rsidRPr="00982BE3">
        <w:rPr>
          <w:rFonts w:ascii="Arial" w:hAnsi="Arial" w:cs="Arial"/>
          <w:sz w:val="20"/>
          <w:szCs w:val="20"/>
        </w:rPr>
        <w:t>Sebetka</w:t>
      </w:r>
      <w:proofErr w:type="spellEnd"/>
      <w:r w:rsidRPr="00982BE3">
        <w:rPr>
          <w:rFonts w:ascii="Arial" w:hAnsi="Arial" w:cs="Arial"/>
          <w:sz w:val="20"/>
          <w:szCs w:val="20"/>
        </w:rPr>
        <w:t xml:space="preserve"> WL, </w:t>
      </w:r>
      <w:proofErr w:type="spellStart"/>
      <w:r w:rsidRPr="00982BE3">
        <w:rPr>
          <w:rFonts w:ascii="Arial" w:hAnsi="Arial" w:cs="Arial"/>
          <w:sz w:val="20"/>
          <w:szCs w:val="20"/>
        </w:rPr>
        <w:t>Gedlinske</w:t>
      </w:r>
      <w:proofErr w:type="spellEnd"/>
      <w:r w:rsidRPr="00982BE3">
        <w:rPr>
          <w:rFonts w:ascii="Arial" w:hAnsi="Arial" w:cs="Arial"/>
          <w:sz w:val="20"/>
          <w:szCs w:val="20"/>
        </w:rPr>
        <w:t xml:space="preserve"> A</w:t>
      </w:r>
      <w:r w:rsidRPr="00982BE3">
        <w:rPr>
          <w:rFonts w:ascii="Arial" w:hAnsi="Arial" w:cs="Arial"/>
          <w:b/>
          <w:sz w:val="20"/>
          <w:szCs w:val="20"/>
        </w:rPr>
        <w:t>, Perlman S</w:t>
      </w:r>
      <w:r w:rsidRPr="00982BE3">
        <w:rPr>
          <w:rFonts w:ascii="Arial" w:hAnsi="Arial" w:cs="Arial"/>
          <w:sz w:val="20"/>
          <w:szCs w:val="20"/>
        </w:rPr>
        <w:t xml:space="preserve">, Mathews KD. Clinical and electrophysiological evaluation of myasthenic features in an alpha-dystroglycanopathy cohort (FKRP-predominant). </w:t>
      </w:r>
      <w:proofErr w:type="spellStart"/>
      <w:r w:rsidRPr="00982BE3">
        <w:rPr>
          <w:rFonts w:ascii="Arial" w:hAnsi="Arial" w:cs="Arial"/>
          <w:sz w:val="20"/>
          <w:szCs w:val="20"/>
        </w:rPr>
        <w:t>Neuromuscul</w:t>
      </w:r>
      <w:proofErr w:type="spellEnd"/>
      <w:r w:rsidRPr="00982BE3">
        <w:rPr>
          <w:rFonts w:ascii="Arial" w:hAnsi="Arial" w:cs="Arial"/>
          <w:sz w:val="20"/>
          <w:szCs w:val="20"/>
        </w:rPr>
        <w:t xml:space="preserve"> </w:t>
      </w:r>
      <w:proofErr w:type="spellStart"/>
      <w:r w:rsidRPr="00982BE3">
        <w:rPr>
          <w:rFonts w:ascii="Arial" w:hAnsi="Arial" w:cs="Arial"/>
          <w:sz w:val="20"/>
          <w:szCs w:val="20"/>
        </w:rPr>
        <w:t>Disord</w:t>
      </w:r>
      <w:proofErr w:type="spellEnd"/>
      <w:r w:rsidRPr="00982BE3">
        <w:rPr>
          <w:rFonts w:ascii="Arial" w:hAnsi="Arial" w:cs="Arial"/>
          <w:sz w:val="20"/>
          <w:szCs w:val="20"/>
        </w:rPr>
        <w:t>. 2020 Mar;30</w:t>
      </w:r>
      <w:r w:rsidRPr="00982BE3">
        <w:rPr>
          <w:rFonts w:ascii="Arial" w:hAnsi="Arial" w:cs="Arial"/>
          <w:b/>
          <w:sz w:val="20"/>
          <w:szCs w:val="20"/>
        </w:rPr>
        <w:t>(3)</w:t>
      </w:r>
      <w:r w:rsidRPr="00982BE3">
        <w:rPr>
          <w:rFonts w:ascii="Arial" w:hAnsi="Arial" w:cs="Arial"/>
          <w:sz w:val="20"/>
          <w:szCs w:val="20"/>
        </w:rPr>
        <w:t xml:space="preserve">:213-218. </w:t>
      </w:r>
    </w:p>
    <w:p w14:paraId="1F6B9194" w14:textId="77777777" w:rsidR="009B6858" w:rsidRPr="00982BE3" w:rsidRDefault="009B6858" w:rsidP="009B6858">
      <w:pPr>
        <w:spacing w:line="240" w:lineRule="auto"/>
        <w:rPr>
          <w:rFonts w:ascii="Arial" w:hAnsi="Arial" w:cs="Arial"/>
          <w:sz w:val="20"/>
          <w:szCs w:val="20"/>
        </w:rPr>
      </w:pPr>
      <w:r w:rsidRPr="00982BE3">
        <w:rPr>
          <w:rFonts w:ascii="Arial" w:hAnsi="Arial" w:cs="Arial"/>
          <w:sz w:val="20"/>
          <w:szCs w:val="20"/>
        </w:rPr>
        <w:t xml:space="preserve">Barca E, Long Y, Cooley V, </w:t>
      </w:r>
      <w:proofErr w:type="spellStart"/>
      <w:r w:rsidRPr="00982BE3">
        <w:rPr>
          <w:rFonts w:ascii="Arial" w:hAnsi="Arial" w:cs="Arial"/>
          <w:sz w:val="20"/>
          <w:szCs w:val="20"/>
        </w:rPr>
        <w:t>Schoenaker</w:t>
      </w:r>
      <w:proofErr w:type="spellEnd"/>
      <w:r w:rsidRPr="00982BE3">
        <w:rPr>
          <w:rFonts w:ascii="Arial" w:hAnsi="Arial" w:cs="Arial"/>
          <w:sz w:val="20"/>
          <w:szCs w:val="20"/>
        </w:rPr>
        <w:t xml:space="preserve"> R, Emmanuele V, DiMauro S, Cohen BH, </w:t>
      </w:r>
      <w:proofErr w:type="spellStart"/>
      <w:r w:rsidRPr="00982BE3">
        <w:rPr>
          <w:rFonts w:ascii="Arial" w:hAnsi="Arial" w:cs="Arial"/>
          <w:sz w:val="20"/>
          <w:szCs w:val="20"/>
        </w:rPr>
        <w:t>Karaa</w:t>
      </w:r>
      <w:proofErr w:type="spellEnd"/>
      <w:r w:rsidRPr="00982BE3">
        <w:rPr>
          <w:rFonts w:ascii="Arial" w:hAnsi="Arial" w:cs="Arial"/>
          <w:sz w:val="20"/>
          <w:szCs w:val="20"/>
        </w:rPr>
        <w:t xml:space="preserve"> A, </w:t>
      </w:r>
      <w:proofErr w:type="spellStart"/>
      <w:r w:rsidRPr="00982BE3">
        <w:rPr>
          <w:rFonts w:ascii="Arial" w:hAnsi="Arial" w:cs="Arial"/>
          <w:sz w:val="20"/>
          <w:szCs w:val="20"/>
        </w:rPr>
        <w:t>Vladutiu</w:t>
      </w:r>
      <w:proofErr w:type="spellEnd"/>
      <w:r w:rsidRPr="00982BE3">
        <w:rPr>
          <w:rFonts w:ascii="Arial" w:hAnsi="Arial" w:cs="Arial"/>
          <w:sz w:val="20"/>
          <w:szCs w:val="20"/>
        </w:rPr>
        <w:t xml:space="preserve"> GD, Haas R, Van Hove JLK, Scaglia F, Parikh S, </w:t>
      </w:r>
      <w:proofErr w:type="spellStart"/>
      <w:r w:rsidRPr="00982BE3">
        <w:rPr>
          <w:rFonts w:ascii="Arial" w:hAnsi="Arial" w:cs="Arial"/>
          <w:sz w:val="20"/>
          <w:szCs w:val="20"/>
        </w:rPr>
        <w:t>Bedoyan</w:t>
      </w:r>
      <w:proofErr w:type="spellEnd"/>
      <w:r w:rsidRPr="00982BE3">
        <w:rPr>
          <w:rFonts w:ascii="Arial" w:hAnsi="Arial" w:cs="Arial"/>
          <w:sz w:val="20"/>
          <w:szCs w:val="20"/>
        </w:rPr>
        <w:t xml:space="preserve"> JK, </w:t>
      </w:r>
      <w:proofErr w:type="spellStart"/>
      <w:r w:rsidRPr="00982BE3">
        <w:rPr>
          <w:rFonts w:ascii="Arial" w:hAnsi="Arial" w:cs="Arial"/>
          <w:sz w:val="20"/>
          <w:szCs w:val="20"/>
        </w:rPr>
        <w:t>DeBrosse</w:t>
      </w:r>
      <w:proofErr w:type="spellEnd"/>
      <w:r w:rsidRPr="00982BE3">
        <w:rPr>
          <w:rFonts w:ascii="Arial" w:hAnsi="Arial" w:cs="Arial"/>
          <w:sz w:val="20"/>
          <w:szCs w:val="20"/>
        </w:rPr>
        <w:t xml:space="preserve"> SD, Gavrilova RH, </w:t>
      </w:r>
      <w:r w:rsidRPr="00982BE3">
        <w:rPr>
          <w:rFonts w:ascii="Arial" w:hAnsi="Arial" w:cs="Arial"/>
          <w:b/>
          <w:sz w:val="20"/>
          <w:szCs w:val="20"/>
        </w:rPr>
        <w:t>Saneto RP</w:t>
      </w:r>
      <w:r w:rsidRPr="00982BE3">
        <w:rPr>
          <w:rFonts w:ascii="Arial" w:hAnsi="Arial" w:cs="Arial"/>
          <w:sz w:val="20"/>
          <w:szCs w:val="20"/>
        </w:rPr>
        <w:t xml:space="preserve">, Enns GM, </w:t>
      </w:r>
      <w:proofErr w:type="spellStart"/>
      <w:r w:rsidRPr="00982BE3">
        <w:rPr>
          <w:rFonts w:ascii="Arial" w:hAnsi="Arial" w:cs="Arial"/>
          <w:sz w:val="20"/>
          <w:szCs w:val="20"/>
        </w:rPr>
        <w:t>Stacpoole</w:t>
      </w:r>
      <w:proofErr w:type="spellEnd"/>
      <w:r w:rsidRPr="00982BE3">
        <w:rPr>
          <w:rFonts w:ascii="Arial" w:hAnsi="Arial" w:cs="Arial"/>
          <w:sz w:val="20"/>
          <w:szCs w:val="20"/>
        </w:rPr>
        <w:t xml:space="preserve"> PW, Ganesh J, Larson A, </w:t>
      </w:r>
      <w:proofErr w:type="spellStart"/>
      <w:r w:rsidRPr="00982BE3">
        <w:rPr>
          <w:rFonts w:ascii="Arial" w:hAnsi="Arial" w:cs="Arial"/>
          <w:sz w:val="20"/>
          <w:szCs w:val="20"/>
        </w:rPr>
        <w:t>Zolkipli</w:t>
      </w:r>
      <w:proofErr w:type="spellEnd"/>
      <w:r w:rsidRPr="00982BE3">
        <w:rPr>
          <w:rFonts w:ascii="Arial" w:hAnsi="Arial" w:cs="Arial"/>
          <w:sz w:val="20"/>
          <w:szCs w:val="20"/>
        </w:rPr>
        <w:t xml:space="preserve">-Cunningham Z, Falk MJ, Goldstein AC, Tarnopolsky M, </w:t>
      </w:r>
      <w:proofErr w:type="spellStart"/>
      <w:r w:rsidRPr="00982BE3">
        <w:rPr>
          <w:rFonts w:ascii="Arial" w:hAnsi="Arial" w:cs="Arial"/>
          <w:sz w:val="20"/>
          <w:szCs w:val="20"/>
        </w:rPr>
        <w:t>Gropman</w:t>
      </w:r>
      <w:proofErr w:type="spellEnd"/>
      <w:r w:rsidRPr="00982BE3">
        <w:rPr>
          <w:rFonts w:ascii="Arial" w:hAnsi="Arial" w:cs="Arial"/>
          <w:sz w:val="20"/>
          <w:szCs w:val="20"/>
        </w:rPr>
        <w:t xml:space="preserve"> A, Camp K, </w:t>
      </w:r>
      <w:proofErr w:type="spellStart"/>
      <w:r w:rsidRPr="00982BE3">
        <w:rPr>
          <w:rFonts w:ascii="Arial" w:hAnsi="Arial" w:cs="Arial"/>
          <w:sz w:val="20"/>
          <w:szCs w:val="20"/>
        </w:rPr>
        <w:t>Krotoski</w:t>
      </w:r>
      <w:proofErr w:type="spellEnd"/>
      <w:r w:rsidRPr="00982BE3">
        <w:rPr>
          <w:rFonts w:ascii="Arial" w:hAnsi="Arial" w:cs="Arial"/>
          <w:sz w:val="20"/>
          <w:szCs w:val="20"/>
        </w:rPr>
        <w:t xml:space="preserve"> D, </w:t>
      </w:r>
      <w:proofErr w:type="spellStart"/>
      <w:r w:rsidRPr="00982BE3">
        <w:rPr>
          <w:rFonts w:ascii="Arial" w:hAnsi="Arial" w:cs="Arial"/>
          <w:sz w:val="20"/>
          <w:szCs w:val="20"/>
        </w:rPr>
        <w:t>Engelstad</w:t>
      </w:r>
      <w:proofErr w:type="spellEnd"/>
      <w:r w:rsidRPr="00982BE3">
        <w:rPr>
          <w:rFonts w:ascii="Arial" w:hAnsi="Arial" w:cs="Arial"/>
          <w:sz w:val="20"/>
          <w:szCs w:val="20"/>
        </w:rPr>
        <w:t xml:space="preserve"> K, Rosales XQ, </w:t>
      </w:r>
      <w:proofErr w:type="spellStart"/>
      <w:r w:rsidRPr="00982BE3">
        <w:rPr>
          <w:rFonts w:ascii="Arial" w:hAnsi="Arial" w:cs="Arial"/>
          <w:sz w:val="20"/>
          <w:szCs w:val="20"/>
        </w:rPr>
        <w:t>Kriger</w:t>
      </w:r>
      <w:proofErr w:type="spellEnd"/>
      <w:r w:rsidRPr="00982BE3">
        <w:rPr>
          <w:rFonts w:ascii="Arial" w:hAnsi="Arial" w:cs="Arial"/>
          <w:sz w:val="20"/>
          <w:szCs w:val="20"/>
        </w:rPr>
        <w:t xml:space="preserve"> J, Grier J, </w:t>
      </w:r>
      <w:proofErr w:type="spellStart"/>
      <w:r w:rsidRPr="00982BE3">
        <w:rPr>
          <w:rFonts w:ascii="Arial" w:hAnsi="Arial" w:cs="Arial"/>
          <w:sz w:val="20"/>
          <w:szCs w:val="20"/>
        </w:rPr>
        <w:t>Buchsbaum</w:t>
      </w:r>
      <w:proofErr w:type="spellEnd"/>
      <w:r w:rsidRPr="00982BE3">
        <w:rPr>
          <w:rFonts w:ascii="Arial" w:hAnsi="Arial" w:cs="Arial"/>
          <w:sz w:val="20"/>
          <w:szCs w:val="20"/>
        </w:rPr>
        <w:t xml:space="preserve"> R, Thompson JLP, Hirano M. Mitochondrial diseases in North America: An analysis of the NAMDC Registry. Neurol Genet</w:t>
      </w:r>
      <w:r w:rsidRPr="00982BE3">
        <w:rPr>
          <w:rFonts w:ascii="Arial" w:hAnsi="Arial" w:cs="Arial"/>
          <w:b/>
          <w:sz w:val="20"/>
          <w:szCs w:val="20"/>
        </w:rPr>
        <w:t xml:space="preserve">. </w:t>
      </w:r>
      <w:r w:rsidRPr="00982BE3">
        <w:rPr>
          <w:rFonts w:ascii="Arial" w:hAnsi="Arial" w:cs="Arial"/>
          <w:bCs/>
          <w:sz w:val="20"/>
          <w:szCs w:val="20"/>
        </w:rPr>
        <w:t>2020 Mar 2;6(2</w:t>
      </w:r>
      <w:proofErr w:type="gramStart"/>
      <w:r w:rsidRPr="00982BE3">
        <w:rPr>
          <w:rFonts w:ascii="Arial" w:hAnsi="Arial" w:cs="Arial"/>
          <w:b/>
          <w:sz w:val="20"/>
          <w:szCs w:val="20"/>
        </w:rPr>
        <w:t>):</w:t>
      </w:r>
      <w:r w:rsidRPr="00982BE3">
        <w:rPr>
          <w:rFonts w:ascii="Arial" w:hAnsi="Arial" w:cs="Arial"/>
          <w:sz w:val="20"/>
          <w:szCs w:val="20"/>
        </w:rPr>
        <w:t>e</w:t>
      </w:r>
      <w:proofErr w:type="gramEnd"/>
      <w:r w:rsidRPr="00982BE3">
        <w:rPr>
          <w:rFonts w:ascii="Arial" w:hAnsi="Arial" w:cs="Arial"/>
          <w:sz w:val="20"/>
          <w:szCs w:val="20"/>
        </w:rPr>
        <w:t xml:space="preserve">402.. </w:t>
      </w:r>
      <w:proofErr w:type="spellStart"/>
      <w:r w:rsidRPr="00982BE3">
        <w:rPr>
          <w:rFonts w:ascii="Arial" w:hAnsi="Arial" w:cs="Arial"/>
          <w:sz w:val="20"/>
          <w:szCs w:val="20"/>
        </w:rPr>
        <w:t>eCollection</w:t>
      </w:r>
      <w:proofErr w:type="spellEnd"/>
      <w:r w:rsidRPr="00982BE3">
        <w:rPr>
          <w:rFonts w:ascii="Arial" w:hAnsi="Arial" w:cs="Arial"/>
          <w:sz w:val="20"/>
          <w:szCs w:val="20"/>
        </w:rPr>
        <w:t xml:space="preserve"> 2020 Apr</w:t>
      </w:r>
    </w:p>
    <w:p w14:paraId="7CBCA504" w14:textId="77777777" w:rsidR="009B6858" w:rsidRPr="00982BE3" w:rsidRDefault="009B6858" w:rsidP="009B6858">
      <w:pPr>
        <w:spacing w:line="240" w:lineRule="auto"/>
        <w:rPr>
          <w:rFonts w:ascii="Arial" w:eastAsia="Times New Roman" w:hAnsi="Arial" w:cs="Arial"/>
          <w:sz w:val="20"/>
          <w:szCs w:val="20"/>
        </w:rPr>
      </w:pPr>
      <w:proofErr w:type="spellStart"/>
      <w:r w:rsidRPr="00982BE3">
        <w:rPr>
          <w:rFonts w:ascii="Arial" w:eastAsia="Times New Roman" w:hAnsi="Arial" w:cs="Arial"/>
          <w:sz w:val="20"/>
          <w:szCs w:val="20"/>
        </w:rPr>
        <w:t>Vabres</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Sorlin</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Kholmanskikh</w:t>
      </w:r>
      <w:proofErr w:type="spellEnd"/>
      <w:r w:rsidRPr="00982BE3">
        <w:rPr>
          <w:rFonts w:ascii="Arial" w:eastAsia="Times New Roman" w:hAnsi="Arial" w:cs="Arial"/>
          <w:sz w:val="20"/>
          <w:szCs w:val="20"/>
        </w:rPr>
        <w:t xml:space="preserve"> SS, </w:t>
      </w:r>
      <w:proofErr w:type="spellStart"/>
      <w:r w:rsidRPr="00982BE3">
        <w:rPr>
          <w:rFonts w:ascii="Arial" w:eastAsia="Times New Roman" w:hAnsi="Arial" w:cs="Arial"/>
          <w:sz w:val="20"/>
          <w:szCs w:val="20"/>
        </w:rPr>
        <w:t>Demeer</w:t>
      </w:r>
      <w:proofErr w:type="spellEnd"/>
      <w:r w:rsidRPr="00982BE3">
        <w:rPr>
          <w:rFonts w:ascii="Arial" w:eastAsia="Times New Roman" w:hAnsi="Arial" w:cs="Arial"/>
          <w:sz w:val="20"/>
          <w:szCs w:val="20"/>
        </w:rPr>
        <w:t xml:space="preserve"> B, St-Onge J, </w:t>
      </w:r>
      <w:proofErr w:type="spellStart"/>
      <w:r w:rsidRPr="00982BE3">
        <w:rPr>
          <w:rFonts w:ascii="Arial" w:eastAsia="Times New Roman" w:hAnsi="Arial" w:cs="Arial"/>
          <w:sz w:val="20"/>
          <w:szCs w:val="20"/>
        </w:rPr>
        <w:t>Duffourd</w:t>
      </w:r>
      <w:proofErr w:type="spellEnd"/>
      <w:r w:rsidRPr="00982BE3">
        <w:rPr>
          <w:rFonts w:ascii="Arial" w:eastAsia="Times New Roman" w:hAnsi="Arial" w:cs="Arial"/>
          <w:sz w:val="20"/>
          <w:szCs w:val="20"/>
        </w:rPr>
        <w:t xml:space="preserve"> Y, </w:t>
      </w:r>
      <w:proofErr w:type="spellStart"/>
      <w:r w:rsidRPr="00982BE3">
        <w:rPr>
          <w:rFonts w:ascii="Arial" w:eastAsia="Times New Roman" w:hAnsi="Arial" w:cs="Arial"/>
          <w:sz w:val="20"/>
          <w:szCs w:val="20"/>
        </w:rPr>
        <w:t>Kuentz</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Courcet</w:t>
      </w:r>
      <w:proofErr w:type="spellEnd"/>
      <w:r w:rsidRPr="00982BE3">
        <w:rPr>
          <w:rFonts w:ascii="Arial" w:eastAsia="Times New Roman" w:hAnsi="Arial" w:cs="Arial"/>
          <w:sz w:val="20"/>
          <w:szCs w:val="20"/>
        </w:rPr>
        <w:t xml:space="preserve"> JB, </w:t>
      </w:r>
      <w:proofErr w:type="spellStart"/>
      <w:r w:rsidRPr="00982BE3">
        <w:rPr>
          <w:rFonts w:ascii="Arial" w:eastAsia="Times New Roman" w:hAnsi="Arial" w:cs="Arial"/>
          <w:sz w:val="20"/>
          <w:szCs w:val="20"/>
        </w:rPr>
        <w:t>Carmignac</w:t>
      </w:r>
      <w:proofErr w:type="spellEnd"/>
      <w:r w:rsidRPr="00982BE3">
        <w:rPr>
          <w:rFonts w:ascii="Arial" w:eastAsia="Times New Roman" w:hAnsi="Arial" w:cs="Arial"/>
          <w:sz w:val="20"/>
          <w:szCs w:val="20"/>
        </w:rPr>
        <w:t xml:space="preserve"> V, Garret P, </w:t>
      </w:r>
      <w:proofErr w:type="spellStart"/>
      <w:r w:rsidRPr="00982BE3">
        <w:rPr>
          <w:rFonts w:ascii="Arial" w:eastAsia="Times New Roman" w:hAnsi="Arial" w:cs="Arial"/>
          <w:sz w:val="20"/>
          <w:szCs w:val="20"/>
        </w:rPr>
        <w:t>Bessis</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Boute</w:t>
      </w:r>
      <w:proofErr w:type="spellEnd"/>
      <w:r w:rsidRPr="00982BE3">
        <w:rPr>
          <w:rFonts w:ascii="Arial" w:eastAsia="Times New Roman" w:hAnsi="Arial" w:cs="Arial"/>
          <w:sz w:val="20"/>
          <w:szCs w:val="20"/>
        </w:rPr>
        <w:t xml:space="preserve"> O, </w:t>
      </w:r>
      <w:proofErr w:type="spellStart"/>
      <w:r w:rsidRPr="00982BE3">
        <w:rPr>
          <w:rFonts w:ascii="Arial" w:eastAsia="Times New Roman" w:hAnsi="Arial" w:cs="Arial"/>
          <w:sz w:val="20"/>
          <w:szCs w:val="20"/>
        </w:rPr>
        <w:t>Bron</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Captier</w:t>
      </w:r>
      <w:proofErr w:type="spellEnd"/>
      <w:r w:rsidRPr="00982BE3">
        <w:rPr>
          <w:rFonts w:ascii="Arial" w:eastAsia="Times New Roman" w:hAnsi="Arial" w:cs="Arial"/>
          <w:sz w:val="20"/>
          <w:szCs w:val="20"/>
        </w:rPr>
        <w:t xml:space="preserve"> G, Carmi E, </w:t>
      </w:r>
      <w:proofErr w:type="spellStart"/>
      <w:r w:rsidRPr="00982BE3">
        <w:rPr>
          <w:rFonts w:ascii="Arial" w:eastAsia="Times New Roman" w:hAnsi="Arial" w:cs="Arial"/>
          <w:sz w:val="20"/>
          <w:szCs w:val="20"/>
        </w:rPr>
        <w:t>Devauchelle</w:t>
      </w:r>
      <w:proofErr w:type="spellEnd"/>
      <w:r w:rsidRPr="00982BE3">
        <w:rPr>
          <w:rFonts w:ascii="Arial" w:eastAsia="Times New Roman" w:hAnsi="Arial" w:cs="Arial"/>
          <w:sz w:val="20"/>
          <w:szCs w:val="20"/>
        </w:rPr>
        <w:t xml:space="preserve"> B, Geneviève D, Gondry-Jouet C, </w:t>
      </w:r>
      <w:proofErr w:type="spellStart"/>
      <w:r w:rsidRPr="00982BE3">
        <w:rPr>
          <w:rFonts w:ascii="Arial" w:eastAsia="Times New Roman" w:hAnsi="Arial" w:cs="Arial"/>
          <w:sz w:val="20"/>
          <w:szCs w:val="20"/>
        </w:rPr>
        <w:t>Guibaud</w:t>
      </w:r>
      <w:proofErr w:type="spellEnd"/>
      <w:r w:rsidRPr="00982BE3">
        <w:rPr>
          <w:rFonts w:ascii="Arial" w:eastAsia="Times New Roman" w:hAnsi="Arial" w:cs="Arial"/>
          <w:sz w:val="20"/>
          <w:szCs w:val="20"/>
        </w:rPr>
        <w:t xml:space="preserve"> L, Lafon A, Mathieu-</w:t>
      </w:r>
      <w:proofErr w:type="spellStart"/>
      <w:r w:rsidRPr="00982BE3">
        <w:rPr>
          <w:rFonts w:ascii="Arial" w:eastAsia="Times New Roman" w:hAnsi="Arial" w:cs="Arial"/>
          <w:sz w:val="20"/>
          <w:szCs w:val="20"/>
        </w:rPr>
        <w:t>Dramard</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Thevenon</w:t>
      </w:r>
      <w:proofErr w:type="spellEnd"/>
      <w:r w:rsidRPr="00982BE3">
        <w:rPr>
          <w:rFonts w:ascii="Arial" w:eastAsia="Times New Roman" w:hAnsi="Arial" w:cs="Arial"/>
          <w:sz w:val="20"/>
          <w:szCs w:val="20"/>
        </w:rPr>
        <w:t xml:space="preserve"> J, </w:t>
      </w:r>
      <w:r w:rsidRPr="00982BE3">
        <w:rPr>
          <w:rFonts w:ascii="Arial" w:eastAsia="Times New Roman" w:hAnsi="Arial" w:cs="Arial"/>
          <w:b/>
          <w:sz w:val="20"/>
          <w:szCs w:val="20"/>
        </w:rPr>
        <w:t>Dobyns W</w:t>
      </w:r>
      <w:r w:rsidRPr="00982BE3">
        <w:rPr>
          <w:rFonts w:ascii="Arial" w:eastAsia="Times New Roman" w:hAnsi="Arial" w:cs="Arial"/>
          <w:sz w:val="20"/>
          <w:szCs w:val="20"/>
        </w:rPr>
        <w:t xml:space="preserve">B, Bernard G, </w:t>
      </w:r>
      <w:proofErr w:type="spellStart"/>
      <w:r w:rsidRPr="00982BE3">
        <w:rPr>
          <w:rFonts w:ascii="Arial" w:eastAsia="Times New Roman" w:hAnsi="Arial" w:cs="Arial"/>
          <w:sz w:val="20"/>
          <w:szCs w:val="20"/>
        </w:rPr>
        <w:t>Polubothu</w:t>
      </w:r>
      <w:proofErr w:type="spellEnd"/>
      <w:r w:rsidRPr="00982BE3">
        <w:rPr>
          <w:rFonts w:ascii="Arial" w:eastAsia="Times New Roman" w:hAnsi="Arial" w:cs="Arial"/>
          <w:sz w:val="20"/>
          <w:szCs w:val="20"/>
        </w:rPr>
        <w:t xml:space="preserve"> S, Faravelli F, </w:t>
      </w:r>
      <w:proofErr w:type="spellStart"/>
      <w:r w:rsidRPr="00982BE3">
        <w:rPr>
          <w:rFonts w:ascii="Arial" w:eastAsia="Times New Roman" w:hAnsi="Arial" w:cs="Arial"/>
          <w:sz w:val="20"/>
          <w:szCs w:val="20"/>
        </w:rPr>
        <w:t>Kinsler</w:t>
      </w:r>
      <w:proofErr w:type="spellEnd"/>
      <w:r w:rsidRPr="00982BE3">
        <w:rPr>
          <w:rFonts w:ascii="Arial" w:eastAsia="Times New Roman" w:hAnsi="Arial" w:cs="Arial"/>
          <w:sz w:val="20"/>
          <w:szCs w:val="20"/>
        </w:rPr>
        <w:t xml:space="preserve"> VA, </w:t>
      </w:r>
      <w:proofErr w:type="spellStart"/>
      <w:r w:rsidRPr="00982BE3">
        <w:rPr>
          <w:rFonts w:ascii="Arial" w:eastAsia="Times New Roman" w:hAnsi="Arial" w:cs="Arial"/>
          <w:sz w:val="20"/>
          <w:szCs w:val="20"/>
        </w:rPr>
        <w:t>Thauvin</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Faivre</w:t>
      </w:r>
      <w:proofErr w:type="spellEnd"/>
      <w:r w:rsidRPr="00982BE3">
        <w:rPr>
          <w:rFonts w:ascii="Arial" w:eastAsia="Times New Roman" w:hAnsi="Arial" w:cs="Arial"/>
          <w:sz w:val="20"/>
          <w:szCs w:val="20"/>
        </w:rPr>
        <w:t xml:space="preserve"> L, Ross ME, Rivière JB. Author Correction: Postzygotic inactivating mutations of RHOA cause a mosaic neuroectodermal syndrome. Nat Genet</w:t>
      </w:r>
      <w:r w:rsidRPr="00982BE3">
        <w:rPr>
          <w:rFonts w:ascii="Arial" w:eastAsia="Times New Roman" w:hAnsi="Arial" w:cs="Arial"/>
          <w:b/>
          <w:sz w:val="20"/>
          <w:szCs w:val="20"/>
        </w:rPr>
        <w:t xml:space="preserve">. </w:t>
      </w:r>
      <w:r w:rsidRPr="00982BE3">
        <w:rPr>
          <w:rFonts w:ascii="Arial" w:eastAsia="Times New Roman" w:hAnsi="Arial" w:cs="Arial"/>
          <w:sz w:val="20"/>
          <w:szCs w:val="20"/>
        </w:rPr>
        <w:t>2020 Mar;52(3):353.</w:t>
      </w:r>
    </w:p>
    <w:p w14:paraId="6C138AE1"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Lennox AL, </w:t>
      </w:r>
      <w:proofErr w:type="spellStart"/>
      <w:r w:rsidRPr="00982BE3">
        <w:rPr>
          <w:rFonts w:ascii="Arial" w:hAnsi="Arial" w:cs="Arial"/>
          <w:sz w:val="20"/>
          <w:szCs w:val="20"/>
        </w:rPr>
        <w:t>Hoye</w:t>
      </w:r>
      <w:proofErr w:type="spellEnd"/>
      <w:r w:rsidRPr="00982BE3">
        <w:rPr>
          <w:rFonts w:ascii="Arial" w:hAnsi="Arial" w:cs="Arial"/>
          <w:sz w:val="20"/>
          <w:szCs w:val="20"/>
        </w:rPr>
        <w:t xml:space="preserve"> ML, Jiang R, Johnson-Kerner BL, Suit LA, </w:t>
      </w:r>
      <w:proofErr w:type="spellStart"/>
      <w:r w:rsidRPr="00982BE3">
        <w:rPr>
          <w:rFonts w:ascii="Arial" w:hAnsi="Arial" w:cs="Arial"/>
          <w:sz w:val="20"/>
          <w:szCs w:val="20"/>
        </w:rPr>
        <w:t>Venkataramanan</w:t>
      </w:r>
      <w:proofErr w:type="spellEnd"/>
      <w:r w:rsidRPr="00982BE3">
        <w:rPr>
          <w:rFonts w:ascii="Arial" w:hAnsi="Arial" w:cs="Arial"/>
          <w:sz w:val="20"/>
          <w:szCs w:val="20"/>
        </w:rPr>
        <w:t xml:space="preserve"> S, Sheehan CJ, </w:t>
      </w:r>
      <w:proofErr w:type="spellStart"/>
      <w:r w:rsidRPr="00982BE3">
        <w:rPr>
          <w:rFonts w:ascii="Arial" w:hAnsi="Arial" w:cs="Arial"/>
          <w:sz w:val="20"/>
          <w:szCs w:val="20"/>
        </w:rPr>
        <w:t>Alsina</w:t>
      </w:r>
      <w:proofErr w:type="spellEnd"/>
      <w:r w:rsidRPr="00982BE3">
        <w:rPr>
          <w:rFonts w:ascii="Arial" w:hAnsi="Arial" w:cs="Arial"/>
          <w:sz w:val="20"/>
          <w:szCs w:val="20"/>
        </w:rPr>
        <w:t xml:space="preserve"> FC, </w:t>
      </w:r>
      <w:proofErr w:type="spellStart"/>
      <w:r w:rsidRPr="00982BE3">
        <w:rPr>
          <w:rFonts w:ascii="Arial" w:hAnsi="Arial" w:cs="Arial"/>
          <w:sz w:val="20"/>
          <w:szCs w:val="20"/>
        </w:rPr>
        <w:t>Fregeau</w:t>
      </w:r>
      <w:proofErr w:type="spellEnd"/>
      <w:r w:rsidRPr="00982BE3">
        <w:rPr>
          <w:rFonts w:ascii="Arial" w:hAnsi="Arial" w:cs="Arial"/>
          <w:sz w:val="20"/>
          <w:szCs w:val="20"/>
        </w:rPr>
        <w:t xml:space="preserve"> B, </w:t>
      </w:r>
      <w:proofErr w:type="spellStart"/>
      <w:r w:rsidRPr="00982BE3">
        <w:rPr>
          <w:rFonts w:ascii="Arial" w:hAnsi="Arial" w:cs="Arial"/>
          <w:sz w:val="20"/>
          <w:szCs w:val="20"/>
        </w:rPr>
        <w:t>Vabres</w:t>
      </w:r>
      <w:proofErr w:type="spellEnd"/>
      <w:r w:rsidRPr="00982BE3">
        <w:rPr>
          <w:rFonts w:ascii="Arial" w:hAnsi="Arial" w:cs="Arial"/>
          <w:sz w:val="20"/>
          <w:szCs w:val="20"/>
        </w:rPr>
        <w:t xml:space="preserve"> P, </w:t>
      </w:r>
      <w:proofErr w:type="spellStart"/>
      <w:r w:rsidRPr="00982BE3">
        <w:rPr>
          <w:rFonts w:ascii="Arial" w:hAnsi="Arial" w:cs="Arial"/>
          <w:sz w:val="20"/>
          <w:szCs w:val="20"/>
        </w:rPr>
        <w:t>Sorlin</w:t>
      </w:r>
      <w:proofErr w:type="spellEnd"/>
      <w:r w:rsidRPr="00982BE3">
        <w:rPr>
          <w:rFonts w:ascii="Arial" w:hAnsi="Arial" w:cs="Arial"/>
          <w:sz w:val="20"/>
          <w:szCs w:val="20"/>
        </w:rPr>
        <w:t xml:space="preserve"> A, </w:t>
      </w:r>
      <w:proofErr w:type="spellStart"/>
      <w:r w:rsidRPr="00982BE3">
        <w:rPr>
          <w:rFonts w:ascii="Arial" w:hAnsi="Arial" w:cs="Arial"/>
          <w:sz w:val="20"/>
          <w:szCs w:val="20"/>
        </w:rPr>
        <w:t>Kholmanskikh</w:t>
      </w:r>
      <w:proofErr w:type="spellEnd"/>
      <w:r w:rsidRPr="00982BE3">
        <w:rPr>
          <w:rFonts w:ascii="Arial" w:hAnsi="Arial" w:cs="Arial"/>
          <w:sz w:val="20"/>
          <w:szCs w:val="20"/>
        </w:rPr>
        <w:t xml:space="preserve"> SS, </w:t>
      </w:r>
      <w:proofErr w:type="spellStart"/>
      <w:r w:rsidRPr="00982BE3">
        <w:rPr>
          <w:rFonts w:ascii="Arial" w:hAnsi="Arial" w:cs="Arial"/>
          <w:sz w:val="20"/>
          <w:szCs w:val="20"/>
        </w:rPr>
        <w:t>Demeer</w:t>
      </w:r>
      <w:proofErr w:type="spellEnd"/>
      <w:r w:rsidRPr="00982BE3">
        <w:rPr>
          <w:rFonts w:ascii="Arial" w:hAnsi="Arial" w:cs="Arial"/>
          <w:sz w:val="20"/>
          <w:szCs w:val="20"/>
        </w:rPr>
        <w:t xml:space="preserve"> B, St-Onge J, </w:t>
      </w:r>
      <w:proofErr w:type="spellStart"/>
      <w:r w:rsidRPr="00982BE3">
        <w:rPr>
          <w:rFonts w:ascii="Arial" w:hAnsi="Arial" w:cs="Arial"/>
          <w:sz w:val="20"/>
          <w:szCs w:val="20"/>
        </w:rPr>
        <w:t>Duffourd</w:t>
      </w:r>
      <w:proofErr w:type="spellEnd"/>
      <w:r w:rsidRPr="00982BE3">
        <w:rPr>
          <w:rFonts w:ascii="Arial" w:hAnsi="Arial" w:cs="Arial"/>
          <w:sz w:val="20"/>
          <w:szCs w:val="20"/>
        </w:rPr>
        <w:t xml:space="preserve"> Y, </w:t>
      </w:r>
      <w:proofErr w:type="spellStart"/>
      <w:r w:rsidRPr="00982BE3">
        <w:rPr>
          <w:rFonts w:ascii="Arial" w:hAnsi="Arial" w:cs="Arial"/>
          <w:sz w:val="20"/>
          <w:szCs w:val="20"/>
        </w:rPr>
        <w:t>Kuentz</w:t>
      </w:r>
      <w:proofErr w:type="spellEnd"/>
      <w:r w:rsidRPr="00982BE3">
        <w:rPr>
          <w:rFonts w:ascii="Arial" w:hAnsi="Arial" w:cs="Arial"/>
          <w:sz w:val="20"/>
          <w:szCs w:val="20"/>
        </w:rPr>
        <w:t xml:space="preserve"> P, </w:t>
      </w:r>
      <w:proofErr w:type="spellStart"/>
      <w:r w:rsidRPr="00982BE3">
        <w:rPr>
          <w:rFonts w:ascii="Arial" w:hAnsi="Arial" w:cs="Arial"/>
          <w:sz w:val="20"/>
          <w:szCs w:val="20"/>
        </w:rPr>
        <w:t>Courcet</w:t>
      </w:r>
      <w:proofErr w:type="spellEnd"/>
      <w:r w:rsidRPr="00982BE3">
        <w:rPr>
          <w:rFonts w:ascii="Arial" w:hAnsi="Arial" w:cs="Arial"/>
          <w:sz w:val="20"/>
          <w:szCs w:val="20"/>
        </w:rPr>
        <w:t xml:space="preserve"> JB, </w:t>
      </w:r>
      <w:proofErr w:type="spellStart"/>
      <w:r w:rsidRPr="00982BE3">
        <w:rPr>
          <w:rFonts w:ascii="Arial" w:hAnsi="Arial" w:cs="Arial"/>
          <w:sz w:val="20"/>
          <w:szCs w:val="20"/>
        </w:rPr>
        <w:t>Carmignac</w:t>
      </w:r>
      <w:proofErr w:type="spellEnd"/>
      <w:r w:rsidRPr="00982BE3">
        <w:rPr>
          <w:rFonts w:ascii="Arial" w:hAnsi="Arial" w:cs="Arial"/>
          <w:sz w:val="20"/>
          <w:szCs w:val="20"/>
        </w:rPr>
        <w:t xml:space="preserve"> V, Garret P, </w:t>
      </w:r>
      <w:proofErr w:type="spellStart"/>
      <w:r w:rsidRPr="00982BE3">
        <w:rPr>
          <w:rFonts w:ascii="Arial" w:hAnsi="Arial" w:cs="Arial"/>
          <w:sz w:val="20"/>
          <w:szCs w:val="20"/>
        </w:rPr>
        <w:t>Bessis</w:t>
      </w:r>
      <w:proofErr w:type="spellEnd"/>
      <w:r w:rsidRPr="00982BE3">
        <w:rPr>
          <w:rFonts w:ascii="Arial" w:hAnsi="Arial" w:cs="Arial"/>
          <w:sz w:val="20"/>
          <w:szCs w:val="20"/>
        </w:rPr>
        <w:t xml:space="preserve"> D, </w:t>
      </w:r>
      <w:proofErr w:type="spellStart"/>
      <w:r w:rsidRPr="00982BE3">
        <w:rPr>
          <w:rFonts w:ascii="Arial" w:hAnsi="Arial" w:cs="Arial"/>
          <w:sz w:val="20"/>
          <w:szCs w:val="20"/>
        </w:rPr>
        <w:t>Boute</w:t>
      </w:r>
      <w:proofErr w:type="spellEnd"/>
      <w:r w:rsidRPr="00982BE3">
        <w:rPr>
          <w:rFonts w:ascii="Arial" w:hAnsi="Arial" w:cs="Arial"/>
          <w:sz w:val="20"/>
          <w:szCs w:val="20"/>
        </w:rPr>
        <w:t xml:space="preserve"> O, </w:t>
      </w:r>
      <w:proofErr w:type="spellStart"/>
      <w:r w:rsidRPr="00982BE3">
        <w:rPr>
          <w:rFonts w:ascii="Arial" w:hAnsi="Arial" w:cs="Arial"/>
          <w:sz w:val="20"/>
          <w:szCs w:val="20"/>
        </w:rPr>
        <w:t>Bron</w:t>
      </w:r>
      <w:proofErr w:type="spellEnd"/>
      <w:r w:rsidRPr="00982BE3">
        <w:rPr>
          <w:rFonts w:ascii="Arial" w:hAnsi="Arial" w:cs="Arial"/>
          <w:sz w:val="20"/>
          <w:szCs w:val="20"/>
        </w:rPr>
        <w:t xml:space="preserve"> A, </w:t>
      </w:r>
      <w:proofErr w:type="spellStart"/>
      <w:r w:rsidRPr="00982BE3">
        <w:rPr>
          <w:rFonts w:ascii="Arial" w:hAnsi="Arial" w:cs="Arial"/>
          <w:sz w:val="20"/>
          <w:szCs w:val="20"/>
        </w:rPr>
        <w:t>Captier</w:t>
      </w:r>
      <w:proofErr w:type="spellEnd"/>
      <w:r w:rsidRPr="00982BE3">
        <w:rPr>
          <w:rFonts w:ascii="Arial" w:hAnsi="Arial" w:cs="Arial"/>
          <w:sz w:val="20"/>
          <w:szCs w:val="20"/>
        </w:rPr>
        <w:t xml:space="preserve"> G, Carmi E, </w:t>
      </w:r>
      <w:proofErr w:type="spellStart"/>
      <w:r w:rsidRPr="00982BE3">
        <w:rPr>
          <w:rFonts w:ascii="Arial" w:hAnsi="Arial" w:cs="Arial"/>
          <w:sz w:val="20"/>
          <w:szCs w:val="20"/>
        </w:rPr>
        <w:t>Devauchelle</w:t>
      </w:r>
      <w:proofErr w:type="spellEnd"/>
      <w:r w:rsidRPr="00982BE3">
        <w:rPr>
          <w:rFonts w:ascii="Arial" w:hAnsi="Arial" w:cs="Arial"/>
          <w:sz w:val="20"/>
          <w:szCs w:val="20"/>
        </w:rPr>
        <w:t xml:space="preserve"> B, Geneviève D, Gondry-Jouet C, </w:t>
      </w:r>
      <w:proofErr w:type="spellStart"/>
      <w:r w:rsidRPr="00982BE3">
        <w:rPr>
          <w:rFonts w:ascii="Arial" w:hAnsi="Arial" w:cs="Arial"/>
          <w:sz w:val="20"/>
          <w:szCs w:val="20"/>
        </w:rPr>
        <w:t>Guibaud</w:t>
      </w:r>
      <w:proofErr w:type="spellEnd"/>
      <w:r w:rsidRPr="00982BE3">
        <w:rPr>
          <w:rFonts w:ascii="Arial" w:hAnsi="Arial" w:cs="Arial"/>
          <w:sz w:val="20"/>
          <w:szCs w:val="20"/>
        </w:rPr>
        <w:t xml:space="preserve"> L, Lafon A, Mathieu-</w:t>
      </w:r>
      <w:proofErr w:type="spellStart"/>
      <w:r w:rsidRPr="00982BE3">
        <w:rPr>
          <w:rFonts w:ascii="Arial" w:hAnsi="Arial" w:cs="Arial"/>
          <w:sz w:val="20"/>
          <w:szCs w:val="20"/>
        </w:rPr>
        <w:t>Dramard</w:t>
      </w:r>
      <w:proofErr w:type="spellEnd"/>
      <w:r w:rsidRPr="00982BE3">
        <w:rPr>
          <w:rFonts w:ascii="Arial" w:hAnsi="Arial" w:cs="Arial"/>
          <w:sz w:val="20"/>
          <w:szCs w:val="20"/>
        </w:rPr>
        <w:t xml:space="preserve"> M, </w:t>
      </w:r>
      <w:proofErr w:type="spellStart"/>
      <w:r w:rsidRPr="00982BE3">
        <w:rPr>
          <w:rFonts w:ascii="Arial" w:hAnsi="Arial" w:cs="Arial"/>
          <w:sz w:val="20"/>
          <w:szCs w:val="20"/>
        </w:rPr>
        <w:t>Thevenon</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Bernard G, </w:t>
      </w:r>
      <w:proofErr w:type="spellStart"/>
      <w:r w:rsidRPr="00982BE3">
        <w:rPr>
          <w:rFonts w:ascii="Arial" w:hAnsi="Arial" w:cs="Arial"/>
          <w:sz w:val="20"/>
          <w:szCs w:val="20"/>
        </w:rPr>
        <w:t>Polubothu</w:t>
      </w:r>
      <w:proofErr w:type="spellEnd"/>
      <w:r w:rsidRPr="00982BE3">
        <w:rPr>
          <w:rFonts w:ascii="Arial" w:hAnsi="Arial" w:cs="Arial"/>
          <w:sz w:val="20"/>
          <w:szCs w:val="20"/>
        </w:rPr>
        <w:t xml:space="preserve"> S, Faravelli F, </w:t>
      </w:r>
      <w:proofErr w:type="spellStart"/>
      <w:r w:rsidRPr="00982BE3">
        <w:rPr>
          <w:rFonts w:ascii="Arial" w:hAnsi="Arial" w:cs="Arial"/>
          <w:sz w:val="20"/>
          <w:szCs w:val="20"/>
        </w:rPr>
        <w:t>Kinsler</w:t>
      </w:r>
      <w:proofErr w:type="spellEnd"/>
      <w:r w:rsidRPr="00982BE3">
        <w:rPr>
          <w:rFonts w:ascii="Arial" w:hAnsi="Arial" w:cs="Arial"/>
          <w:sz w:val="20"/>
          <w:szCs w:val="20"/>
        </w:rPr>
        <w:t xml:space="preserve"> VA, </w:t>
      </w:r>
      <w:proofErr w:type="spellStart"/>
      <w:r w:rsidRPr="00982BE3">
        <w:rPr>
          <w:rFonts w:ascii="Arial" w:hAnsi="Arial" w:cs="Arial"/>
          <w:sz w:val="20"/>
          <w:szCs w:val="20"/>
        </w:rPr>
        <w:t>Thauvin</w:t>
      </w:r>
      <w:proofErr w:type="spellEnd"/>
      <w:r w:rsidRPr="00982BE3">
        <w:rPr>
          <w:rFonts w:ascii="Arial" w:hAnsi="Arial" w:cs="Arial"/>
          <w:sz w:val="20"/>
          <w:szCs w:val="20"/>
        </w:rPr>
        <w:t xml:space="preserve"> C, </w:t>
      </w:r>
      <w:proofErr w:type="spellStart"/>
      <w:r w:rsidRPr="00982BE3">
        <w:rPr>
          <w:rFonts w:ascii="Arial" w:hAnsi="Arial" w:cs="Arial"/>
          <w:sz w:val="20"/>
          <w:szCs w:val="20"/>
        </w:rPr>
        <w:t>Faivre</w:t>
      </w:r>
      <w:proofErr w:type="spellEnd"/>
      <w:r w:rsidRPr="00982BE3">
        <w:rPr>
          <w:rFonts w:ascii="Arial" w:hAnsi="Arial" w:cs="Arial"/>
          <w:sz w:val="20"/>
          <w:szCs w:val="20"/>
        </w:rPr>
        <w:t xml:space="preserve"> L, Ross ME, Rivière JB.  Author Correction: Postzygotic inactivating mutations of RHOA cause a mosaic neuroectodermal syndrome. Nat Genet. 2020 Mar;52(3):353. </w:t>
      </w:r>
      <w:proofErr w:type="spellStart"/>
      <w:r w:rsidRPr="00982BE3">
        <w:rPr>
          <w:rFonts w:ascii="Arial" w:hAnsi="Arial" w:cs="Arial"/>
          <w:sz w:val="20"/>
          <w:szCs w:val="20"/>
        </w:rPr>
        <w:t>doi</w:t>
      </w:r>
      <w:proofErr w:type="spellEnd"/>
      <w:r w:rsidRPr="00982BE3">
        <w:rPr>
          <w:rFonts w:ascii="Arial" w:hAnsi="Arial" w:cs="Arial"/>
          <w:sz w:val="20"/>
          <w:szCs w:val="20"/>
        </w:rPr>
        <w:t>: 10.1038/s41588-019-0565-x.</w:t>
      </w:r>
    </w:p>
    <w:p w14:paraId="44C3C077" w14:textId="77777777" w:rsidR="009B6858" w:rsidRPr="00982BE3" w:rsidRDefault="009B6858" w:rsidP="009B6858">
      <w:pPr>
        <w:spacing w:after="0" w:line="240" w:lineRule="auto"/>
        <w:rPr>
          <w:rFonts w:ascii="Arial" w:hAnsi="Arial" w:cs="Arial"/>
          <w:sz w:val="20"/>
          <w:szCs w:val="20"/>
        </w:rPr>
      </w:pPr>
    </w:p>
    <w:p w14:paraId="24BB7045" w14:textId="77777777" w:rsidR="009B6858" w:rsidRPr="00982BE3" w:rsidRDefault="009B6858" w:rsidP="009B6858">
      <w:pPr>
        <w:spacing w:after="0" w:line="240" w:lineRule="auto"/>
        <w:rPr>
          <w:rFonts w:ascii="Arial" w:hAnsi="Arial" w:cs="Arial"/>
          <w:b/>
          <w:sz w:val="20"/>
          <w:szCs w:val="20"/>
        </w:rPr>
      </w:pPr>
      <w:r w:rsidRPr="00982BE3">
        <w:rPr>
          <w:rFonts w:ascii="Arial" w:hAnsi="Arial" w:cs="Arial"/>
          <w:sz w:val="20"/>
          <w:szCs w:val="20"/>
        </w:rPr>
        <w:t xml:space="preserve">Blumkin L, Leibovitz Z, </w:t>
      </w:r>
      <w:proofErr w:type="spellStart"/>
      <w:r w:rsidRPr="00982BE3">
        <w:rPr>
          <w:rFonts w:ascii="Arial" w:hAnsi="Arial" w:cs="Arial"/>
          <w:sz w:val="20"/>
          <w:szCs w:val="20"/>
        </w:rPr>
        <w:t>Krajden-Haratz</w:t>
      </w:r>
      <w:proofErr w:type="spellEnd"/>
      <w:r w:rsidRPr="00982BE3">
        <w:rPr>
          <w:rFonts w:ascii="Arial" w:hAnsi="Arial" w:cs="Arial"/>
          <w:sz w:val="20"/>
          <w:szCs w:val="20"/>
        </w:rPr>
        <w:t xml:space="preserve"> K, Arad A, </w:t>
      </w:r>
      <w:proofErr w:type="spellStart"/>
      <w:r w:rsidRPr="00982BE3">
        <w:rPr>
          <w:rFonts w:ascii="Arial" w:hAnsi="Arial" w:cs="Arial"/>
          <w:sz w:val="20"/>
          <w:szCs w:val="20"/>
        </w:rPr>
        <w:t>Yosovich</w:t>
      </w:r>
      <w:proofErr w:type="spellEnd"/>
      <w:r w:rsidRPr="00982BE3">
        <w:rPr>
          <w:rFonts w:ascii="Arial" w:hAnsi="Arial" w:cs="Arial"/>
          <w:sz w:val="20"/>
          <w:szCs w:val="20"/>
        </w:rPr>
        <w:t xml:space="preserve"> K, </w:t>
      </w:r>
      <w:proofErr w:type="spellStart"/>
      <w:r w:rsidRPr="00982BE3">
        <w:rPr>
          <w:rFonts w:ascii="Arial" w:hAnsi="Arial" w:cs="Arial"/>
          <w:sz w:val="20"/>
          <w:szCs w:val="20"/>
        </w:rPr>
        <w:t>Gindes</w:t>
      </w:r>
      <w:proofErr w:type="spellEnd"/>
      <w:r w:rsidRPr="00982BE3">
        <w:rPr>
          <w:rFonts w:ascii="Arial" w:hAnsi="Arial" w:cs="Arial"/>
          <w:sz w:val="20"/>
          <w:szCs w:val="20"/>
        </w:rPr>
        <w:t xml:space="preserve"> L, </w:t>
      </w:r>
      <w:proofErr w:type="spellStart"/>
      <w:r w:rsidRPr="00982BE3">
        <w:rPr>
          <w:rFonts w:ascii="Arial" w:hAnsi="Arial" w:cs="Arial"/>
          <w:sz w:val="20"/>
          <w:szCs w:val="20"/>
        </w:rPr>
        <w:t>Zerem</w:t>
      </w:r>
      <w:proofErr w:type="spellEnd"/>
      <w:r w:rsidRPr="00982BE3">
        <w:rPr>
          <w:rFonts w:ascii="Arial" w:hAnsi="Arial" w:cs="Arial"/>
          <w:sz w:val="20"/>
          <w:szCs w:val="20"/>
        </w:rPr>
        <w:t xml:space="preserve"> A, Ben-Sira L, Lev D, </w:t>
      </w:r>
      <w:proofErr w:type="spellStart"/>
      <w:r w:rsidRPr="00982BE3">
        <w:rPr>
          <w:rFonts w:ascii="Arial" w:hAnsi="Arial" w:cs="Arial"/>
          <w:sz w:val="20"/>
          <w:szCs w:val="20"/>
        </w:rPr>
        <w:t>Nissenkorn</w:t>
      </w:r>
      <w:proofErr w:type="spellEnd"/>
      <w:r w:rsidRPr="00982BE3">
        <w:rPr>
          <w:rFonts w:ascii="Arial" w:hAnsi="Arial" w:cs="Arial"/>
          <w:sz w:val="20"/>
          <w:szCs w:val="20"/>
        </w:rPr>
        <w:t xml:space="preserve"> A, Kidron D, </w:t>
      </w:r>
      <w:r w:rsidRPr="00982BE3">
        <w:rPr>
          <w:rFonts w:ascii="Arial" w:hAnsi="Arial" w:cs="Arial"/>
          <w:b/>
          <w:sz w:val="20"/>
          <w:szCs w:val="20"/>
        </w:rPr>
        <w:t>Dobyns WB</w:t>
      </w:r>
      <w:r w:rsidRPr="00982BE3">
        <w:rPr>
          <w:rFonts w:ascii="Arial" w:hAnsi="Arial" w:cs="Arial"/>
          <w:sz w:val="20"/>
          <w:szCs w:val="20"/>
        </w:rPr>
        <w:t xml:space="preserve">, Malinger G, </w:t>
      </w:r>
      <w:proofErr w:type="spellStart"/>
      <w:r w:rsidRPr="00982BE3">
        <w:rPr>
          <w:rFonts w:ascii="Arial" w:hAnsi="Arial" w:cs="Arial"/>
          <w:sz w:val="20"/>
          <w:szCs w:val="20"/>
        </w:rPr>
        <w:t>Bahi</w:t>
      </w:r>
      <w:proofErr w:type="spellEnd"/>
      <w:r w:rsidRPr="00982BE3">
        <w:rPr>
          <w:rFonts w:ascii="Arial" w:hAnsi="Arial" w:cs="Arial"/>
          <w:sz w:val="20"/>
          <w:szCs w:val="20"/>
        </w:rPr>
        <w:t xml:space="preserve">-Buisson N, </w:t>
      </w:r>
      <w:proofErr w:type="spellStart"/>
      <w:r w:rsidRPr="00982BE3">
        <w:rPr>
          <w:rFonts w:ascii="Arial" w:hAnsi="Arial" w:cs="Arial"/>
          <w:sz w:val="20"/>
          <w:szCs w:val="20"/>
        </w:rPr>
        <w:t>Leventer</w:t>
      </w:r>
      <w:proofErr w:type="spellEnd"/>
      <w:r w:rsidRPr="00982BE3">
        <w:rPr>
          <w:rFonts w:ascii="Arial" w:hAnsi="Arial" w:cs="Arial"/>
          <w:sz w:val="20"/>
          <w:szCs w:val="20"/>
        </w:rPr>
        <w:t xml:space="preserve"> RJ, </w:t>
      </w:r>
      <w:proofErr w:type="spellStart"/>
      <w:r w:rsidRPr="00982BE3">
        <w:rPr>
          <w:rFonts w:ascii="Arial" w:hAnsi="Arial" w:cs="Arial"/>
          <w:sz w:val="20"/>
          <w:szCs w:val="20"/>
        </w:rPr>
        <w:t>Lerman-Sagie</w:t>
      </w:r>
      <w:proofErr w:type="spellEnd"/>
      <w:r w:rsidRPr="00982BE3">
        <w:rPr>
          <w:rFonts w:ascii="Arial" w:hAnsi="Arial" w:cs="Arial"/>
          <w:sz w:val="20"/>
          <w:szCs w:val="20"/>
        </w:rPr>
        <w:t xml:space="preserve"> T.  Autosomal dominant TUBB3-related syndrome: Fetal, radiologic, </w:t>
      </w:r>
      <w:proofErr w:type="gramStart"/>
      <w:r w:rsidRPr="00982BE3">
        <w:rPr>
          <w:rFonts w:ascii="Arial" w:hAnsi="Arial" w:cs="Arial"/>
          <w:sz w:val="20"/>
          <w:szCs w:val="20"/>
        </w:rPr>
        <w:t>clinical</w:t>
      </w:r>
      <w:proofErr w:type="gramEnd"/>
      <w:r w:rsidRPr="00982BE3">
        <w:rPr>
          <w:rFonts w:ascii="Arial" w:hAnsi="Arial" w:cs="Arial"/>
          <w:sz w:val="20"/>
          <w:szCs w:val="20"/>
        </w:rPr>
        <w:t xml:space="preserve"> and morphological features.  </w:t>
      </w:r>
      <w:proofErr w:type="spellStart"/>
      <w:r w:rsidRPr="00982BE3">
        <w:rPr>
          <w:rFonts w:ascii="Arial" w:hAnsi="Arial" w:cs="Arial"/>
          <w:sz w:val="20"/>
          <w:szCs w:val="20"/>
        </w:rPr>
        <w:t>Eur</w:t>
      </w:r>
      <w:proofErr w:type="spellEnd"/>
      <w:r w:rsidRPr="00982BE3">
        <w:rPr>
          <w:rFonts w:ascii="Arial" w:hAnsi="Arial" w:cs="Arial"/>
          <w:sz w:val="20"/>
          <w:szCs w:val="20"/>
        </w:rPr>
        <w:t xml:space="preserve"> J </w:t>
      </w:r>
      <w:proofErr w:type="spellStart"/>
      <w:r w:rsidRPr="00982BE3">
        <w:rPr>
          <w:rFonts w:ascii="Arial" w:hAnsi="Arial" w:cs="Arial"/>
          <w:sz w:val="20"/>
          <w:szCs w:val="20"/>
        </w:rPr>
        <w:t>Paediatr</w:t>
      </w:r>
      <w:proofErr w:type="spellEnd"/>
      <w:r w:rsidRPr="00982BE3">
        <w:rPr>
          <w:rFonts w:ascii="Arial" w:hAnsi="Arial" w:cs="Arial"/>
          <w:sz w:val="20"/>
          <w:szCs w:val="20"/>
        </w:rPr>
        <w:t xml:space="preserve"> Neurol. 2020 Mar 4. </w:t>
      </w:r>
      <w:proofErr w:type="spellStart"/>
      <w:r w:rsidRPr="00982BE3">
        <w:rPr>
          <w:rFonts w:ascii="Arial" w:hAnsi="Arial" w:cs="Arial"/>
          <w:sz w:val="20"/>
          <w:szCs w:val="20"/>
        </w:rPr>
        <w:t>pii</w:t>
      </w:r>
      <w:proofErr w:type="spellEnd"/>
      <w:r w:rsidRPr="00982BE3">
        <w:rPr>
          <w:rFonts w:ascii="Arial" w:hAnsi="Arial" w:cs="Arial"/>
          <w:sz w:val="20"/>
          <w:szCs w:val="20"/>
        </w:rPr>
        <w:t xml:space="preserve">: S1090-3798(20)30044-1. </w:t>
      </w:r>
    </w:p>
    <w:p w14:paraId="45CED524" w14:textId="77777777" w:rsidR="009B6858" w:rsidRPr="00982BE3" w:rsidRDefault="009B6858" w:rsidP="009B6858">
      <w:pPr>
        <w:spacing w:after="0" w:line="240" w:lineRule="auto"/>
        <w:rPr>
          <w:rFonts w:ascii="Arial" w:hAnsi="Arial" w:cs="Arial"/>
          <w:sz w:val="20"/>
          <w:szCs w:val="20"/>
        </w:rPr>
      </w:pPr>
    </w:p>
    <w:p w14:paraId="2AD3AA42"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DelRosso</w:t>
      </w:r>
      <w:proofErr w:type="spellEnd"/>
      <w:r w:rsidRPr="00982BE3">
        <w:rPr>
          <w:rFonts w:ascii="Arial" w:hAnsi="Arial" w:cs="Arial"/>
          <w:sz w:val="20"/>
          <w:szCs w:val="20"/>
        </w:rPr>
        <w:t xml:space="preserve"> LM, Yi T, </w:t>
      </w:r>
      <w:r w:rsidRPr="00982BE3">
        <w:rPr>
          <w:rFonts w:ascii="Arial" w:hAnsi="Arial" w:cs="Arial"/>
          <w:b/>
          <w:sz w:val="20"/>
          <w:szCs w:val="20"/>
        </w:rPr>
        <w:t>Chan JHM</w:t>
      </w:r>
      <w:r w:rsidRPr="00982BE3">
        <w:rPr>
          <w:rFonts w:ascii="Arial" w:hAnsi="Arial" w:cs="Arial"/>
          <w:sz w:val="20"/>
          <w:szCs w:val="20"/>
        </w:rPr>
        <w:t xml:space="preserve">, </w:t>
      </w:r>
      <w:r w:rsidRPr="00982BE3">
        <w:rPr>
          <w:rFonts w:ascii="Arial" w:hAnsi="Arial" w:cs="Arial"/>
          <w:b/>
          <w:sz w:val="20"/>
          <w:szCs w:val="20"/>
        </w:rPr>
        <w:t>Wrede JE</w:t>
      </w:r>
      <w:r w:rsidRPr="00982BE3">
        <w:rPr>
          <w:rFonts w:ascii="Arial" w:hAnsi="Arial" w:cs="Arial"/>
          <w:sz w:val="20"/>
          <w:szCs w:val="20"/>
        </w:rPr>
        <w:t xml:space="preserve">, </w:t>
      </w:r>
      <w:r w:rsidRPr="00982BE3">
        <w:rPr>
          <w:rFonts w:ascii="Arial" w:hAnsi="Arial" w:cs="Arial"/>
          <w:b/>
          <w:sz w:val="20"/>
          <w:szCs w:val="20"/>
        </w:rPr>
        <w:t>Lockhart CT</w:t>
      </w:r>
      <w:r w:rsidRPr="00982BE3">
        <w:rPr>
          <w:rFonts w:ascii="Arial" w:hAnsi="Arial" w:cs="Arial"/>
          <w:sz w:val="20"/>
          <w:szCs w:val="20"/>
        </w:rPr>
        <w:t xml:space="preserve">, </w:t>
      </w:r>
      <w:proofErr w:type="spellStart"/>
      <w:r w:rsidRPr="00982BE3">
        <w:rPr>
          <w:rFonts w:ascii="Arial" w:hAnsi="Arial" w:cs="Arial"/>
          <w:sz w:val="20"/>
          <w:szCs w:val="20"/>
        </w:rPr>
        <w:t>Ferri</w:t>
      </w:r>
      <w:proofErr w:type="spellEnd"/>
      <w:r w:rsidRPr="00982BE3">
        <w:rPr>
          <w:rFonts w:ascii="Arial" w:hAnsi="Arial" w:cs="Arial"/>
          <w:sz w:val="20"/>
          <w:szCs w:val="20"/>
        </w:rPr>
        <w:t xml:space="preserve"> R.  Determinants of ferritin response to oral iron supplementation in children with sleep movement disorders. Sleep. 2020 Mar 12;43(3). </w:t>
      </w:r>
      <w:proofErr w:type="spellStart"/>
      <w:r w:rsidRPr="00982BE3">
        <w:rPr>
          <w:rFonts w:ascii="Arial" w:hAnsi="Arial" w:cs="Arial"/>
          <w:sz w:val="20"/>
          <w:szCs w:val="20"/>
        </w:rPr>
        <w:t>pii</w:t>
      </w:r>
      <w:proofErr w:type="spellEnd"/>
      <w:r w:rsidRPr="00982BE3">
        <w:rPr>
          <w:rFonts w:ascii="Arial" w:hAnsi="Arial" w:cs="Arial"/>
          <w:sz w:val="20"/>
          <w:szCs w:val="20"/>
        </w:rPr>
        <w:t>: zsz</w:t>
      </w:r>
      <w:proofErr w:type="gramStart"/>
      <w:r w:rsidRPr="00982BE3">
        <w:rPr>
          <w:rFonts w:ascii="Arial" w:hAnsi="Arial" w:cs="Arial"/>
          <w:sz w:val="20"/>
          <w:szCs w:val="20"/>
        </w:rPr>
        <w:t>234..</w:t>
      </w:r>
      <w:proofErr w:type="gramEnd"/>
    </w:p>
    <w:p w14:paraId="0C57B04D"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1B132F2D"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lastRenderedPageBreak/>
        <w:t xml:space="preserve">Neighbors A, Moss T, Holloway L, Yu SH, </w:t>
      </w:r>
      <w:proofErr w:type="spellStart"/>
      <w:r w:rsidRPr="00982BE3">
        <w:rPr>
          <w:rFonts w:ascii="Arial" w:eastAsia="Times New Roman" w:hAnsi="Arial" w:cs="Arial"/>
          <w:sz w:val="20"/>
          <w:szCs w:val="20"/>
          <w:lang w:val="en"/>
        </w:rPr>
        <w:t>Annese</w:t>
      </w:r>
      <w:proofErr w:type="spellEnd"/>
      <w:r w:rsidRPr="00982BE3">
        <w:rPr>
          <w:rFonts w:ascii="Arial" w:eastAsia="Times New Roman" w:hAnsi="Arial" w:cs="Arial"/>
          <w:sz w:val="20"/>
          <w:szCs w:val="20"/>
          <w:lang w:val="en"/>
        </w:rPr>
        <w:t xml:space="preserve"> F, Skinner S, </w:t>
      </w:r>
      <w:r w:rsidRPr="00982BE3">
        <w:rPr>
          <w:rFonts w:ascii="Arial" w:eastAsia="Times New Roman" w:hAnsi="Arial" w:cs="Arial"/>
          <w:b/>
          <w:sz w:val="20"/>
          <w:szCs w:val="20"/>
          <w:lang w:val="en"/>
        </w:rPr>
        <w:t>Saneto R</w:t>
      </w:r>
      <w:r w:rsidRPr="00982BE3">
        <w:rPr>
          <w:rFonts w:ascii="Arial" w:eastAsia="Times New Roman" w:hAnsi="Arial" w:cs="Arial"/>
          <w:sz w:val="20"/>
          <w:szCs w:val="20"/>
          <w:lang w:val="en"/>
        </w:rPr>
        <w:t>, Steet R. Functional analysis of a novel mutation in the TIMM8A gene that causes deafness-dystonia-optic neuronopathy syndrome. Mol Genet Genomic Med. 2020 Mar;8(3</w:t>
      </w:r>
      <w:proofErr w:type="gramStart"/>
      <w:r w:rsidRPr="00982BE3">
        <w:rPr>
          <w:rFonts w:ascii="Arial" w:eastAsia="Times New Roman" w:hAnsi="Arial" w:cs="Arial"/>
          <w:sz w:val="20"/>
          <w:szCs w:val="20"/>
          <w:lang w:val="en"/>
        </w:rPr>
        <w:t>):e</w:t>
      </w:r>
      <w:proofErr w:type="gramEnd"/>
      <w:r w:rsidRPr="00982BE3">
        <w:rPr>
          <w:rFonts w:ascii="Arial" w:eastAsia="Times New Roman" w:hAnsi="Arial" w:cs="Arial"/>
          <w:sz w:val="20"/>
          <w:szCs w:val="20"/>
          <w:lang w:val="en"/>
        </w:rPr>
        <w:t xml:space="preserve">1121. </w:t>
      </w:r>
    </w:p>
    <w:p w14:paraId="4A058379"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5091A6A7"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w:t>
      </w:r>
      <w:proofErr w:type="spellStart"/>
      <w:r w:rsidRPr="00982BE3">
        <w:rPr>
          <w:rFonts w:ascii="Arial" w:hAnsi="Arial" w:cs="Arial"/>
          <w:sz w:val="20"/>
          <w:szCs w:val="20"/>
        </w:rPr>
        <w:t>Moey</w:t>
      </w:r>
      <w:proofErr w:type="spellEnd"/>
      <w:r w:rsidRPr="00982BE3">
        <w:rPr>
          <w:rFonts w:ascii="Arial" w:hAnsi="Arial" w:cs="Arial"/>
          <w:sz w:val="20"/>
          <w:szCs w:val="20"/>
        </w:rPr>
        <w:t xml:space="preserve"> C, </w:t>
      </w:r>
      <w:proofErr w:type="spellStart"/>
      <w:r w:rsidRPr="00982BE3">
        <w:rPr>
          <w:rFonts w:ascii="Arial" w:hAnsi="Arial" w:cs="Arial"/>
          <w:sz w:val="20"/>
          <w:szCs w:val="20"/>
        </w:rPr>
        <w:t>Lobach</w:t>
      </w:r>
      <w:proofErr w:type="spellEnd"/>
      <w:r w:rsidRPr="00982BE3">
        <w:rPr>
          <w:rFonts w:ascii="Arial" w:hAnsi="Arial" w:cs="Arial"/>
          <w:sz w:val="20"/>
          <w:szCs w:val="20"/>
        </w:rPr>
        <w:t xml:space="preserve"> I, </w:t>
      </w:r>
      <w:proofErr w:type="spellStart"/>
      <w:r w:rsidRPr="00982BE3">
        <w:rPr>
          <w:rFonts w:ascii="Arial" w:hAnsi="Arial" w:cs="Arial"/>
          <w:sz w:val="20"/>
          <w:szCs w:val="20"/>
        </w:rPr>
        <w:t>Afenjar</w:t>
      </w:r>
      <w:proofErr w:type="spellEnd"/>
      <w:r w:rsidRPr="00982BE3">
        <w:rPr>
          <w:rFonts w:ascii="Arial" w:hAnsi="Arial" w:cs="Arial"/>
          <w:sz w:val="20"/>
          <w:szCs w:val="20"/>
        </w:rPr>
        <w:t xml:space="preserve"> A, </w:t>
      </w:r>
      <w:proofErr w:type="spellStart"/>
      <w:r w:rsidRPr="00982BE3">
        <w:rPr>
          <w:rFonts w:ascii="Arial" w:hAnsi="Arial" w:cs="Arial"/>
          <w:sz w:val="20"/>
          <w:szCs w:val="20"/>
        </w:rPr>
        <w:t>Babovic-Vuksanovic</w:t>
      </w:r>
      <w:proofErr w:type="spellEnd"/>
      <w:r w:rsidRPr="00982BE3">
        <w:rPr>
          <w:rFonts w:ascii="Arial" w:hAnsi="Arial" w:cs="Arial"/>
          <w:sz w:val="20"/>
          <w:szCs w:val="20"/>
        </w:rPr>
        <w:t xml:space="preserve"> D, </w:t>
      </w:r>
      <w:proofErr w:type="spellStart"/>
      <w:r w:rsidRPr="00982BE3">
        <w:rPr>
          <w:rFonts w:ascii="Arial" w:hAnsi="Arial" w:cs="Arial"/>
          <w:sz w:val="20"/>
          <w:szCs w:val="20"/>
        </w:rPr>
        <w:t>Bézieau</w:t>
      </w:r>
      <w:proofErr w:type="spellEnd"/>
      <w:r w:rsidRPr="00982BE3">
        <w:rPr>
          <w:rFonts w:ascii="Arial" w:hAnsi="Arial" w:cs="Arial"/>
          <w:sz w:val="20"/>
          <w:szCs w:val="20"/>
        </w:rPr>
        <w:t xml:space="preserve"> S, Blackburn PR, Bunt J, </w:t>
      </w:r>
      <w:proofErr w:type="spellStart"/>
      <w:r w:rsidRPr="00982BE3">
        <w:rPr>
          <w:rFonts w:ascii="Arial" w:hAnsi="Arial" w:cs="Arial"/>
          <w:sz w:val="20"/>
          <w:szCs w:val="20"/>
        </w:rPr>
        <w:t>Burglen</w:t>
      </w:r>
      <w:proofErr w:type="spellEnd"/>
      <w:r w:rsidRPr="00982BE3">
        <w:rPr>
          <w:rFonts w:ascii="Arial" w:hAnsi="Arial" w:cs="Arial"/>
          <w:sz w:val="20"/>
          <w:szCs w:val="20"/>
        </w:rPr>
        <w:t xml:space="preserve"> L, Campeau PM, Charles P, Chung BHY, </w:t>
      </w:r>
      <w:proofErr w:type="spellStart"/>
      <w:r w:rsidRPr="00982BE3">
        <w:rPr>
          <w:rFonts w:ascii="Arial" w:hAnsi="Arial" w:cs="Arial"/>
          <w:sz w:val="20"/>
          <w:szCs w:val="20"/>
        </w:rPr>
        <w:t>Cogné</w:t>
      </w:r>
      <w:proofErr w:type="spellEnd"/>
      <w:r w:rsidRPr="00982BE3">
        <w:rPr>
          <w:rFonts w:ascii="Arial" w:hAnsi="Arial" w:cs="Arial"/>
          <w:sz w:val="20"/>
          <w:szCs w:val="20"/>
        </w:rPr>
        <w:t xml:space="preserve"> B, Curry C, D'Agostino MD, Di Donato N, </w:t>
      </w:r>
      <w:proofErr w:type="spellStart"/>
      <w:r w:rsidRPr="00982BE3">
        <w:rPr>
          <w:rFonts w:ascii="Arial" w:hAnsi="Arial" w:cs="Arial"/>
          <w:sz w:val="20"/>
          <w:szCs w:val="20"/>
        </w:rPr>
        <w:t>Faivre</w:t>
      </w:r>
      <w:proofErr w:type="spellEnd"/>
      <w:r w:rsidRPr="00982BE3">
        <w:rPr>
          <w:rFonts w:ascii="Arial" w:hAnsi="Arial" w:cs="Arial"/>
          <w:sz w:val="20"/>
          <w:szCs w:val="20"/>
        </w:rPr>
        <w:t xml:space="preserve"> L, </w:t>
      </w:r>
      <w:proofErr w:type="spellStart"/>
      <w:r w:rsidRPr="00982BE3">
        <w:rPr>
          <w:rFonts w:ascii="Arial" w:hAnsi="Arial" w:cs="Arial"/>
          <w:sz w:val="20"/>
          <w:szCs w:val="20"/>
        </w:rPr>
        <w:t>Héron</w:t>
      </w:r>
      <w:proofErr w:type="spellEnd"/>
      <w:r w:rsidRPr="00982BE3">
        <w:rPr>
          <w:rFonts w:ascii="Arial" w:hAnsi="Arial" w:cs="Arial"/>
          <w:sz w:val="20"/>
          <w:szCs w:val="20"/>
        </w:rPr>
        <w:t xml:space="preserve"> D, Innes AM, Isidor B, Keren B, Kimball A, Klee EW, </w:t>
      </w:r>
      <w:proofErr w:type="spellStart"/>
      <w:r w:rsidRPr="00982BE3">
        <w:rPr>
          <w:rFonts w:ascii="Arial" w:hAnsi="Arial" w:cs="Arial"/>
          <w:sz w:val="20"/>
          <w:szCs w:val="20"/>
        </w:rPr>
        <w:t>Kuentz</w:t>
      </w:r>
      <w:proofErr w:type="spellEnd"/>
      <w:r w:rsidRPr="00982BE3">
        <w:rPr>
          <w:rFonts w:ascii="Arial" w:hAnsi="Arial" w:cs="Arial"/>
          <w:sz w:val="20"/>
          <w:szCs w:val="20"/>
        </w:rPr>
        <w:t xml:space="preserve"> P, </w:t>
      </w:r>
      <w:proofErr w:type="spellStart"/>
      <w:r w:rsidRPr="00982BE3">
        <w:rPr>
          <w:rFonts w:ascii="Arial" w:hAnsi="Arial" w:cs="Arial"/>
          <w:sz w:val="20"/>
          <w:szCs w:val="20"/>
        </w:rPr>
        <w:t>Küry</w:t>
      </w:r>
      <w:proofErr w:type="spellEnd"/>
      <w:r w:rsidRPr="00982BE3">
        <w:rPr>
          <w:rFonts w:ascii="Arial" w:hAnsi="Arial" w:cs="Arial"/>
          <w:sz w:val="20"/>
          <w:szCs w:val="20"/>
        </w:rPr>
        <w:t xml:space="preserve"> S, Martin-</w:t>
      </w:r>
      <w:proofErr w:type="spellStart"/>
      <w:r w:rsidRPr="00982BE3">
        <w:rPr>
          <w:rFonts w:ascii="Arial" w:hAnsi="Arial" w:cs="Arial"/>
          <w:sz w:val="20"/>
          <w:szCs w:val="20"/>
        </w:rPr>
        <w:t>Coignard</w:t>
      </w:r>
      <w:proofErr w:type="spellEnd"/>
      <w:r w:rsidRPr="00982BE3">
        <w:rPr>
          <w:rFonts w:ascii="Arial" w:hAnsi="Arial" w:cs="Arial"/>
          <w:sz w:val="20"/>
          <w:szCs w:val="20"/>
        </w:rPr>
        <w:t xml:space="preserve"> D, Mirzaa G,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Miyake N, Matsumoto N, Fujita A, Nava C, </w:t>
      </w:r>
      <w:proofErr w:type="spellStart"/>
      <w:r w:rsidRPr="00982BE3">
        <w:rPr>
          <w:rFonts w:ascii="Arial" w:hAnsi="Arial" w:cs="Arial"/>
          <w:sz w:val="20"/>
          <w:szCs w:val="20"/>
        </w:rPr>
        <w:t>Nizon</w:t>
      </w:r>
      <w:proofErr w:type="spellEnd"/>
      <w:r w:rsidRPr="00982BE3">
        <w:rPr>
          <w:rFonts w:ascii="Arial" w:hAnsi="Arial" w:cs="Arial"/>
          <w:sz w:val="20"/>
          <w:szCs w:val="20"/>
        </w:rPr>
        <w:t xml:space="preserve"> M, Rodriguez D, Blok LS, </w:t>
      </w:r>
      <w:proofErr w:type="spellStart"/>
      <w:r w:rsidRPr="00982BE3">
        <w:rPr>
          <w:rFonts w:ascii="Arial" w:hAnsi="Arial" w:cs="Arial"/>
          <w:sz w:val="20"/>
          <w:szCs w:val="20"/>
        </w:rPr>
        <w:t>Thauvin</w:t>
      </w:r>
      <w:proofErr w:type="spellEnd"/>
      <w:r w:rsidRPr="00982BE3">
        <w:rPr>
          <w:rFonts w:ascii="Arial" w:hAnsi="Arial" w:cs="Arial"/>
          <w:sz w:val="20"/>
          <w:szCs w:val="20"/>
        </w:rPr>
        <w:t xml:space="preserve">-Robinet C, </w:t>
      </w:r>
      <w:proofErr w:type="spellStart"/>
      <w:r w:rsidRPr="00982BE3">
        <w:rPr>
          <w:rFonts w:ascii="Arial" w:hAnsi="Arial" w:cs="Arial"/>
          <w:sz w:val="20"/>
          <w:szCs w:val="20"/>
        </w:rPr>
        <w:t>Thevenon</w:t>
      </w:r>
      <w:proofErr w:type="spellEnd"/>
      <w:r w:rsidRPr="00982BE3">
        <w:rPr>
          <w:rFonts w:ascii="Arial" w:hAnsi="Arial" w:cs="Arial"/>
          <w:sz w:val="20"/>
          <w:szCs w:val="20"/>
        </w:rPr>
        <w:t xml:space="preserve"> J, Vincent M, Ziegler A, </w:t>
      </w:r>
      <w:r w:rsidRPr="00982BE3">
        <w:rPr>
          <w:rFonts w:ascii="Arial" w:hAnsi="Arial" w:cs="Arial"/>
          <w:b/>
          <w:sz w:val="20"/>
          <w:szCs w:val="20"/>
        </w:rPr>
        <w:t>Dobyns W</w:t>
      </w:r>
      <w:r w:rsidRPr="00982BE3">
        <w:rPr>
          <w:rFonts w:ascii="Arial" w:hAnsi="Arial" w:cs="Arial"/>
          <w:sz w:val="20"/>
          <w:szCs w:val="20"/>
        </w:rPr>
        <w:t xml:space="preserve">, Richards LJ,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Floor SN, Silver DL, </w:t>
      </w:r>
      <w:proofErr w:type="spellStart"/>
      <w:r w:rsidRPr="00982BE3">
        <w:rPr>
          <w:rFonts w:ascii="Arial" w:hAnsi="Arial" w:cs="Arial"/>
          <w:sz w:val="20"/>
          <w:szCs w:val="20"/>
        </w:rPr>
        <w:t>Sherr</w:t>
      </w:r>
      <w:proofErr w:type="spellEnd"/>
      <w:r w:rsidRPr="00982BE3">
        <w:rPr>
          <w:rFonts w:ascii="Arial" w:hAnsi="Arial" w:cs="Arial"/>
          <w:sz w:val="20"/>
          <w:szCs w:val="20"/>
        </w:rPr>
        <w:t xml:space="preserve"> EH  Pathogenic DDX3X Mutations Impair RNA Metabolism and Neurogenesis during Fetal Cortical Development. Neuron. 2020 Feb 28. </w:t>
      </w:r>
    </w:p>
    <w:p w14:paraId="7EB32B8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3A99081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Delrosso</w:t>
      </w:r>
      <w:proofErr w:type="spellEnd"/>
      <w:r w:rsidRPr="00982BE3">
        <w:rPr>
          <w:rFonts w:ascii="Arial" w:eastAsia="Times New Roman" w:hAnsi="Arial" w:cs="Arial"/>
          <w:sz w:val="20"/>
          <w:szCs w:val="20"/>
          <w:lang w:val="en"/>
        </w:rPr>
        <w:t xml:space="preserve"> LM, </w:t>
      </w:r>
      <w:r w:rsidRPr="00982BE3">
        <w:rPr>
          <w:rFonts w:ascii="Arial" w:eastAsia="Times New Roman" w:hAnsi="Arial" w:cs="Arial"/>
          <w:b/>
          <w:sz w:val="20"/>
          <w:szCs w:val="20"/>
          <w:lang w:val="en"/>
        </w:rPr>
        <w:t>Lockhart C, Wrede JE</w:t>
      </w:r>
      <w:r w:rsidRPr="00982BE3">
        <w:rPr>
          <w:rFonts w:ascii="Arial" w:eastAsia="Times New Roman" w:hAnsi="Arial" w:cs="Arial"/>
          <w:sz w:val="20"/>
          <w:szCs w:val="20"/>
          <w:lang w:val="en"/>
        </w:rPr>
        <w:t>, Chen ML, Samson M, Reed J, Martin-</w:t>
      </w:r>
      <w:proofErr w:type="spellStart"/>
      <w:r w:rsidRPr="00982BE3">
        <w:rPr>
          <w:rFonts w:ascii="Arial" w:eastAsia="Times New Roman" w:hAnsi="Arial" w:cs="Arial"/>
          <w:sz w:val="20"/>
          <w:szCs w:val="20"/>
          <w:lang w:val="en"/>
        </w:rPr>
        <w:t>Washo</w:t>
      </w:r>
      <w:proofErr w:type="spellEnd"/>
      <w:r w:rsidRPr="00982BE3">
        <w:rPr>
          <w:rFonts w:ascii="Arial" w:eastAsia="Times New Roman" w:hAnsi="Arial" w:cs="Arial"/>
          <w:sz w:val="20"/>
          <w:szCs w:val="20"/>
          <w:lang w:val="en"/>
        </w:rPr>
        <w:t xml:space="preserve"> S, Arp M, </w:t>
      </w:r>
      <w:proofErr w:type="spellStart"/>
      <w:r w:rsidRPr="00982BE3">
        <w:rPr>
          <w:rFonts w:ascii="Arial" w:eastAsia="Times New Roman" w:hAnsi="Arial" w:cs="Arial"/>
          <w:sz w:val="20"/>
          <w:szCs w:val="20"/>
          <w:lang w:val="en"/>
        </w:rPr>
        <w:t>Ferri</w:t>
      </w:r>
      <w:proofErr w:type="spellEnd"/>
      <w:r w:rsidRPr="00982BE3">
        <w:rPr>
          <w:rFonts w:ascii="Arial" w:eastAsia="Times New Roman" w:hAnsi="Arial" w:cs="Arial"/>
          <w:sz w:val="20"/>
          <w:szCs w:val="20"/>
          <w:lang w:val="en"/>
        </w:rPr>
        <w:t xml:space="preserve"> R. Comorbidities in children with elevated periodic limb movement index during sleep. Sleep. 2020 Feb 13;43(2). </w:t>
      </w:r>
    </w:p>
    <w:p w14:paraId="1BD77F78" w14:textId="77777777" w:rsidR="009B6858" w:rsidRPr="00982BE3" w:rsidRDefault="009B6858" w:rsidP="009B6858">
      <w:pPr>
        <w:spacing w:after="0" w:line="240" w:lineRule="auto"/>
        <w:rPr>
          <w:rStyle w:val="docsum-authors"/>
          <w:rFonts w:ascii="Arial" w:hAnsi="Arial" w:cs="Arial"/>
          <w:sz w:val="20"/>
          <w:szCs w:val="20"/>
        </w:rPr>
      </w:pPr>
    </w:p>
    <w:p w14:paraId="3541EBC5"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b/>
          <w:sz w:val="20"/>
          <w:szCs w:val="20"/>
        </w:rPr>
        <w:t>Amlie-Lefond C,</w:t>
      </w:r>
      <w:r w:rsidRPr="00982BE3">
        <w:rPr>
          <w:rFonts w:ascii="Arial" w:hAnsi="Arial" w:cs="Arial"/>
          <w:sz w:val="20"/>
          <w:szCs w:val="20"/>
        </w:rPr>
        <w:t xml:space="preserve"> Shaw DWW, Cooper A, </w:t>
      </w:r>
      <w:r w:rsidRPr="00982BE3">
        <w:rPr>
          <w:rFonts w:ascii="Arial" w:hAnsi="Arial" w:cs="Arial"/>
          <w:b/>
          <w:sz w:val="20"/>
          <w:szCs w:val="20"/>
        </w:rPr>
        <w:t>Wainwright MS</w:t>
      </w:r>
      <w:r w:rsidRPr="00982BE3">
        <w:rPr>
          <w:rFonts w:ascii="Arial" w:hAnsi="Arial" w:cs="Arial"/>
          <w:sz w:val="20"/>
          <w:szCs w:val="20"/>
        </w:rPr>
        <w:t xml:space="preserve">, Kirton A, Felling RJ, Abraham MG, Mackay MT, Dowling MM, Torres M, Rivkin MJ, Grabowski EF, Lee S, Kurz JE, McMillan HJ, Barry D, </w:t>
      </w:r>
      <w:r w:rsidRPr="00982BE3">
        <w:rPr>
          <w:rFonts w:ascii="Arial" w:hAnsi="Arial" w:cs="Arial"/>
          <w:b/>
          <w:sz w:val="20"/>
          <w:szCs w:val="20"/>
        </w:rPr>
        <w:t>Lee-Eng J</w:t>
      </w:r>
      <w:r w:rsidRPr="00982BE3">
        <w:rPr>
          <w:rFonts w:ascii="Arial" w:hAnsi="Arial" w:cs="Arial"/>
          <w:sz w:val="20"/>
          <w:szCs w:val="20"/>
        </w:rPr>
        <w:t xml:space="preserve">,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Risk of Intracranial Hemorrhage Following Intravenous tPA (Tissue-Type Plasminogen Activator) for Acute Stroke Is Low in Children. Stroke. 2020 Feb;51(2):542-548. </w:t>
      </w:r>
    </w:p>
    <w:p w14:paraId="3CFEC1DA" w14:textId="77777777" w:rsidR="009B6858" w:rsidRPr="00982BE3" w:rsidRDefault="009B6858" w:rsidP="009B6858">
      <w:pPr>
        <w:spacing w:after="0" w:line="240" w:lineRule="auto"/>
        <w:rPr>
          <w:rFonts w:ascii="Arial" w:hAnsi="Arial" w:cs="Arial"/>
          <w:sz w:val="20"/>
          <w:szCs w:val="20"/>
        </w:rPr>
      </w:pPr>
    </w:p>
    <w:p w14:paraId="145FA78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Amlie-Lefond C, Wainwright MS</w:t>
      </w:r>
      <w:r w:rsidRPr="00982BE3">
        <w:rPr>
          <w:rFonts w:ascii="Arial" w:eastAsia="Times New Roman" w:hAnsi="Arial" w:cs="Arial"/>
          <w:sz w:val="20"/>
          <w:szCs w:val="20"/>
          <w:lang w:val="en"/>
        </w:rPr>
        <w:t>. Response by Amlie-Lefond and Wainwright to Letter Regarding Article, "Organizing for Acute Arterial Ischemic Stroke in Children". Stroke. 2020 Feb;51(2</w:t>
      </w:r>
      <w:proofErr w:type="gramStart"/>
      <w:r w:rsidRPr="00982BE3">
        <w:rPr>
          <w:rFonts w:ascii="Arial" w:eastAsia="Times New Roman" w:hAnsi="Arial" w:cs="Arial"/>
          <w:sz w:val="20"/>
          <w:szCs w:val="20"/>
          <w:lang w:val="en"/>
        </w:rPr>
        <w:t>):e</w:t>
      </w:r>
      <w:proofErr w:type="gramEnd"/>
      <w:r w:rsidRPr="00982BE3">
        <w:rPr>
          <w:rFonts w:ascii="Arial" w:eastAsia="Times New Roman" w:hAnsi="Arial" w:cs="Arial"/>
          <w:sz w:val="20"/>
          <w:szCs w:val="20"/>
          <w:lang w:val="en"/>
        </w:rPr>
        <w:t xml:space="preserve">37. </w:t>
      </w:r>
    </w:p>
    <w:p w14:paraId="34A9DB80" w14:textId="77777777" w:rsidR="009B6858" w:rsidRPr="00982BE3" w:rsidRDefault="009B6858" w:rsidP="009B6858">
      <w:pPr>
        <w:shd w:val="clear" w:color="auto" w:fill="FFFFFF"/>
        <w:spacing w:after="34" w:line="240" w:lineRule="auto"/>
        <w:rPr>
          <w:rFonts w:ascii="Arial" w:eastAsia="Times New Roman" w:hAnsi="Arial" w:cs="Arial"/>
          <w:b/>
          <w:sz w:val="20"/>
          <w:szCs w:val="20"/>
          <w:lang w:val="en"/>
        </w:rPr>
      </w:pPr>
    </w:p>
    <w:p w14:paraId="73569CF5"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Tsai MH, Muir AM, Wang WJ, Kang YN, Yang KC, Chao NH, Wu MF, Chang YC, Porter BE, Jansen LA, </w:t>
      </w:r>
      <w:proofErr w:type="spellStart"/>
      <w:r w:rsidRPr="00982BE3">
        <w:rPr>
          <w:rFonts w:ascii="Arial" w:hAnsi="Arial" w:cs="Arial"/>
          <w:sz w:val="20"/>
          <w:szCs w:val="20"/>
        </w:rPr>
        <w:t>Sebire</w:t>
      </w:r>
      <w:proofErr w:type="spellEnd"/>
      <w:r w:rsidRPr="00982BE3">
        <w:rPr>
          <w:rFonts w:ascii="Arial" w:hAnsi="Arial" w:cs="Arial"/>
          <w:sz w:val="20"/>
          <w:szCs w:val="20"/>
        </w:rPr>
        <w:t xml:space="preserve"> G, </w:t>
      </w:r>
      <w:proofErr w:type="spellStart"/>
      <w:r w:rsidRPr="00982BE3">
        <w:rPr>
          <w:rFonts w:ascii="Arial" w:hAnsi="Arial" w:cs="Arial"/>
          <w:sz w:val="20"/>
          <w:szCs w:val="20"/>
        </w:rPr>
        <w:t>Deconinck</w:t>
      </w:r>
      <w:proofErr w:type="spellEnd"/>
      <w:r w:rsidRPr="00982BE3">
        <w:rPr>
          <w:rFonts w:ascii="Arial" w:hAnsi="Arial" w:cs="Arial"/>
          <w:sz w:val="20"/>
          <w:szCs w:val="20"/>
        </w:rPr>
        <w:t xml:space="preserve"> N, Fan WL, </w:t>
      </w:r>
      <w:proofErr w:type="spellStart"/>
      <w:r w:rsidRPr="00982BE3">
        <w:rPr>
          <w:rFonts w:ascii="Arial" w:hAnsi="Arial" w:cs="Arial"/>
          <w:sz w:val="20"/>
          <w:szCs w:val="20"/>
        </w:rPr>
        <w:t>Su</w:t>
      </w:r>
      <w:proofErr w:type="spellEnd"/>
      <w:r w:rsidRPr="00982BE3">
        <w:rPr>
          <w:rFonts w:ascii="Arial" w:hAnsi="Arial" w:cs="Arial"/>
          <w:sz w:val="20"/>
          <w:szCs w:val="20"/>
        </w:rPr>
        <w:t xml:space="preserve"> SC, Chung WH, Almanza </w:t>
      </w:r>
      <w:proofErr w:type="spellStart"/>
      <w:r w:rsidRPr="00982BE3">
        <w:rPr>
          <w:rFonts w:ascii="Arial" w:hAnsi="Arial" w:cs="Arial"/>
          <w:sz w:val="20"/>
          <w:szCs w:val="20"/>
        </w:rPr>
        <w:t>Fuerte</w:t>
      </w:r>
      <w:proofErr w:type="spellEnd"/>
      <w:r w:rsidRPr="00982BE3">
        <w:rPr>
          <w:rFonts w:ascii="Arial" w:hAnsi="Arial" w:cs="Arial"/>
          <w:sz w:val="20"/>
          <w:szCs w:val="20"/>
        </w:rPr>
        <w:t xml:space="preserve"> EP, </w:t>
      </w:r>
      <w:proofErr w:type="spellStart"/>
      <w:r w:rsidRPr="00982BE3">
        <w:rPr>
          <w:rFonts w:ascii="Arial" w:hAnsi="Arial" w:cs="Arial"/>
          <w:sz w:val="20"/>
          <w:szCs w:val="20"/>
        </w:rPr>
        <w:t>Mehaffey</w:t>
      </w:r>
      <w:proofErr w:type="spellEnd"/>
      <w:r w:rsidRPr="00982BE3">
        <w:rPr>
          <w:rFonts w:ascii="Arial" w:hAnsi="Arial" w:cs="Arial"/>
          <w:sz w:val="20"/>
          <w:szCs w:val="20"/>
        </w:rPr>
        <w:t xml:space="preserve"> MG; University of Washington Center for Mendelian Genomics, Ng CC, Chan CK, Lim KS, </w:t>
      </w:r>
      <w:proofErr w:type="spellStart"/>
      <w:r w:rsidRPr="00982BE3">
        <w:rPr>
          <w:rFonts w:ascii="Arial" w:hAnsi="Arial" w:cs="Arial"/>
          <w:sz w:val="20"/>
          <w:szCs w:val="20"/>
        </w:rPr>
        <w:t>Leventer</w:t>
      </w:r>
      <w:proofErr w:type="spellEnd"/>
      <w:r w:rsidRPr="00982BE3">
        <w:rPr>
          <w:rFonts w:ascii="Arial" w:hAnsi="Arial" w:cs="Arial"/>
          <w:sz w:val="20"/>
          <w:szCs w:val="20"/>
        </w:rPr>
        <w:t xml:space="preserve"> RJ, Lockhart PJ, </w:t>
      </w:r>
      <w:proofErr w:type="spellStart"/>
      <w:r w:rsidRPr="00982BE3">
        <w:rPr>
          <w:rFonts w:ascii="Arial" w:hAnsi="Arial" w:cs="Arial"/>
          <w:sz w:val="20"/>
          <w:szCs w:val="20"/>
        </w:rPr>
        <w:t>Riney</w:t>
      </w:r>
      <w:proofErr w:type="spellEnd"/>
      <w:r w:rsidRPr="00982BE3">
        <w:rPr>
          <w:rFonts w:ascii="Arial" w:hAnsi="Arial" w:cs="Arial"/>
          <w:sz w:val="20"/>
          <w:szCs w:val="20"/>
        </w:rPr>
        <w:t xml:space="preserve"> K, Damiano JA, Hildebrand MS, Mirzaa GM</w:t>
      </w:r>
      <w:r w:rsidRPr="00982BE3">
        <w:rPr>
          <w:rFonts w:ascii="Arial" w:hAnsi="Arial" w:cs="Arial"/>
          <w:b/>
          <w:sz w:val="20"/>
          <w:szCs w:val="20"/>
        </w:rPr>
        <w:t>, Dobyns WB</w:t>
      </w:r>
      <w:r w:rsidRPr="00982BE3">
        <w:rPr>
          <w:rFonts w:ascii="Arial" w:hAnsi="Arial" w:cs="Arial"/>
          <w:sz w:val="20"/>
          <w:szCs w:val="20"/>
        </w:rPr>
        <w:t xml:space="preserve">, </w:t>
      </w:r>
      <w:proofErr w:type="spellStart"/>
      <w:r w:rsidRPr="00982BE3">
        <w:rPr>
          <w:rFonts w:ascii="Arial" w:hAnsi="Arial" w:cs="Arial"/>
          <w:sz w:val="20"/>
          <w:szCs w:val="20"/>
        </w:rPr>
        <w:t>Berkovic</w:t>
      </w:r>
      <w:proofErr w:type="spellEnd"/>
      <w:r w:rsidRPr="00982BE3">
        <w:rPr>
          <w:rFonts w:ascii="Arial" w:hAnsi="Arial" w:cs="Arial"/>
          <w:sz w:val="20"/>
          <w:szCs w:val="20"/>
        </w:rPr>
        <w:t xml:space="preserve"> SF, </w:t>
      </w:r>
      <w:proofErr w:type="spellStart"/>
      <w:r w:rsidRPr="00982BE3">
        <w:rPr>
          <w:rFonts w:ascii="Arial" w:hAnsi="Arial" w:cs="Arial"/>
          <w:sz w:val="20"/>
          <w:szCs w:val="20"/>
        </w:rPr>
        <w:t>Scheffer</w:t>
      </w:r>
      <w:proofErr w:type="spellEnd"/>
      <w:r w:rsidRPr="00982BE3">
        <w:rPr>
          <w:rFonts w:ascii="Arial" w:hAnsi="Arial" w:cs="Arial"/>
          <w:sz w:val="20"/>
          <w:szCs w:val="20"/>
        </w:rPr>
        <w:t xml:space="preserve"> IE, Tsai JW, </w:t>
      </w:r>
      <w:proofErr w:type="spellStart"/>
      <w:r w:rsidRPr="00982BE3">
        <w:rPr>
          <w:rFonts w:ascii="Arial" w:hAnsi="Arial" w:cs="Arial"/>
          <w:sz w:val="20"/>
          <w:szCs w:val="20"/>
        </w:rPr>
        <w:t>Mefford</w:t>
      </w:r>
      <w:proofErr w:type="spellEnd"/>
      <w:r w:rsidRPr="00982BE3">
        <w:rPr>
          <w:rFonts w:ascii="Arial" w:hAnsi="Arial" w:cs="Arial"/>
          <w:sz w:val="20"/>
          <w:szCs w:val="20"/>
        </w:rPr>
        <w:t xml:space="preserve"> HC. Pathogenic Variants in CEP85L Cause Sporadic and Familial Posterior Predominant Lissencephaly.  Neuron. 2020 Feb 10. </w:t>
      </w:r>
    </w:p>
    <w:p w14:paraId="5CD04C94" w14:textId="77777777" w:rsidR="009B6858" w:rsidRPr="00982BE3" w:rsidRDefault="009B6858" w:rsidP="009B6858">
      <w:pPr>
        <w:shd w:val="clear" w:color="auto" w:fill="FFFFFF"/>
        <w:spacing w:after="34" w:line="240" w:lineRule="auto"/>
        <w:rPr>
          <w:rFonts w:ascii="Arial" w:eastAsia="Times New Roman" w:hAnsi="Arial" w:cs="Arial"/>
          <w:b/>
          <w:sz w:val="20"/>
          <w:szCs w:val="20"/>
          <w:lang w:val="en"/>
        </w:rPr>
      </w:pPr>
    </w:p>
    <w:p w14:paraId="3E16A10F" w14:textId="2C7F5FDA" w:rsidR="009B6858" w:rsidRPr="00982BE3" w:rsidRDefault="009B6858" w:rsidP="009B6858">
      <w:pPr>
        <w:pStyle w:val="desc"/>
        <w:shd w:val="clear" w:color="auto" w:fill="FFFFFF"/>
        <w:spacing w:before="0" w:beforeAutospacing="0" w:after="0" w:afterAutospacing="0"/>
        <w:rPr>
          <w:rFonts w:ascii="Arial" w:hAnsi="Arial" w:cs="Arial"/>
          <w:color w:val="000000"/>
          <w:sz w:val="20"/>
          <w:szCs w:val="20"/>
        </w:rPr>
      </w:pPr>
      <w:r w:rsidRPr="00982BE3">
        <w:rPr>
          <w:rFonts w:ascii="Arial" w:hAnsi="Arial" w:cs="Arial"/>
          <w:color w:val="000000"/>
          <w:sz w:val="20"/>
          <w:szCs w:val="20"/>
        </w:rPr>
        <w:t xml:space="preserve">Press CA, </w:t>
      </w:r>
      <w:proofErr w:type="spellStart"/>
      <w:r w:rsidRPr="00982BE3">
        <w:rPr>
          <w:rFonts w:ascii="Arial" w:hAnsi="Arial" w:cs="Arial"/>
          <w:color w:val="000000"/>
          <w:sz w:val="20"/>
          <w:szCs w:val="20"/>
        </w:rPr>
        <w:t>Kirschen</w:t>
      </w:r>
      <w:proofErr w:type="spellEnd"/>
      <w:r w:rsidRPr="00982BE3">
        <w:rPr>
          <w:rFonts w:ascii="Arial" w:hAnsi="Arial" w:cs="Arial"/>
          <w:color w:val="000000"/>
          <w:sz w:val="20"/>
          <w:szCs w:val="20"/>
        </w:rPr>
        <w:t xml:space="preserve"> M, </w:t>
      </w:r>
      <w:proofErr w:type="spellStart"/>
      <w:r w:rsidRPr="00982BE3">
        <w:rPr>
          <w:rFonts w:ascii="Arial" w:hAnsi="Arial" w:cs="Arial"/>
          <w:color w:val="000000"/>
          <w:sz w:val="20"/>
          <w:szCs w:val="20"/>
        </w:rPr>
        <w:t>LaRovere</w:t>
      </w:r>
      <w:proofErr w:type="spellEnd"/>
      <w:r w:rsidRPr="00982BE3">
        <w:rPr>
          <w:rFonts w:ascii="Arial" w:hAnsi="Arial" w:cs="Arial"/>
          <w:color w:val="000000"/>
          <w:sz w:val="20"/>
          <w:szCs w:val="20"/>
        </w:rPr>
        <w:t xml:space="preserve"> K, Risen S, </w:t>
      </w:r>
      <w:proofErr w:type="spellStart"/>
      <w:r w:rsidRPr="00982BE3">
        <w:rPr>
          <w:rFonts w:ascii="Arial" w:hAnsi="Arial" w:cs="Arial"/>
          <w:color w:val="000000"/>
          <w:sz w:val="20"/>
          <w:szCs w:val="20"/>
        </w:rPr>
        <w:t>Guilliams</w:t>
      </w:r>
      <w:proofErr w:type="spellEnd"/>
      <w:r w:rsidRPr="00982BE3">
        <w:rPr>
          <w:rFonts w:ascii="Arial" w:hAnsi="Arial" w:cs="Arial"/>
          <w:color w:val="000000"/>
          <w:sz w:val="20"/>
          <w:szCs w:val="20"/>
        </w:rPr>
        <w:t xml:space="preserve"> KP, Chung M, Griffith J, </w:t>
      </w:r>
      <w:proofErr w:type="spellStart"/>
      <w:r w:rsidRPr="00982BE3">
        <w:rPr>
          <w:rFonts w:ascii="Arial" w:hAnsi="Arial" w:cs="Arial"/>
          <w:color w:val="000000"/>
          <w:sz w:val="20"/>
          <w:szCs w:val="20"/>
        </w:rPr>
        <w:t>Erklauer</w:t>
      </w:r>
      <w:proofErr w:type="spellEnd"/>
      <w:r w:rsidRPr="00982BE3">
        <w:rPr>
          <w:rFonts w:ascii="Arial" w:hAnsi="Arial" w:cs="Arial"/>
          <w:color w:val="000000"/>
          <w:sz w:val="20"/>
          <w:szCs w:val="20"/>
        </w:rPr>
        <w:t xml:space="preserve"> J, </w:t>
      </w:r>
      <w:proofErr w:type="spellStart"/>
      <w:r w:rsidRPr="00982BE3">
        <w:rPr>
          <w:rFonts w:ascii="Arial" w:hAnsi="Arial" w:cs="Arial"/>
          <w:color w:val="000000"/>
          <w:sz w:val="20"/>
          <w:szCs w:val="20"/>
        </w:rPr>
        <w:t>Peariso</w:t>
      </w:r>
      <w:proofErr w:type="spellEnd"/>
      <w:r w:rsidRPr="00982BE3">
        <w:rPr>
          <w:rFonts w:ascii="Arial" w:hAnsi="Arial" w:cs="Arial"/>
          <w:color w:val="000000"/>
          <w:sz w:val="20"/>
          <w:szCs w:val="20"/>
        </w:rPr>
        <w:t xml:space="preserve"> K, Ducharme-Crevier L, Shah SS, Hall M, </w:t>
      </w:r>
      <w:r w:rsidRPr="00982BE3">
        <w:rPr>
          <w:rFonts w:ascii="Arial" w:hAnsi="Arial" w:cs="Arial"/>
          <w:b/>
          <w:color w:val="000000"/>
          <w:sz w:val="20"/>
          <w:szCs w:val="20"/>
        </w:rPr>
        <w:t>Wainwright MS</w:t>
      </w:r>
      <w:r w:rsidRPr="00982BE3">
        <w:rPr>
          <w:rFonts w:ascii="Arial" w:hAnsi="Arial" w:cs="Arial"/>
          <w:color w:val="000000"/>
          <w:sz w:val="20"/>
          <w:szCs w:val="20"/>
        </w:rPr>
        <w:t xml:space="preserve">.  Variation in Treatment and Outcomes of Children </w:t>
      </w:r>
      <w:proofErr w:type="gramStart"/>
      <w:r w:rsidRPr="00982BE3">
        <w:rPr>
          <w:rFonts w:ascii="Arial" w:hAnsi="Arial" w:cs="Arial"/>
          <w:color w:val="000000"/>
          <w:sz w:val="20"/>
          <w:szCs w:val="20"/>
        </w:rPr>
        <w:t>With</w:t>
      </w:r>
      <w:proofErr w:type="gramEnd"/>
      <w:r w:rsidRPr="00982BE3">
        <w:rPr>
          <w:rFonts w:ascii="Arial" w:hAnsi="Arial" w:cs="Arial"/>
          <w:color w:val="000000"/>
          <w:sz w:val="20"/>
          <w:szCs w:val="20"/>
        </w:rPr>
        <w:t xml:space="preserve"> Acute Disseminated Encephalomyelitis. </w:t>
      </w:r>
      <w:r w:rsidRPr="00982BE3">
        <w:rPr>
          <w:rStyle w:val="jrnl"/>
          <w:rFonts w:ascii="Arial" w:hAnsi="Arial" w:cs="Arial"/>
          <w:color w:val="000000"/>
          <w:sz w:val="20"/>
          <w:szCs w:val="20"/>
        </w:rPr>
        <w:t xml:space="preserve">Hosp </w:t>
      </w:r>
      <w:proofErr w:type="spellStart"/>
      <w:r w:rsidRPr="00982BE3">
        <w:rPr>
          <w:rStyle w:val="jrnl"/>
          <w:rFonts w:ascii="Arial" w:hAnsi="Arial" w:cs="Arial"/>
          <w:color w:val="000000"/>
          <w:sz w:val="20"/>
          <w:szCs w:val="20"/>
        </w:rPr>
        <w:t>Pediatr</w:t>
      </w:r>
      <w:proofErr w:type="spellEnd"/>
      <w:r w:rsidRPr="00982BE3">
        <w:rPr>
          <w:rFonts w:ascii="Arial" w:hAnsi="Arial" w:cs="Arial"/>
          <w:color w:val="000000"/>
          <w:sz w:val="20"/>
          <w:szCs w:val="20"/>
        </w:rPr>
        <w:t>. 2020 Feb;10(2):159-</w:t>
      </w:r>
      <w:proofErr w:type="gramStart"/>
      <w:r w:rsidRPr="00982BE3">
        <w:rPr>
          <w:rFonts w:ascii="Arial" w:hAnsi="Arial" w:cs="Arial"/>
          <w:color w:val="000000"/>
          <w:sz w:val="20"/>
          <w:szCs w:val="20"/>
        </w:rPr>
        <w:t>165..</w:t>
      </w:r>
      <w:proofErr w:type="gramEnd"/>
    </w:p>
    <w:p w14:paraId="2D8CED5C" w14:textId="77777777" w:rsidR="001808D1" w:rsidRPr="00982BE3" w:rsidRDefault="001808D1" w:rsidP="009B6858">
      <w:pPr>
        <w:pStyle w:val="desc"/>
        <w:shd w:val="clear" w:color="auto" w:fill="FFFFFF"/>
        <w:spacing w:before="0" w:beforeAutospacing="0" w:after="0" w:afterAutospacing="0"/>
        <w:rPr>
          <w:rFonts w:ascii="Arial" w:hAnsi="Arial" w:cs="Arial"/>
          <w:color w:val="000000"/>
          <w:sz w:val="20"/>
          <w:szCs w:val="20"/>
        </w:rPr>
      </w:pPr>
    </w:p>
    <w:p w14:paraId="127AC0FC" w14:textId="77777777" w:rsidR="001808D1" w:rsidRPr="00982BE3" w:rsidRDefault="001808D1" w:rsidP="001808D1">
      <w:pPr>
        <w:pStyle w:val="BodyText"/>
        <w:spacing w:after="0"/>
        <w:rPr>
          <w:color w:val="212121"/>
          <w:sz w:val="22"/>
          <w:szCs w:val="22"/>
        </w:rPr>
      </w:pPr>
      <w:r w:rsidRPr="00982BE3">
        <w:rPr>
          <w:b/>
          <w:bCs/>
          <w:color w:val="000000"/>
          <w:sz w:val="22"/>
          <w:szCs w:val="22"/>
        </w:rPr>
        <w:t>Patel, P</w:t>
      </w:r>
      <w:r w:rsidRPr="00982BE3">
        <w:rPr>
          <w:color w:val="000000"/>
          <w:sz w:val="22"/>
          <w:szCs w:val="22"/>
        </w:rPr>
        <w:t xml:space="preserve">, Belden A, </w:t>
      </w:r>
      <w:proofErr w:type="spellStart"/>
      <w:r w:rsidRPr="00982BE3">
        <w:rPr>
          <w:color w:val="000000"/>
          <w:sz w:val="22"/>
          <w:szCs w:val="22"/>
        </w:rPr>
        <w:t>Handoko</w:t>
      </w:r>
      <w:proofErr w:type="spellEnd"/>
      <w:r w:rsidRPr="00982BE3">
        <w:rPr>
          <w:color w:val="000000"/>
          <w:sz w:val="22"/>
          <w:szCs w:val="22"/>
        </w:rPr>
        <w:t xml:space="preserve"> R, Paul, R, et al.  Behavioral Impairment and Cognition in Thai Adolescents Affected by HIV. </w:t>
      </w:r>
      <w:r w:rsidRPr="00982BE3">
        <w:rPr>
          <w:i/>
          <w:iCs/>
          <w:color w:val="000000"/>
          <w:sz w:val="22"/>
          <w:szCs w:val="22"/>
        </w:rPr>
        <w:t>Global Mental Health</w:t>
      </w:r>
      <w:r w:rsidRPr="00982BE3">
        <w:rPr>
          <w:color w:val="000000"/>
          <w:sz w:val="22"/>
          <w:szCs w:val="22"/>
        </w:rPr>
        <w:t>. 9;</w:t>
      </w:r>
      <w:proofErr w:type="gramStart"/>
      <w:r w:rsidRPr="00982BE3">
        <w:rPr>
          <w:color w:val="000000"/>
          <w:sz w:val="22"/>
          <w:szCs w:val="22"/>
        </w:rPr>
        <w:t>8:e</w:t>
      </w:r>
      <w:proofErr w:type="gramEnd"/>
      <w:r w:rsidRPr="00982BE3">
        <w:rPr>
          <w:color w:val="000000"/>
          <w:sz w:val="22"/>
          <w:szCs w:val="22"/>
        </w:rPr>
        <w:t>3. Feb 2020. </w:t>
      </w:r>
      <w:r w:rsidRPr="00982BE3">
        <w:rPr>
          <w:color w:val="212121"/>
          <w:sz w:val="22"/>
          <w:szCs w:val="22"/>
        </w:rPr>
        <w:t>PMID: 34026234</w:t>
      </w:r>
    </w:p>
    <w:p w14:paraId="052D8762" w14:textId="77777777" w:rsidR="009B6858" w:rsidRPr="00982BE3" w:rsidRDefault="009B6858" w:rsidP="009B6858">
      <w:pPr>
        <w:pStyle w:val="desc"/>
        <w:shd w:val="clear" w:color="auto" w:fill="FFFFFF"/>
        <w:spacing w:before="0" w:beforeAutospacing="0" w:after="0" w:afterAutospacing="0"/>
        <w:rPr>
          <w:rFonts w:ascii="Arial" w:hAnsi="Arial" w:cs="Arial"/>
          <w:color w:val="000000"/>
          <w:sz w:val="20"/>
          <w:szCs w:val="20"/>
        </w:rPr>
      </w:pPr>
    </w:p>
    <w:p w14:paraId="3EAF604A" w14:textId="77777777" w:rsidR="009B6858" w:rsidRPr="00982BE3" w:rsidRDefault="009B6858" w:rsidP="009B6858">
      <w:pPr>
        <w:shd w:val="clear" w:color="auto" w:fill="FFFFFF"/>
        <w:spacing w:after="34" w:line="240" w:lineRule="auto"/>
        <w:rPr>
          <w:rFonts w:ascii="Arial" w:eastAsia="Times New Roman" w:hAnsi="Arial" w:cs="Arial"/>
          <w:b/>
          <w:sz w:val="20"/>
          <w:szCs w:val="20"/>
          <w:lang w:val="en"/>
        </w:rPr>
      </w:pPr>
      <w:r w:rsidRPr="00982BE3">
        <w:rPr>
          <w:rFonts w:ascii="Arial" w:hAnsi="Arial" w:cs="Arial"/>
          <w:sz w:val="20"/>
          <w:szCs w:val="20"/>
        </w:rPr>
        <w:t xml:space="preserve">Nelson BR, Roby JA, </w:t>
      </w:r>
      <w:r w:rsidRPr="00982BE3">
        <w:rPr>
          <w:rFonts w:ascii="Arial" w:hAnsi="Arial" w:cs="Arial"/>
          <w:b/>
          <w:sz w:val="20"/>
          <w:szCs w:val="20"/>
        </w:rPr>
        <w:t>Dobyns WB</w:t>
      </w:r>
      <w:r w:rsidRPr="00982BE3">
        <w:rPr>
          <w:rFonts w:ascii="Arial" w:hAnsi="Arial" w:cs="Arial"/>
          <w:sz w:val="20"/>
          <w:szCs w:val="20"/>
        </w:rPr>
        <w:t xml:space="preserve">, Rajagopal L, Gale M Jr, Adams Waldorf KM.  Immune Evasion Strategies Used by Zika Virus to Infect the Fetal Eye and Brain. Viral Immunol. 2020 Jan/Feb;33(1):22-37. </w:t>
      </w:r>
    </w:p>
    <w:p w14:paraId="690DDEBB"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5426A2B2"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xml:space="preserve">, Koop J, Loman M, Lee YW, Lew SM.  Examining the Utility of </w:t>
      </w:r>
      <w:proofErr w:type="spellStart"/>
      <w:r w:rsidRPr="00982BE3">
        <w:rPr>
          <w:rFonts w:ascii="Arial" w:hAnsi="Arial" w:cs="Arial"/>
          <w:sz w:val="20"/>
          <w:szCs w:val="20"/>
        </w:rPr>
        <w:t>Resective</w:t>
      </w:r>
      <w:proofErr w:type="spellEnd"/>
      <w:r w:rsidRPr="00982BE3">
        <w:rPr>
          <w:rFonts w:ascii="Arial" w:hAnsi="Arial" w:cs="Arial"/>
          <w:sz w:val="20"/>
          <w:szCs w:val="20"/>
        </w:rPr>
        <w:t xml:space="preserve"> Epilepsy Surgery in Children </w:t>
      </w:r>
      <w:proofErr w:type="gramStart"/>
      <w:r w:rsidRPr="00982BE3">
        <w:rPr>
          <w:rFonts w:ascii="Arial" w:hAnsi="Arial" w:cs="Arial"/>
          <w:sz w:val="20"/>
          <w:szCs w:val="20"/>
        </w:rPr>
        <w:t>With</w:t>
      </w:r>
      <w:proofErr w:type="gramEnd"/>
      <w:r w:rsidRPr="00982BE3">
        <w:rPr>
          <w:rFonts w:ascii="Arial" w:hAnsi="Arial" w:cs="Arial"/>
          <w:sz w:val="20"/>
          <w:szCs w:val="20"/>
        </w:rPr>
        <w:t xml:space="preserve"> Electrical Status Epilepticus in Sleep: Long Term Clinical and Electrophysiological Outcomes. Front Neurol. 2020 Jan </w:t>
      </w:r>
      <w:proofErr w:type="gramStart"/>
      <w:r w:rsidRPr="00982BE3">
        <w:rPr>
          <w:rFonts w:ascii="Arial" w:hAnsi="Arial" w:cs="Arial"/>
          <w:sz w:val="20"/>
          <w:szCs w:val="20"/>
        </w:rPr>
        <w:t>15;10:1397</w:t>
      </w:r>
      <w:proofErr w:type="gramEnd"/>
      <w:r w:rsidRPr="00982BE3">
        <w:rPr>
          <w:rFonts w:ascii="Arial" w:hAnsi="Arial" w:cs="Arial"/>
          <w:sz w:val="20"/>
          <w:szCs w:val="20"/>
        </w:rPr>
        <w:t xml:space="preserve">. </w:t>
      </w:r>
    </w:p>
    <w:p w14:paraId="693C5CAE" w14:textId="77777777" w:rsidR="009B6858" w:rsidRPr="00982BE3" w:rsidRDefault="009B6858" w:rsidP="009B6858">
      <w:pPr>
        <w:shd w:val="clear" w:color="auto" w:fill="FFFFFF"/>
        <w:spacing w:after="0" w:line="240" w:lineRule="auto"/>
        <w:rPr>
          <w:rFonts w:ascii="Arial" w:eastAsia="Times New Roman" w:hAnsi="Arial" w:cs="Arial"/>
          <w:sz w:val="20"/>
          <w:szCs w:val="20"/>
          <w:lang w:val="en"/>
        </w:rPr>
      </w:pPr>
    </w:p>
    <w:p w14:paraId="4BBC6D21" w14:textId="77777777" w:rsidR="009B6858" w:rsidRPr="00982BE3" w:rsidRDefault="009B6858" w:rsidP="009B6858">
      <w:pPr>
        <w:shd w:val="clear" w:color="auto" w:fill="FFFFFF"/>
        <w:spacing w:after="0"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LaRovere</w:t>
      </w:r>
      <w:proofErr w:type="spellEnd"/>
      <w:r w:rsidRPr="00982BE3">
        <w:rPr>
          <w:rFonts w:ascii="Arial" w:eastAsia="Times New Roman" w:hAnsi="Arial" w:cs="Arial"/>
          <w:sz w:val="20"/>
          <w:szCs w:val="20"/>
          <w:lang w:val="en"/>
        </w:rPr>
        <w:t xml:space="preserve"> KL, Tasker RC, </w:t>
      </w:r>
      <w:r w:rsidRPr="00982BE3">
        <w:rPr>
          <w:rFonts w:ascii="Arial" w:eastAsia="Times New Roman" w:hAnsi="Arial" w:cs="Arial"/>
          <w:b/>
          <w:sz w:val="20"/>
          <w:szCs w:val="20"/>
          <w:lang w:val="en"/>
        </w:rPr>
        <w:t>Wainwright M</w:t>
      </w:r>
      <w:r w:rsidRPr="00982BE3">
        <w:rPr>
          <w:rFonts w:ascii="Arial" w:eastAsia="Times New Roman" w:hAnsi="Arial" w:cs="Arial"/>
          <w:sz w:val="20"/>
          <w:szCs w:val="20"/>
          <w:lang w:val="en"/>
        </w:rPr>
        <w:t xml:space="preserve">, Reuter-Rice K, </w:t>
      </w:r>
      <w:proofErr w:type="spellStart"/>
      <w:r w:rsidRPr="00982BE3">
        <w:rPr>
          <w:rFonts w:ascii="Arial" w:eastAsia="Times New Roman" w:hAnsi="Arial" w:cs="Arial"/>
          <w:sz w:val="20"/>
          <w:szCs w:val="20"/>
          <w:lang w:val="en"/>
        </w:rPr>
        <w:t>Appavu</w:t>
      </w:r>
      <w:proofErr w:type="spellEnd"/>
      <w:r w:rsidRPr="00982BE3">
        <w:rPr>
          <w:rFonts w:ascii="Arial" w:eastAsia="Times New Roman" w:hAnsi="Arial" w:cs="Arial"/>
          <w:sz w:val="20"/>
          <w:szCs w:val="20"/>
          <w:lang w:val="en"/>
        </w:rPr>
        <w:t xml:space="preserve"> B, Miles D, </w:t>
      </w:r>
      <w:proofErr w:type="spellStart"/>
      <w:r w:rsidRPr="00982BE3">
        <w:rPr>
          <w:rFonts w:ascii="Arial" w:eastAsia="Times New Roman" w:hAnsi="Arial" w:cs="Arial"/>
          <w:sz w:val="20"/>
          <w:szCs w:val="20"/>
          <w:lang w:val="en"/>
        </w:rPr>
        <w:t>Lidsky</w:t>
      </w:r>
      <w:proofErr w:type="spellEnd"/>
      <w:r w:rsidRPr="00982BE3">
        <w:rPr>
          <w:rFonts w:ascii="Arial" w:eastAsia="Times New Roman" w:hAnsi="Arial" w:cs="Arial"/>
          <w:sz w:val="20"/>
          <w:szCs w:val="20"/>
          <w:lang w:val="en"/>
        </w:rPr>
        <w:t xml:space="preserve"> K, </w:t>
      </w:r>
      <w:proofErr w:type="spellStart"/>
      <w:r w:rsidRPr="00982BE3">
        <w:rPr>
          <w:rFonts w:ascii="Arial" w:eastAsia="Times New Roman" w:hAnsi="Arial" w:cs="Arial"/>
          <w:sz w:val="20"/>
          <w:szCs w:val="20"/>
          <w:lang w:val="en"/>
        </w:rPr>
        <w:t>Vittner</w:t>
      </w:r>
      <w:proofErr w:type="spellEnd"/>
      <w:r w:rsidRPr="00982BE3">
        <w:rPr>
          <w:rFonts w:ascii="Arial" w:eastAsia="Times New Roman" w:hAnsi="Arial" w:cs="Arial"/>
          <w:sz w:val="20"/>
          <w:szCs w:val="20"/>
          <w:lang w:val="en"/>
        </w:rPr>
        <w:t xml:space="preserve"> P, Gundersen D, O'Brien NF Transcranial Doppler Ultrasound During Critical Illness in Children: Survey of Practices in Pediatric Neurocritical Care Centers. Pediatric Neurocritical Care Research Group (PNCRG).</w:t>
      </w:r>
    </w:p>
    <w:p w14:paraId="16B376BD" w14:textId="77777777" w:rsidR="009B6858" w:rsidRPr="00982BE3" w:rsidRDefault="009B6858" w:rsidP="009B6858">
      <w:pPr>
        <w:shd w:val="clear" w:color="auto" w:fill="FFFFFF"/>
        <w:spacing w:after="34" w:line="240" w:lineRule="auto"/>
        <w:rPr>
          <w:rFonts w:ascii="Arial" w:hAnsi="Arial" w:cs="Arial"/>
          <w:sz w:val="20"/>
          <w:szCs w:val="20"/>
        </w:rPr>
      </w:pP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Crit Care Med. 2020 Jan;21(1):67-74.</w:t>
      </w:r>
    </w:p>
    <w:p w14:paraId="7DDEEBC6" w14:textId="77777777" w:rsidR="009B6858" w:rsidRPr="00982BE3" w:rsidRDefault="009B6858" w:rsidP="009B6858">
      <w:pPr>
        <w:spacing w:after="0" w:line="240" w:lineRule="auto"/>
        <w:rPr>
          <w:rFonts w:ascii="Arial" w:hAnsi="Arial" w:cs="Arial"/>
          <w:sz w:val="20"/>
          <w:szCs w:val="20"/>
        </w:rPr>
      </w:pPr>
    </w:p>
    <w:p w14:paraId="6C081731" w14:textId="77777777" w:rsidR="009B6858" w:rsidRPr="00982BE3" w:rsidRDefault="009B6858" w:rsidP="009B6858">
      <w:pPr>
        <w:spacing w:after="0" w:line="240" w:lineRule="auto"/>
        <w:rPr>
          <w:rStyle w:val="docsum-journal-citation"/>
          <w:rFonts w:ascii="Arial" w:hAnsi="Arial" w:cs="Arial"/>
          <w:sz w:val="20"/>
          <w:szCs w:val="20"/>
        </w:rPr>
      </w:pPr>
      <w:r w:rsidRPr="00982BE3">
        <w:rPr>
          <w:rStyle w:val="docsum-authors"/>
          <w:rFonts w:ascii="Arial" w:hAnsi="Arial" w:cs="Arial"/>
          <w:b/>
          <w:bCs/>
          <w:sz w:val="20"/>
          <w:szCs w:val="20"/>
        </w:rPr>
        <w:t>Wainwright MS.</w:t>
      </w:r>
      <w:r w:rsidRPr="00982BE3">
        <w:rPr>
          <w:rFonts w:ascii="Arial" w:hAnsi="Arial" w:cs="Arial"/>
          <w:sz w:val="20"/>
          <w:szCs w:val="20"/>
        </w:rPr>
        <w:t xml:space="preserve"> PIRSE: Philosophical Investigations in Refractory Status Epilepticus. </w:t>
      </w:r>
      <w:proofErr w:type="spellStart"/>
      <w:r w:rsidRPr="00982BE3">
        <w:rPr>
          <w:rStyle w:val="docsum-journal-citation"/>
          <w:rFonts w:ascii="Arial" w:hAnsi="Arial" w:cs="Arial"/>
          <w:sz w:val="20"/>
          <w:szCs w:val="20"/>
        </w:rPr>
        <w:t>Pediatr</w:t>
      </w:r>
      <w:proofErr w:type="spellEnd"/>
      <w:r w:rsidRPr="00982BE3">
        <w:rPr>
          <w:rStyle w:val="docsum-journal-citation"/>
          <w:rFonts w:ascii="Arial" w:hAnsi="Arial" w:cs="Arial"/>
          <w:sz w:val="20"/>
          <w:szCs w:val="20"/>
        </w:rPr>
        <w:t xml:space="preserve"> Crit Care Med. 2020 Jan;21(1):98-99. </w:t>
      </w:r>
    </w:p>
    <w:p w14:paraId="0D6EB435" w14:textId="77777777" w:rsidR="009B6858" w:rsidRPr="00982BE3" w:rsidRDefault="009B6858" w:rsidP="009B6858">
      <w:pPr>
        <w:shd w:val="clear" w:color="auto" w:fill="FFFFFF"/>
        <w:spacing w:after="34" w:line="240" w:lineRule="auto"/>
        <w:rPr>
          <w:rFonts w:ascii="Arial" w:eastAsia="Times New Roman" w:hAnsi="Arial" w:cs="Arial"/>
          <w:sz w:val="18"/>
          <w:szCs w:val="18"/>
          <w:lang w:val="en"/>
        </w:rPr>
      </w:pPr>
    </w:p>
    <w:p w14:paraId="6B03FD0A"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Mak</w:t>
      </w:r>
      <w:proofErr w:type="spellEnd"/>
      <w:r w:rsidRPr="00982BE3">
        <w:rPr>
          <w:rFonts w:ascii="Arial" w:hAnsi="Arial" w:cs="Arial"/>
          <w:sz w:val="20"/>
          <w:szCs w:val="20"/>
        </w:rPr>
        <w:t xml:space="preserve"> CCY, Doherty D, Lin AE, Vegas N, Cho MT, </w:t>
      </w:r>
      <w:proofErr w:type="spellStart"/>
      <w:r w:rsidRPr="00982BE3">
        <w:rPr>
          <w:rFonts w:ascii="Arial" w:hAnsi="Arial" w:cs="Arial"/>
          <w:sz w:val="20"/>
          <w:szCs w:val="20"/>
        </w:rPr>
        <w:t>Viot</w:t>
      </w:r>
      <w:proofErr w:type="spellEnd"/>
      <w:r w:rsidRPr="00982BE3">
        <w:rPr>
          <w:rFonts w:ascii="Arial" w:hAnsi="Arial" w:cs="Arial"/>
          <w:sz w:val="20"/>
          <w:szCs w:val="20"/>
        </w:rPr>
        <w:t xml:space="preserve"> G, </w:t>
      </w:r>
      <w:proofErr w:type="spellStart"/>
      <w:r w:rsidRPr="00982BE3">
        <w:rPr>
          <w:rFonts w:ascii="Arial" w:hAnsi="Arial" w:cs="Arial"/>
          <w:sz w:val="20"/>
          <w:szCs w:val="20"/>
        </w:rPr>
        <w:t>Dimartino</w:t>
      </w:r>
      <w:proofErr w:type="spellEnd"/>
      <w:r w:rsidRPr="00982BE3">
        <w:rPr>
          <w:rFonts w:ascii="Arial" w:hAnsi="Arial" w:cs="Arial"/>
          <w:sz w:val="20"/>
          <w:szCs w:val="20"/>
        </w:rPr>
        <w:t xml:space="preserve"> C, </w:t>
      </w:r>
      <w:proofErr w:type="spellStart"/>
      <w:r w:rsidRPr="00982BE3">
        <w:rPr>
          <w:rFonts w:ascii="Arial" w:hAnsi="Arial" w:cs="Arial"/>
          <w:sz w:val="20"/>
          <w:szCs w:val="20"/>
        </w:rPr>
        <w:t>Weisfeld</w:t>
      </w:r>
      <w:proofErr w:type="spellEnd"/>
      <w:r w:rsidRPr="00982BE3">
        <w:rPr>
          <w:rFonts w:ascii="Arial" w:hAnsi="Arial" w:cs="Arial"/>
          <w:sz w:val="20"/>
          <w:szCs w:val="20"/>
        </w:rPr>
        <w:t xml:space="preserve">-Adams JD, </w:t>
      </w:r>
      <w:proofErr w:type="spellStart"/>
      <w:r w:rsidRPr="00982BE3">
        <w:rPr>
          <w:rFonts w:ascii="Arial" w:hAnsi="Arial" w:cs="Arial"/>
          <w:sz w:val="20"/>
          <w:szCs w:val="20"/>
        </w:rPr>
        <w:t>Lessel</w:t>
      </w:r>
      <w:proofErr w:type="spellEnd"/>
      <w:r w:rsidRPr="00982BE3">
        <w:rPr>
          <w:rFonts w:ascii="Arial" w:hAnsi="Arial" w:cs="Arial"/>
          <w:sz w:val="20"/>
          <w:szCs w:val="20"/>
        </w:rPr>
        <w:t xml:space="preserve"> D, Joss S, Li C, Gonzaga-Jauregui C, Zarate YA, Ehmke N, Horn D, Troyer C, Kant SG, Lee Y, Ishak GE, Leung G, Barone Pritchard A, Yang S, Bend EG, </w:t>
      </w:r>
      <w:proofErr w:type="spellStart"/>
      <w:r w:rsidRPr="00982BE3">
        <w:rPr>
          <w:rFonts w:ascii="Arial" w:hAnsi="Arial" w:cs="Arial"/>
          <w:sz w:val="20"/>
          <w:szCs w:val="20"/>
        </w:rPr>
        <w:t>Filippini</w:t>
      </w:r>
      <w:proofErr w:type="spellEnd"/>
      <w:r w:rsidRPr="00982BE3">
        <w:rPr>
          <w:rFonts w:ascii="Arial" w:hAnsi="Arial" w:cs="Arial"/>
          <w:sz w:val="20"/>
          <w:szCs w:val="20"/>
        </w:rPr>
        <w:t xml:space="preserve"> F, Roadhouse C, Lebrun N, </w:t>
      </w:r>
      <w:proofErr w:type="spellStart"/>
      <w:r w:rsidRPr="00982BE3">
        <w:rPr>
          <w:rFonts w:ascii="Arial" w:hAnsi="Arial" w:cs="Arial"/>
          <w:sz w:val="20"/>
          <w:szCs w:val="20"/>
        </w:rPr>
        <w:t>Mehaffey</w:t>
      </w:r>
      <w:proofErr w:type="spellEnd"/>
      <w:r w:rsidRPr="00982BE3">
        <w:rPr>
          <w:rFonts w:ascii="Arial" w:hAnsi="Arial" w:cs="Arial"/>
          <w:sz w:val="20"/>
          <w:szCs w:val="20"/>
        </w:rPr>
        <w:t xml:space="preserve"> MG, Martin PM, Apple B, Millan F, </w:t>
      </w:r>
      <w:proofErr w:type="spellStart"/>
      <w:r w:rsidRPr="00982BE3">
        <w:rPr>
          <w:rFonts w:ascii="Arial" w:hAnsi="Arial" w:cs="Arial"/>
          <w:sz w:val="20"/>
          <w:szCs w:val="20"/>
        </w:rPr>
        <w:t>Puk</w:t>
      </w:r>
      <w:proofErr w:type="spellEnd"/>
      <w:r w:rsidRPr="00982BE3">
        <w:rPr>
          <w:rFonts w:ascii="Arial" w:hAnsi="Arial" w:cs="Arial"/>
          <w:sz w:val="20"/>
          <w:szCs w:val="20"/>
        </w:rPr>
        <w:t xml:space="preserve"> O, Hoffer MJV, Henderson LB, McGowan R, </w:t>
      </w:r>
      <w:proofErr w:type="spellStart"/>
      <w:r w:rsidRPr="00982BE3">
        <w:rPr>
          <w:rFonts w:ascii="Arial" w:hAnsi="Arial" w:cs="Arial"/>
          <w:sz w:val="20"/>
          <w:szCs w:val="20"/>
        </w:rPr>
        <w:t>Wentzensen</w:t>
      </w:r>
      <w:proofErr w:type="spellEnd"/>
      <w:r w:rsidRPr="00982BE3">
        <w:rPr>
          <w:rFonts w:ascii="Arial" w:hAnsi="Arial" w:cs="Arial"/>
          <w:sz w:val="20"/>
          <w:szCs w:val="20"/>
        </w:rPr>
        <w:t xml:space="preserve"> IM, Pei S, </w:t>
      </w:r>
      <w:proofErr w:type="spellStart"/>
      <w:r w:rsidRPr="00982BE3">
        <w:rPr>
          <w:rFonts w:ascii="Arial" w:hAnsi="Arial" w:cs="Arial"/>
          <w:sz w:val="20"/>
          <w:szCs w:val="20"/>
        </w:rPr>
        <w:t>Zahir</w:t>
      </w:r>
      <w:proofErr w:type="spellEnd"/>
      <w:r w:rsidRPr="00982BE3">
        <w:rPr>
          <w:rFonts w:ascii="Arial" w:hAnsi="Arial" w:cs="Arial"/>
          <w:sz w:val="20"/>
          <w:szCs w:val="20"/>
        </w:rPr>
        <w:t xml:space="preserve"> FR, Yu M, Gibson WT, </w:t>
      </w:r>
      <w:proofErr w:type="spellStart"/>
      <w:r w:rsidRPr="00982BE3">
        <w:rPr>
          <w:rFonts w:ascii="Arial" w:hAnsi="Arial" w:cs="Arial"/>
          <w:sz w:val="20"/>
          <w:szCs w:val="20"/>
        </w:rPr>
        <w:t>Seman</w:t>
      </w:r>
      <w:proofErr w:type="spellEnd"/>
      <w:r w:rsidRPr="00982BE3">
        <w:rPr>
          <w:rFonts w:ascii="Arial" w:hAnsi="Arial" w:cs="Arial"/>
          <w:sz w:val="20"/>
          <w:szCs w:val="20"/>
        </w:rPr>
        <w:t xml:space="preserve"> A, Steeves M, Murrell JR, </w:t>
      </w:r>
      <w:proofErr w:type="spellStart"/>
      <w:r w:rsidRPr="00982BE3">
        <w:rPr>
          <w:rFonts w:ascii="Arial" w:hAnsi="Arial" w:cs="Arial"/>
          <w:sz w:val="20"/>
          <w:szCs w:val="20"/>
        </w:rPr>
        <w:t>Luettgen</w:t>
      </w:r>
      <w:proofErr w:type="spellEnd"/>
      <w:r w:rsidRPr="00982BE3">
        <w:rPr>
          <w:rFonts w:ascii="Arial" w:hAnsi="Arial" w:cs="Arial"/>
          <w:sz w:val="20"/>
          <w:szCs w:val="20"/>
        </w:rPr>
        <w:t xml:space="preserve"> S, Francisco E, Strom TM, </w:t>
      </w:r>
      <w:proofErr w:type="spellStart"/>
      <w:r w:rsidRPr="00982BE3">
        <w:rPr>
          <w:rFonts w:ascii="Arial" w:hAnsi="Arial" w:cs="Arial"/>
          <w:sz w:val="20"/>
          <w:szCs w:val="20"/>
        </w:rPr>
        <w:t>Amlie</w:t>
      </w:r>
      <w:proofErr w:type="spellEnd"/>
      <w:r w:rsidRPr="00982BE3">
        <w:rPr>
          <w:rFonts w:ascii="Arial" w:hAnsi="Arial" w:cs="Arial"/>
          <w:sz w:val="20"/>
          <w:szCs w:val="20"/>
        </w:rPr>
        <w:t xml:space="preserve">-Wolf L, </w:t>
      </w:r>
      <w:proofErr w:type="spellStart"/>
      <w:r w:rsidRPr="00982BE3">
        <w:rPr>
          <w:rFonts w:ascii="Arial" w:hAnsi="Arial" w:cs="Arial"/>
          <w:sz w:val="20"/>
          <w:szCs w:val="20"/>
        </w:rPr>
        <w:t>Kaindl</w:t>
      </w:r>
      <w:proofErr w:type="spellEnd"/>
      <w:r w:rsidRPr="00982BE3">
        <w:rPr>
          <w:rFonts w:ascii="Arial" w:hAnsi="Arial" w:cs="Arial"/>
          <w:sz w:val="20"/>
          <w:szCs w:val="20"/>
        </w:rPr>
        <w:t xml:space="preserve"> AM, Wilson WG, Halbach S, Basel-Salmon L, Lev-El N, </w:t>
      </w:r>
      <w:proofErr w:type="spellStart"/>
      <w:r w:rsidRPr="00982BE3">
        <w:rPr>
          <w:rFonts w:ascii="Arial" w:hAnsi="Arial" w:cs="Arial"/>
          <w:sz w:val="20"/>
          <w:szCs w:val="20"/>
        </w:rPr>
        <w:t>Denecke</w:t>
      </w:r>
      <w:proofErr w:type="spellEnd"/>
      <w:r w:rsidRPr="00982BE3">
        <w:rPr>
          <w:rFonts w:ascii="Arial" w:hAnsi="Arial" w:cs="Arial"/>
          <w:sz w:val="20"/>
          <w:szCs w:val="20"/>
        </w:rPr>
        <w:t xml:space="preserve"> J, </w:t>
      </w:r>
      <w:proofErr w:type="spellStart"/>
      <w:r w:rsidRPr="00982BE3">
        <w:rPr>
          <w:rFonts w:ascii="Arial" w:hAnsi="Arial" w:cs="Arial"/>
          <w:sz w:val="20"/>
          <w:szCs w:val="20"/>
        </w:rPr>
        <w:t>Vissers</w:t>
      </w:r>
      <w:proofErr w:type="spellEnd"/>
      <w:r w:rsidRPr="00982BE3">
        <w:rPr>
          <w:rFonts w:ascii="Arial" w:hAnsi="Arial" w:cs="Arial"/>
          <w:sz w:val="20"/>
          <w:szCs w:val="20"/>
        </w:rPr>
        <w:t xml:space="preserve"> LELM, Radtke K, Chelly J,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 Friedman JM, </w:t>
      </w:r>
      <w:proofErr w:type="spellStart"/>
      <w:r w:rsidRPr="00982BE3">
        <w:rPr>
          <w:rFonts w:ascii="Arial" w:hAnsi="Arial" w:cs="Arial"/>
          <w:sz w:val="20"/>
          <w:szCs w:val="20"/>
        </w:rPr>
        <w:t>Bamshad</w:t>
      </w:r>
      <w:proofErr w:type="spellEnd"/>
      <w:r w:rsidRPr="00982BE3">
        <w:rPr>
          <w:rFonts w:ascii="Arial" w:hAnsi="Arial" w:cs="Arial"/>
          <w:sz w:val="20"/>
          <w:szCs w:val="20"/>
        </w:rPr>
        <w:t xml:space="preserve"> MJ, Nickerson DA; University of Washington Center for Mendelian Genomics, Reid RR,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Chae JH, </w:t>
      </w:r>
      <w:proofErr w:type="spellStart"/>
      <w:r w:rsidRPr="00982BE3">
        <w:rPr>
          <w:rFonts w:ascii="Arial" w:hAnsi="Arial" w:cs="Arial"/>
          <w:sz w:val="20"/>
          <w:szCs w:val="20"/>
        </w:rPr>
        <w:t>Stolerman</w:t>
      </w:r>
      <w:proofErr w:type="spellEnd"/>
      <w:r w:rsidRPr="00982BE3">
        <w:rPr>
          <w:rFonts w:ascii="Arial" w:hAnsi="Arial" w:cs="Arial"/>
          <w:sz w:val="20"/>
          <w:szCs w:val="20"/>
        </w:rPr>
        <w:t xml:space="preserve"> E, McDougall C, </w:t>
      </w:r>
      <w:proofErr w:type="spellStart"/>
      <w:r w:rsidRPr="00982BE3">
        <w:rPr>
          <w:rFonts w:ascii="Arial" w:hAnsi="Arial" w:cs="Arial"/>
          <w:sz w:val="20"/>
          <w:szCs w:val="20"/>
        </w:rPr>
        <w:t>Powis</w:t>
      </w:r>
      <w:proofErr w:type="spellEnd"/>
      <w:r w:rsidRPr="00982BE3">
        <w:rPr>
          <w:rFonts w:ascii="Arial" w:hAnsi="Arial" w:cs="Arial"/>
          <w:sz w:val="20"/>
          <w:szCs w:val="20"/>
        </w:rPr>
        <w:t xml:space="preserve"> Z, Bienvenu T, Tan TY, Orenstein N, </w:t>
      </w:r>
      <w:r w:rsidRPr="00982BE3">
        <w:rPr>
          <w:rFonts w:ascii="Arial" w:hAnsi="Arial" w:cs="Arial"/>
          <w:b/>
          <w:sz w:val="20"/>
          <w:szCs w:val="20"/>
        </w:rPr>
        <w:t>Dobyns WB</w:t>
      </w:r>
      <w:r w:rsidRPr="00982BE3">
        <w:rPr>
          <w:rFonts w:ascii="Arial" w:hAnsi="Arial" w:cs="Arial"/>
          <w:sz w:val="20"/>
          <w:szCs w:val="20"/>
        </w:rPr>
        <w:t xml:space="preserve">, Shieh JT, Choi M, Waggoner D,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KW, Parker MJ, </w:t>
      </w:r>
      <w:proofErr w:type="spellStart"/>
      <w:r w:rsidRPr="00982BE3">
        <w:rPr>
          <w:rFonts w:ascii="Arial" w:hAnsi="Arial" w:cs="Arial"/>
          <w:sz w:val="20"/>
          <w:szCs w:val="20"/>
        </w:rPr>
        <w:t>Stoler</w:t>
      </w:r>
      <w:proofErr w:type="spellEnd"/>
      <w:r w:rsidRPr="00982BE3">
        <w:rPr>
          <w:rFonts w:ascii="Arial" w:hAnsi="Arial" w:cs="Arial"/>
          <w:sz w:val="20"/>
          <w:szCs w:val="20"/>
        </w:rPr>
        <w:t xml:space="preserve"> J, </w:t>
      </w:r>
      <w:proofErr w:type="spellStart"/>
      <w:r w:rsidRPr="00982BE3">
        <w:rPr>
          <w:rFonts w:ascii="Arial" w:hAnsi="Arial" w:cs="Arial"/>
          <w:sz w:val="20"/>
          <w:szCs w:val="20"/>
        </w:rPr>
        <w:t>Lyonnet</w:t>
      </w:r>
      <w:proofErr w:type="spellEnd"/>
      <w:r w:rsidRPr="00982BE3">
        <w:rPr>
          <w:rFonts w:ascii="Arial" w:hAnsi="Arial" w:cs="Arial"/>
          <w:sz w:val="20"/>
          <w:szCs w:val="20"/>
        </w:rPr>
        <w:t xml:space="preserve"> S, Cormier-</w:t>
      </w:r>
      <w:proofErr w:type="spellStart"/>
      <w:r w:rsidRPr="00982BE3">
        <w:rPr>
          <w:rFonts w:ascii="Arial" w:hAnsi="Arial" w:cs="Arial"/>
          <w:sz w:val="20"/>
          <w:szCs w:val="20"/>
        </w:rPr>
        <w:t>Daire</w:t>
      </w:r>
      <w:proofErr w:type="spellEnd"/>
      <w:r w:rsidRPr="00982BE3">
        <w:rPr>
          <w:rFonts w:ascii="Arial" w:hAnsi="Arial" w:cs="Arial"/>
          <w:sz w:val="20"/>
          <w:szCs w:val="20"/>
        </w:rPr>
        <w:t xml:space="preserve"> V, </w:t>
      </w:r>
      <w:proofErr w:type="spellStart"/>
      <w:r w:rsidRPr="00982BE3">
        <w:rPr>
          <w:rFonts w:ascii="Arial" w:hAnsi="Arial" w:cs="Arial"/>
          <w:sz w:val="20"/>
          <w:szCs w:val="20"/>
        </w:rPr>
        <w:t>Viskochil</w:t>
      </w:r>
      <w:proofErr w:type="spellEnd"/>
      <w:r w:rsidRPr="00982BE3">
        <w:rPr>
          <w:rFonts w:ascii="Arial" w:hAnsi="Arial" w:cs="Arial"/>
          <w:sz w:val="20"/>
          <w:szCs w:val="20"/>
        </w:rPr>
        <w:t xml:space="preserve"> D, Hoffman TL, </w:t>
      </w:r>
      <w:proofErr w:type="spellStart"/>
      <w:r w:rsidRPr="00982BE3">
        <w:rPr>
          <w:rFonts w:ascii="Arial" w:hAnsi="Arial" w:cs="Arial"/>
          <w:sz w:val="20"/>
          <w:szCs w:val="20"/>
        </w:rPr>
        <w:t>Amiel</w:t>
      </w:r>
      <w:proofErr w:type="spellEnd"/>
      <w:r w:rsidRPr="00982BE3">
        <w:rPr>
          <w:rFonts w:ascii="Arial" w:hAnsi="Arial" w:cs="Arial"/>
          <w:sz w:val="20"/>
          <w:szCs w:val="20"/>
        </w:rPr>
        <w:t xml:space="preserve"> J, Chung BHY, Gordon CT.  MN1 C-terminal truncation syndrome is a </w:t>
      </w:r>
      <w:r w:rsidRPr="00982BE3">
        <w:rPr>
          <w:rFonts w:ascii="Arial" w:hAnsi="Arial" w:cs="Arial"/>
          <w:sz w:val="20"/>
          <w:szCs w:val="20"/>
        </w:rPr>
        <w:lastRenderedPageBreak/>
        <w:t xml:space="preserve">novel neurodevelopmental and craniofacial disorder with partial </w:t>
      </w:r>
      <w:proofErr w:type="spellStart"/>
      <w:proofErr w:type="gramStart"/>
      <w:r w:rsidRPr="00982BE3">
        <w:rPr>
          <w:rFonts w:ascii="Arial" w:hAnsi="Arial" w:cs="Arial"/>
          <w:sz w:val="20"/>
          <w:szCs w:val="20"/>
        </w:rPr>
        <w:t>rhombencephalosynapsis</w:t>
      </w:r>
      <w:proofErr w:type="spellEnd"/>
      <w:r w:rsidRPr="00982BE3">
        <w:rPr>
          <w:rFonts w:ascii="Arial" w:hAnsi="Arial" w:cs="Arial"/>
          <w:sz w:val="20"/>
          <w:szCs w:val="20"/>
        </w:rPr>
        <w:t xml:space="preserve">  Brain</w:t>
      </w:r>
      <w:proofErr w:type="gramEnd"/>
      <w:r w:rsidRPr="00982BE3">
        <w:rPr>
          <w:rFonts w:ascii="Arial" w:hAnsi="Arial" w:cs="Arial"/>
          <w:sz w:val="20"/>
          <w:szCs w:val="20"/>
        </w:rPr>
        <w:t xml:space="preserve">. 2020 Jan 1;143(1):55-68. </w:t>
      </w:r>
    </w:p>
    <w:p w14:paraId="130F53C9" w14:textId="77777777" w:rsidR="009B6858" w:rsidRPr="00982BE3" w:rsidRDefault="009B6858" w:rsidP="009B6858">
      <w:pPr>
        <w:spacing w:after="0" w:line="240" w:lineRule="auto"/>
        <w:rPr>
          <w:rFonts w:ascii="Arial" w:hAnsi="Arial" w:cs="Arial"/>
          <w:sz w:val="20"/>
          <w:szCs w:val="20"/>
        </w:rPr>
      </w:pPr>
    </w:p>
    <w:p w14:paraId="4E0DEFE7"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Goeggel</w:t>
      </w:r>
      <w:proofErr w:type="spellEnd"/>
      <w:r w:rsidRPr="00982BE3">
        <w:rPr>
          <w:rFonts w:ascii="Arial" w:hAnsi="Arial" w:cs="Arial"/>
          <w:sz w:val="20"/>
          <w:szCs w:val="20"/>
        </w:rPr>
        <w:t xml:space="preserve"> Simonetti B, </w:t>
      </w:r>
      <w:proofErr w:type="spellStart"/>
      <w:r w:rsidRPr="00982BE3">
        <w:rPr>
          <w:rFonts w:ascii="Arial" w:hAnsi="Arial" w:cs="Arial"/>
          <w:sz w:val="20"/>
          <w:szCs w:val="20"/>
        </w:rPr>
        <w:t>Rafay</w:t>
      </w:r>
      <w:proofErr w:type="spellEnd"/>
      <w:r w:rsidRPr="00982BE3">
        <w:rPr>
          <w:rFonts w:ascii="Arial" w:hAnsi="Arial" w:cs="Arial"/>
          <w:sz w:val="20"/>
          <w:szCs w:val="20"/>
        </w:rPr>
        <w:t xml:space="preserve"> MF, Chung M, Lo WD,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proofErr w:type="spellStart"/>
      <w:r w:rsidRPr="00982BE3">
        <w:rPr>
          <w:rFonts w:ascii="Arial" w:hAnsi="Arial" w:cs="Arial"/>
          <w:sz w:val="20"/>
          <w:szCs w:val="20"/>
        </w:rPr>
        <w:t>Billinghurst</w:t>
      </w:r>
      <w:proofErr w:type="spellEnd"/>
      <w:r w:rsidRPr="00982BE3">
        <w:rPr>
          <w:rFonts w:ascii="Arial" w:hAnsi="Arial" w:cs="Arial"/>
          <w:sz w:val="20"/>
          <w:szCs w:val="20"/>
        </w:rPr>
        <w:t xml:space="preserve"> LL, Fox CK, </w:t>
      </w:r>
      <w:proofErr w:type="spellStart"/>
      <w:r w:rsidRPr="00982BE3">
        <w:rPr>
          <w:rFonts w:ascii="Arial" w:hAnsi="Arial" w:cs="Arial"/>
          <w:sz w:val="20"/>
          <w:szCs w:val="20"/>
        </w:rPr>
        <w:t>Pagnamenta</w:t>
      </w:r>
      <w:proofErr w:type="spellEnd"/>
      <w:r w:rsidRPr="00982BE3">
        <w:rPr>
          <w:rFonts w:ascii="Arial" w:hAnsi="Arial" w:cs="Arial"/>
          <w:sz w:val="20"/>
          <w:szCs w:val="20"/>
        </w:rPr>
        <w:t xml:space="preserve"> A, </w:t>
      </w:r>
      <w:proofErr w:type="spellStart"/>
      <w:r w:rsidRPr="00982BE3">
        <w:rPr>
          <w:rFonts w:ascii="Arial" w:hAnsi="Arial" w:cs="Arial"/>
          <w:sz w:val="20"/>
          <w:szCs w:val="20"/>
        </w:rPr>
        <w:t>Steinlin</w:t>
      </w:r>
      <w:proofErr w:type="spellEnd"/>
      <w:r w:rsidRPr="00982BE3">
        <w:rPr>
          <w:rFonts w:ascii="Arial" w:hAnsi="Arial" w:cs="Arial"/>
          <w:sz w:val="20"/>
          <w:szCs w:val="20"/>
        </w:rPr>
        <w:t xml:space="preserve"> M, Mackay MT; IPSS Study Group. Collaborators (98) </w:t>
      </w:r>
      <w:proofErr w:type="spellStart"/>
      <w:r w:rsidRPr="00982BE3">
        <w:rPr>
          <w:rFonts w:ascii="Arial" w:hAnsi="Arial" w:cs="Arial"/>
          <w:sz w:val="20"/>
          <w:szCs w:val="20"/>
        </w:rPr>
        <w:t>Ashwal</w:t>
      </w:r>
      <w:proofErr w:type="spellEnd"/>
      <w:r w:rsidRPr="00982BE3">
        <w:rPr>
          <w:rFonts w:ascii="Arial" w:hAnsi="Arial" w:cs="Arial"/>
          <w:sz w:val="20"/>
          <w:szCs w:val="20"/>
        </w:rPr>
        <w:t xml:space="preserve"> S,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w:t>
      </w:r>
      <w:proofErr w:type="spellStart"/>
      <w:r w:rsidRPr="00982BE3">
        <w:rPr>
          <w:rFonts w:ascii="Arial" w:hAnsi="Arial" w:cs="Arial"/>
          <w:sz w:val="20"/>
          <w:szCs w:val="20"/>
        </w:rPr>
        <w:t>Ferriero</w:t>
      </w:r>
      <w:proofErr w:type="spellEnd"/>
      <w:r w:rsidRPr="00982BE3">
        <w:rPr>
          <w:rFonts w:ascii="Arial" w:hAnsi="Arial" w:cs="Arial"/>
          <w:sz w:val="20"/>
          <w:szCs w:val="20"/>
        </w:rPr>
        <w:t xml:space="preserve"> D, Fullerton H,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Kirkham F, Lynch JK, O’Callaghan F, </w:t>
      </w:r>
      <w:proofErr w:type="spellStart"/>
      <w:r w:rsidRPr="00982BE3">
        <w:rPr>
          <w:rFonts w:ascii="Arial" w:hAnsi="Arial" w:cs="Arial"/>
          <w:sz w:val="20"/>
          <w:szCs w:val="20"/>
        </w:rPr>
        <w:t>Pavlakis</w:t>
      </w:r>
      <w:proofErr w:type="spellEnd"/>
      <w:r w:rsidRPr="00982BE3">
        <w:rPr>
          <w:rFonts w:ascii="Arial" w:hAnsi="Arial" w:cs="Arial"/>
          <w:sz w:val="20"/>
          <w:szCs w:val="20"/>
        </w:rPr>
        <w:t xml:space="preserve"> S, </w:t>
      </w:r>
      <w:proofErr w:type="spellStart"/>
      <w:r w:rsidRPr="00982BE3">
        <w:rPr>
          <w:rFonts w:ascii="Arial" w:hAnsi="Arial" w:cs="Arial"/>
          <w:sz w:val="20"/>
          <w:szCs w:val="20"/>
        </w:rPr>
        <w:t>Sebire</w:t>
      </w:r>
      <w:proofErr w:type="spellEnd"/>
      <w:r w:rsidRPr="00982BE3">
        <w:rPr>
          <w:rFonts w:ascii="Arial" w:hAnsi="Arial" w:cs="Arial"/>
          <w:sz w:val="20"/>
          <w:szCs w:val="20"/>
        </w:rPr>
        <w:t xml:space="preserve"> G, Willan A,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Dowling M, Mackay M, Hernandez Chavez M, Bernard T, Nowak-</w:t>
      </w:r>
      <w:proofErr w:type="spellStart"/>
      <w:r w:rsidRPr="00982BE3">
        <w:rPr>
          <w:rFonts w:ascii="Arial" w:hAnsi="Arial" w:cs="Arial"/>
          <w:sz w:val="20"/>
          <w:szCs w:val="20"/>
        </w:rPr>
        <w:t>Gottl</w:t>
      </w:r>
      <w:proofErr w:type="spellEnd"/>
      <w:r w:rsidRPr="00982BE3">
        <w:rPr>
          <w:rFonts w:ascii="Arial" w:hAnsi="Arial" w:cs="Arial"/>
          <w:sz w:val="20"/>
          <w:szCs w:val="20"/>
        </w:rPr>
        <w:t xml:space="preserve"> U, Benedict S, </w:t>
      </w:r>
      <w:proofErr w:type="spellStart"/>
      <w:r w:rsidRPr="00982BE3">
        <w:rPr>
          <w:rFonts w:ascii="Arial" w:hAnsi="Arial" w:cs="Arial"/>
          <w:sz w:val="20"/>
          <w:szCs w:val="20"/>
        </w:rPr>
        <w:t>Rafay</w:t>
      </w:r>
      <w:proofErr w:type="spellEnd"/>
      <w:r w:rsidRPr="00982BE3">
        <w:rPr>
          <w:rFonts w:ascii="Arial" w:hAnsi="Arial" w:cs="Arial"/>
          <w:sz w:val="20"/>
          <w:szCs w:val="20"/>
        </w:rPr>
        <w:t xml:space="preserve"> M, </w:t>
      </w:r>
      <w:proofErr w:type="spellStart"/>
      <w:r w:rsidRPr="00982BE3">
        <w:rPr>
          <w:rFonts w:ascii="Arial" w:hAnsi="Arial" w:cs="Arial"/>
          <w:sz w:val="20"/>
          <w:szCs w:val="20"/>
        </w:rPr>
        <w:t>Yager</w:t>
      </w:r>
      <w:proofErr w:type="spellEnd"/>
      <w:r w:rsidRPr="00982BE3">
        <w:rPr>
          <w:rFonts w:ascii="Arial" w:hAnsi="Arial" w:cs="Arial"/>
          <w:sz w:val="20"/>
          <w:szCs w:val="20"/>
        </w:rPr>
        <w:t xml:space="preserve"> J, Lo W, </w:t>
      </w:r>
      <w:proofErr w:type="spellStart"/>
      <w:r w:rsidRPr="00982BE3">
        <w:rPr>
          <w:rFonts w:ascii="Arial" w:hAnsi="Arial" w:cs="Arial"/>
          <w:sz w:val="20"/>
          <w:szCs w:val="20"/>
        </w:rPr>
        <w:t>Parakh</w:t>
      </w:r>
      <w:proofErr w:type="spellEnd"/>
      <w:r w:rsidRPr="00982BE3">
        <w:rPr>
          <w:rFonts w:ascii="Arial" w:hAnsi="Arial" w:cs="Arial"/>
          <w:sz w:val="20"/>
          <w:szCs w:val="20"/>
        </w:rPr>
        <w:t xml:space="preserve"> M, Kirton A,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w:t>
      </w:r>
      <w:proofErr w:type="spellStart"/>
      <w:r w:rsidRPr="00982BE3">
        <w:rPr>
          <w:rFonts w:ascii="Arial" w:hAnsi="Arial" w:cs="Arial"/>
          <w:sz w:val="20"/>
          <w:szCs w:val="20"/>
        </w:rPr>
        <w:t>Steinlin</w:t>
      </w:r>
      <w:proofErr w:type="spellEnd"/>
      <w:r w:rsidRPr="00982BE3">
        <w:rPr>
          <w:rFonts w:ascii="Arial" w:hAnsi="Arial" w:cs="Arial"/>
          <w:sz w:val="20"/>
          <w:szCs w:val="20"/>
        </w:rPr>
        <w:t xml:space="preserve"> M, Carpenter J, Rivkin M, </w:t>
      </w:r>
      <w:proofErr w:type="spellStart"/>
      <w:r w:rsidRPr="00982BE3">
        <w:rPr>
          <w:rFonts w:ascii="Arial" w:hAnsi="Arial" w:cs="Arial"/>
          <w:sz w:val="20"/>
          <w:szCs w:val="20"/>
        </w:rPr>
        <w:t>Wiznitzer</w:t>
      </w:r>
      <w:proofErr w:type="spellEnd"/>
      <w:r w:rsidRPr="00982BE3">
        <w:rPr>
          <w:rFonts w:ascii="Arial" w:hAnsi="Arial" w:cs="Arial"/>
          <w:sz w:val="20"/>
          <w:szCs w:val="20"/>
        </w:rPr>
        <w:t xml:space="preserve"> M, O’Callaghan F, Kan L, </w:t>
      </w:r>
      <w:proofErr w:type="spellStart"/>
      <w:r w:rsidRPr="00982BE3">
        <w:rPr>
          <w:rFonts w:ascii="Arial" w:hAnsi="Arial" w:cs="Arial"/>
          <w:sz w:val="20"/>
          <w:szCs w:val="20"/>
        </w:rPr>
        <w:t>Zafeiriou</w:t>
      </w:r>
      <w:proofErr w:type="spellEnd"/>
      <w:r w:rsidRPr="00982BE3">
        <w:rPr>
          <w:rFonts w:ascii="Arial" w:hAnsi="Arial" w:cs="Arial"/>
          <w:sz w:val="20"/>
          <w:szCs w:val="20"/>
        </w:rPr>
        <w:t xml:space="preserve"> D, Fullerton H, Bjornson B, Jordan L, </w:t>
      </w:r>
      <w:proofErr w:type="spellStart"/>
      <w:r w:rsidRPr="00982BE3">
        <w:rPr>
          <w:rFonts w:ascii="Arial" w:hAnsi="Arial" w:cs="Arial"/>
          <w:sz w:val="20"/>
          <w:szCs w:val="20"/>
        </w:rPr>
        <w:t>Ashwal</w:t>
      </w:r>
      <w:proofErr w:type="spellEnd"/>
      <w:r w:rsidRPr="00982BE3">
        <w:rPr>
          <w:rFonts w:ascii="Arial" w:hAnsi="Arial" w:cs="Arial"/>
          <w:sz w:val="20"/>
          <w:szCs w:val="20"/>
        </w:rPr>
        <w:t xml:space="preserve"> S, Torres M, Kolk A, </w:t>
      </w:r>
      <w:proofErr w:type="spellStart"/>
      <w:r w:rsidRPr="00982BE3">
        <w:rPr>
          <w:rFonts w:ascii="Arial" w:hAnsi="Arial" w:cs="Arial"/>
          <w:sz w:val="20"/>
          <w:szCs w:val="20"/>
        </w:rPr>
        <w:t>Troncoso</w:t>
      </w:r>
      <w:proofErr w:type="spellEnd"/>
      <w:r w:rsidRPr="00982BE3">
        <w:rPr>
          <w:rFonts w:ascii="Arial" w:hAnsi="Arial" w:cs="Arial"/>
          <w:sz w:val="20"/>
          <w:szCs w:val="20"/>
        </w:rPr>
        <w:t xml:space="preserve"> M, Whelan H, </w:t>
      </w:r>
      <w:proofErr w:type="spellStart"/>
      <w:r w:rsidRPr="00982BE3">
        <w:rPr>
          <w:rFonts w:ascii="Arial" w:hAnsi="Arial" w:cs="Arial"/>
          <w:sz w:val="20"/>
          <w:szCs w:val="20"/>
        </w:rPr>
        <w:t>Pavlakis</w:t>
      </w:r>
      <w:proofErr w:type="spellEnd"/>
      <w:r w:rsidRPr="00982BE3">
        <w:rPr>
          <w:rFonts w:ascii="Arial" w:hAnsi="Arial" w:cs="Arial"/>
          <w:sz w:val="20"/>
          <w:szCs w:val="20"/>
        </w:rPr>
        <w:t xml:space="preserve"> S, Chan A, </w:t>
      </w:r>
      <w:proofErr w:type="spellStart"/>
      <w:r w:rsidRPr="00982BE3">
        <w:rPr>
          <w:rFonts w:ascii="Arial" w:hAnsi="Arial" w:cs="Arial"/>
          <w:sz w:val="20"/>
          <w:szCs w:val="20"/>
        </w:rPr>
        <w:t>Kopyta</w:t>
      </w:r>
      <w:proofErr w:type="spellEnd"/>
      <w:r w:rsidRPr="00982BE3">
        <w:rPr>
          <w:rFonts w:ascii="Arial" w:hAnsi="Arial" w:cs="Arial"/>
          <w:sz w:val="20"/>
          <w:szCs w:val="20"/>
        </w:rPr>
        <w:t xml:space="preserve"> I, Abdalla A, Gerard T, </w:t>
      </w:r>
      <w:proofErr w:type="spellStart"/>
      <w:r w:rsidRPr="00982BE3">
        <w:rPr>
          <w:rFonts w:ascii="Arial" w:hAnsi="Arial" w:cs="Arial"/>
          <w:sz w:val="20"/>
          <w:szCs w:val="20"/>
        </w:rPr>
        <w:t>Golomb</w:t>
      </w:r>
      <w:proofErr w:type="spellEnd"/>
      <w:r w:rsidRPr="00982BE3">
        <w:rPr>
          <w:rFonts w:ascii="Arial" w:hAnsi="Arial" w:cs="Arial"/>
          <w:sz w:val="20"/>
          <w:szCs w:val="20"/>
        </w:rPr>
        <w:t xml:space="preserve"> M, Humphreys P, </w:t>
      </w:r>
      <w:proofErr w:type="spellStart"/>
      <w:r w:rsidRPr="00982BE3">
        <w:rPr>
          <w:rFonts w:ascii="Arial" w:hAnsi="Arial" w:cs="Arial"/>
          <w:sz w:val="20"/>
          <w:szCs w:val="20"/>
        </w:rPr>
        <w:t>Noetzel</w:t>
      </w:r>
      <w:proofErr w:type="spellEnd"/>
      <w:r w:rsidRPr="00982BE3">
        <w:rPr>
          <w:rFonts w:ascii="Arial" w:hAnsi="Arial" w:cs="Arial"/>
          <w:sz w:val="20"/>
          <w:szCs w:val="20"/>
        </w:rPr>
        <w:t xml:space="preserve"> M, </w:t>
      </w:r>
      <w:proofErr w:type="spellStart"/>
      <w:r w:rsidRPr="00982BE3">
        <w:rPr>
          <w:rFonts w:ascii="Arial" w:hAnsi="Arial" w:cs="Arial"/>
          <w:sz w:val="20"/>
          <w:szCs w:val="20"/>
        </w:rPr>
        <w:t>Heyer</w:t>
      </w:r>
      <w:proofErr w:type="spellEnd"/>
      <w:r w:rsidRPr="00982BE3">
        <w:rPr>
          <w:rFonts w:ascii="Arial" w:hAnsi="Arial" w:cs="Arial"/>
          <w:sz w:val="20"/>
          <w:szCs w:val="20"/>
        </w:rPr>
        <w:t xml:space="preserve"> G, </w:t>
      </w:r>
      <w:r w:rsidRPr="00982BE3">
        <w:rPr>
          <w:rFonts w:ascii="Arial" w:hAnsi="Arial" w:cs="Arial"/>
          <w:b/>
          <w:sz w:val="20"/>
          <w:szCs w:val="20"/>
        </w:rPr>
        <w:t>Amlie-Lefond C</w:t>
      </w:r>
      <w:r w:rsidRPr="00982BE3">
        <w:rPr>
          <w:rFonts w:ascii="Arial" w:hAnsi="Arial" w:cs="Arial"/>
          <w:sz w:val="20"/>
          <w:szCs w:val="20"/>
        </w:rPr>
        <w:t xml:space="preserve">, Yeh A, </w:t>
      </w:r>
      <w:proofErr w:type="spellStart"/>
      <w:r w:rsidRPr="00982BE3">
        <w:rPr>
          <w:rFonts w:ascii="Arial" w:hAnsi="Arial" w:cs="Arial"/>
          <w:sz w:val="20"/>
          <w:szCs w:val="20"/>
        </w:rPr>
        <w:t>Pergami</w:t>
      </w:r>
      <w:proofErr w:type="spellEnd"/>
      <w:r w:rsidRPr="00982BE3">
        <w:rPr>
          <w:rFonts w:ascii="Arial" w:hAnsi="Arial" w:cs="Arial"/>
          <w:sz w:val="20"/>
          <w:szCs w:val="20"/>
        </w:rPr>
        <w:t xml:space="preserve"> P, Cardona F, Kovacevic G, Ganesan V, </w:t>
      </w:r>
      <w:proofErr w:type="spellStart"/>
      <w:r w:rsidRPr="00982BE3">
        <w:rPr>
          <w:rFonts w:ascii="Arial" w:hAnsi="Arial" w:cs="Arial"/>
          <w:sz w:val="20"/>
          <w:szCs w:val="20"/>
        </w:rPr>
        <w:t>Elbers</w:t>
      </w:r>
      <w:proofErr w:type="spellEnd"/>
      <w:r w:rsidRPr="00982BE3">
        <w:rPr>
          <w:rFonts w:ascii="Arial" w:hAnsi="Arial" w:cs="Arial"/>
          <w:sz w:val="20"/>
          <w:szCs w:val="20"/>
        </w:rPr>
        <w:t xml:space="preserve"> J, Friedman N, Wong V, </w:t>
      </w:r>
      <w:proofErr w:type="spellStart"/>
      <w:r w:rsidRPr="00982BE3">
        <w:rPr>
          <w:rFonts w:ascii="Arial" w:hAnsi="Arial" w:cs="Arial"/>
          <w:sz w:val="20"/>
          <w:szCs w:val="20"/>
        </w:rPr>
        <w:t>Tatishvili</w:t>
      </w:r>
      <w:proofErr w:type="spellEnd"/>
      <w:r w:rsidRPr="00982BE3">
        <w:rPr>
          <w:rFonts w:ascii="Arial" w:hAnsi="Arial" w:cs="Arial"/>
          <w:sz w:val="20"/>
          <w:szCs w:val="20"/>
        </w:rPr>
        <w:t xml:space="preserve"> N, Sultan S, Abraham L, Gonzalez V, </w:t>
      </w:r>
      <w:proofErr w:type="spellStart"/>
      <w:r w:rsidRPr="00982BE3">
        <w:rPr>
          <w:rFonts w:ascii="Arial" w:hAnsi="Arial" w:cs="Arial"/>
          <w:sz w:val="20"/>
          <w:szCs w:val="20"/>
        </w:rPr>
        <w:t>Titomanlio</w:t>
      </w:r>
      <w:proofErr w:type="spellEnd"/>
      <w:r w:rsidRPr="00982BE3">
        <w:rPr>
          <w:rFonts w:ascii="Arial" w:hAnsi="Arial" w:cs="Arial"/>
          <w:sz w:val="20"/>
          <w:szCs w:val="20"/>
        </w:rPr>
        <w:t xml:space="preserve"> L, </w:t>
      </w:r>
      <w:proofErr w:type="spellStart"/>
      <w:r w:rsidRPr="00982BE3">
        <w:rPr>
          <w:rFonts w:ascii="Arial" w:hAnsi="Arial" w:cs="Arial"/>
          <w:sz w:val="20"/>
          <w:szCs w:val="20"/>
        </w:rPr>
        <w:t>Saengpattrachai</w:t>
      </w:r>
      <w:proofErr w:type="spellEnd"/>
      <w:r w:rsidRPr="00982BE3">
        <w:rPr>
          <w:rFonts w:ascii="Arial" w:hAnsi="Arial" w:cs="Arial"/>
          <w:sz w:val="20"/>
          <w:szCs w:val="20"/>
        </w:rPr>
        <w:t xml:space="preserve"> M, Lerner NB, </w:t>
      </w:r>
      <w:proofErr w:type="spellStart"/>
      <w:r w:rsidRPr="00982BE3">
        <w:rPr>
          <w:rFonts w:ascii="Arial" w:hAnsi="Arial" w:cs="Arial"/>
          <w:sz w:val="20"/>
          <w:szCs w:val="20"/>
        </w:rPr>
        <w:t>Crosswell</w:t>
      </w:r>
      <w:proofErr w:type="spellEnd"/>
      <w:r w:rsidRPr="00982BE3">
        <w:rPr>
          <w:rFonts w:ascii="Arial" w:hAnsi="Arial" w:cs="Arial"/>
          <w:sz w:val="20"/>
          <w:szCs w:val="20"/>
        </w:rPr>
        <w:t xml:space="preserve"> H, </w:t>
      </w:r>
      <w:proofErr w:type="spellStart"/>
      <w:r w:rsidRPr="00982BE3">
        <w:rPr>
          <w:rFonts w:ascii="Arial" w:hAnsi="Arial" w:cs="Arial"/>
          <w:sz w:val="20"/>
          <w:szCs w:val="20"/>
        </w:rPr>
        <w:t>Oliviera</w:t>
      </w:r>
      <w:proofErr w:type="spellEnd"/>
      <w:r w:rsidRPr="00982BE3">
        <w:rPr>
          <w:rFonts w:ascii="Arial" w:hAnsi="Arial" w:cs="Arial"/>
          <w:sz w:val="20"/>
          <w:szCs w:val="20"/>
        </w:rPr>
        <w:t xml:space="preserve"> C, Andrade </w:t>
      </w:r>
      <w:proofErr w:type="spellStart"/>
      <w:r w:rsidRPr="00982BE3">
        <w:rPr>
          <w:rFonts w:ascii="Arial" w:hAnsi="Arial" w:cs="Arial"/>
          <w:sz w:val="20"/>
          <w:szCs w:val="20"/>
        </w:rPr>
        <w:t>Alveal</w:t>
      </w:r>
      <w:proofErr w:type="spellEnd"/>
      <w:r w:rsidRPr="00982BE3">
        <w:rPr>
          <w:rFonts w:ascii="Arial" w:hAnsi="Arial" w:cs="Arial"/>
          <w:sz w:val="20"/>
          <w:szCs w:val="20"/>
        </w:rPr>
        <w:t xml:space="preserve"> L, Felling R, </w:t>
      </w:r>
      <w:proofErr w:type="spellStart"/>
      <w:r w:rsidRPr="00982BE3">
        <w:rPr>
          <w:rFonts w:ascii="Arial" w:hAnsi="Arial" w:cs="Arial"/>
          <w:sz w:val="20"/>
          <w:szCs w:val="20"/>
        </w:rPr>
        <w:t>Hunfeld</w:t>
      </w:r>
      <w:proofErr w:type="spellEnd"/>
      <w:r w:rsidRPr="00982BE3">
        <w:rPr>
          <w:rFonts w:ascii="Arial" w:hAnsi="Arial" w:cs="Arial"/>
          <w:sz w:val="20"/>
          <w:szCs w:val="20"/>
        </w:rPr>
        <w:t xml:space="preserve"> M, </w:t>
      </w:r>
      <w:proofErr w:type="spellStart"/>
      <w:r w:rsidRPr="00982BE3">
        <w:rPr>
          <w:rFonts w:ascii="Arial" w:hAnsi="Arial" w:cs="Arial"/>
          <w:sz w:val="20"/>
          <w:szCs w:val="20"/>
        </w:rPr>
        <w:t>Altuna</w:t>
      </w:r>
      <w:proofErr w:type="spellEnd"/>
      <w:r w:rsidRPr="00982BE3">
        <w:rPr>
          <w:rFonts w:ascii="Arial" w:hAnsi="Arial" w:cs="Arial"/>
          <w:sz w:val="20"/>
          <w:szCs w:val="20"/>
        </w:rPr>
        <w:t xml:space="preserve"> D, </w:t>
      </w:r>
      <w:proofErr w:type="spellStart"/>
      <w:r w:rsidRPr="00982BE3">
        <w:rPr>
          <w:rFonts w:ascii="Arial" w:hAnsi="Arial" w:cs="Arial"/>
          <w:sz w:val="20"/>
          <w:szCs w:val="20"/>
        </w:rPr>
        <w:t>Zecavati</w:t>
      </w:r>
      <w:proofErr w:type="spellEnd"/>
      <w:r w:rsidRPr="00982BE3">
        <w:rPr>
          <w:rFonts w:ascii="Arial" w:hAnsi="Arial" w:cs="Arial"/>
          <w:sz w:val="20"/>
          <w:szCs w:val="20"/>
        </w:rPr>
        <w:t xml:space="preserve"> N, Buckley D, </w:t>
      </w:r>
      <w:proofErr w:type="spellStart"/>
      <w:r w:rsidRPr="00982BE3">
        <w:rPr>
          <w:rFonts w:ascii="Arial" w:hAnsi="Arial" w:cs="Arial"/>
          <w:sz w:val="20"/>
          <w:szCs w:val="20"/>
        </w:rPr>
        <w:t>Deray</w:t>
      </w:r>
      <w:proofErr w:type="spellEnd"/>
      <w:r w:rsidRPr="00982BE3">
        <w:rPr>
          <w:rFonts w:ascii="Arial" w:hAnsi="Arial" w:cs="Arial"/>
          <w:sz w:val="20"/>
          <w:szCs w:val="20"/>
        </w:rPr>
        <w:t xml:space="preserve"> M, </w:t>
      </w:r>
      <w:proofErr w:type="spellStart"/>
      <w:r w:rsidRPr="00982BE3">
        <w:rPr>
          <w:rFonts w:ascii="Arial" w:hAnsi="Arial" w:cs="Arial"/>
          <w:sz w:val="20"/>
          <w:szCs w:val="20"/>
        </w:rPr>
        <w:t>Hassanein</w:t>
      </w:r>
      <w:proofErr w:type="spellEnd"/>
      <w:r w:rsidRPr="00982BE3">
        <w:rPr>
          <w:rFonts w:ascii="Arial" w:hAnsi="Arial" w:cs="Arial"/>
          <w:sz w:val="20"/>
          <w:szCs w:val="20"/>
        </w:rPr>
        <w:t xml:space="preserve"> S, </w:t>
      </w:r>
      <w:proofErr w:type="spellStart"/>
      <w:r w:rsidRPr="00982BE3">
        <w:rPr>
          <w:rFonts w:ascii="Arial" w:hAnsi="Arial" w:cs="Arial"/>
          <w:sz w:val="20"/>
          <w:szCs w:val="20"/>
        </w:rPr>
        <w:t>Brankovic</w:t>
      </w:r>
      <w:proofErr w:type="spellEnd"/>
      <w:r w:rsidRPr="00982BE3">
        <w:rPr>
          <w:rFonts w:ascii="Arial" w:hAnsi="Arial" w:cs="Arial"/>
          <w:sz w:val="20"/>
          <w:szCs w:val="20"/>
        </w:rPr>
        <w:t xml:space="preserve">-Sreckovic V, Hegde A, </w:t>
      </w:r>
      <w:proofErr w:type="spellStart"/>
      <w:r w:rsidRPr="00982BE3">
        <w:rPr>
          <w:rFonts w:ascii="Arial" w:hAnsi="Arial" w:cs="Arial"/>
          <w:sz w:val="20"/>
          <w:szCs w:val="20"/>
        </w:rPr>
        <w:t>Raybagkar</w:t>
      </w:r>
      <w:proofErr w:type="spellEnd"/>
      <w:r w:rsidRPr="00982BE3">
        <w:rPr>
          <w:rFonts w:ascii="Arial" w:hAnsi="Arial" w:cs="Arial"/>
          <w:sz w:val="20"/>
          <w:szCs w:val="20"/>
        </w:rPr>
        <w:t xml:space="preserve"> D, </w:t>
      </w:r>
      <w:proofErr w:type="spellStart"/>
      <w:r w:rsidRPr="00982BE3">
        <w:rPr>
          <w:rFonts w:ascii="Arial" w:hAnsi="Arial" w:cs="Arial"/>
          <w:sz w:val="20"/>
          <w:szCs w:val="20"/>
        </w:rPr>
        <w:t>Sebire</w:t>
      </w:r>
      <w:proofErr w:type="spellEnd"/>
      <w:r w:rsidRPr="00982BE3">
        <w:rPr>
          <w:rFonts w:ascii="Arial" w:hAnsi="Arial" w:cs="Arial"/>
          <w:sz w:val="20"/>
          <w:szCs w:val="20"/>
        </w:rPr>
        <w:t xml:space="preserve"> G, </w:t>
      </w:r>
      <w:proofErr w:type="spellStart"/>
      <w:r w:rsidRPr="00982BE3">
        <w:rPr>
          <w:rFonts w:ascii="Arial" w:hAnsi="Arial" w:cs="Arial"/>
          <w:sz w:val="20"/>
          <w:szCs w:val="20"/>
        </w:rPr>
        <w:t>Miteff</w:t>
      </w:r>
      <w:proofErr w:type="spellEnd"/>
      <w:r w:rsidRPr="00982BE3">
        <w:rPr>
          <w:rFonts w:ascii="Arial" w:hAnsi="Arial" w:cs="Arial"/>
          <w:sz w:val="20"/>
          <w:szCs w:val="20"/>
        </w:rPr>
        <w:t xml:space="preserve"> C, </w:t>
      </w:r>
      <w:proofErr w:type="spellStart"/>
      <w:r w:rsidRPr="00982BE3">
        <w:rPr>
          <w:rFonts w:ascii="Arial" w:hAnsi="Arial" w:cs="Arial"/>
          <w:sz w:val="20"/>
          <w:szCs w:val="20"/>
        </w:rPr>
        <w:t>Condie</w:t>
      </w:r>
      <w:proofErr w:type="spellEnd"/>
      <w:r w:rsidRPr="00982BE3">
        <w:rPr>
          <w:rFonts w:ascii="Arial" w:hAnsi="Arial" w:cs="Arial"/>
          <w:sz w:val="20"/>
          <w:szCs w:val="20"/>
        </w:rPr>
        <w:t xml:space="preserve"> J, Khoury C, Carpenter S, </w:t>
      </w:r>
      <w:proofErr w:type="spellStart"/>
      <w:r w:rsidRPr="00982BE3">
        <w:rPr>
          <w:rFonts w:ascii="Arial" w:hAnsi="Arial" w:cs="Arial"/>
          <w:sz w:val="20"/>
          <w:szCs w:val="20"/>
        </w:rPr>
        <w:t>Holzhauer</w:t>
      </w:r>
      <w:proofErr w:type="spellEnd"/>
      <w:r w:rsidRPr="00982BE3">
        <w:rPr>
          <w:rFonts w:ascii="Arial" w:hAnsi="Arial" w:cs="Arial"/>
          <w:sz w:val="20"/>
          <w:szCs w:val="20"/>
        </w:rPr>
        <w:t xml:space="preserve"> S, Garcia Soler P, Nassif El-Hakam L, </w:t>
      </w:r>
      <w:proofErr w:type="spellStart"/>
      <w:r w:rsidRPr="00982BE3">
        <w:rPr>
          <w:rFonts w:ascii="Arial" w:hAnsi="Arial" w:cs="Arial"/>
          <w:sz w:val="20"/>
          <w:szCs w:val="20"/>
        </w:rPr>
        <w:t>Conto</w:t>
      </w:r>
      <w:proofErr w:type="spellEnd"/>
      <w:r w:rsidRPr="00982BE3">
        <w:rPr>
          <w:rFonts w:ascii="Arial" w:hAnsi="Arial" w:cs="Arial"/>
          <w:sz w:val="20"/>
          <w:szCs w:val="20"/>
        </w:rPr>
        <w:t xml:space="preserve"> L, Francisco </w:t>
      </w:r>
      <w:proofErr w:type="spellStart"/>
      <w:r w:rsidRPr="00982BE3">
        <w:rPr>
          <w:rFonts w:ascii="Arial" w:hAnsi="Arial" w:cs="Arial"/>
          <w:sz w:val="20"/>
          <w:szCs w:val="20"/>
        </w:rPr>
        <w:t>Vilavedra</w:t>
      </w:r>
      <w:proofErr w:type="spellEnd"/>
      <w:r w:rsidRPr="00982BE3">
        <w:rPr>
          <w:rFonts w:ascii="Arial" w:hAnsi="Arial" w:cs="Arial"/>
          <w:sz w:val="20"/>
          <w:szCs w:val="20"/>
        </w:rPr>
        <w:t xml:space="preserve"> J, </w:t>
      </w:r>
      <w:proofErr w:type="spellStart"/>
      <w:r w:rsidRPr="00982BE3">
        <w:rPr>
          <w:rFonts w:ascii="Arial" w:hAnsi="Arial" w:cs="Arial"/>
          <w:sz w:val="20"/>
          <w:szCs w:val="20"/>
        </w:rPr>
        <w:t>Kosofsky</w:t>
      </w:r>
      <w:proofErr w:type="spellEnd"/>
      <w:r w:rsidRPr="00982BE3">
        <w:rPr>
          <w:rFonts w:ascii="Arial" w:hAnsi="Arial" w:cs="Arial"/>
          <w:sz w:val="20"/>
          <w:szCs w:val="20"/>
        </w:rPr>
        <w:t xml:space="preserve"> B, </w:t>
      </w:r>
      <w:proofErr w:type="spellStart"/>
      <w:r w:rsidRPr="00982BE3">
        <w:rPr>
          <w:rFonts w:ascii="Arial" w:hAnsi="Arial" w:cs="Arial"/>
          <w:sz w:val="20"/>
          <w:szCs w:val="20"/>
        </w:rPr>
        <w:t>Guang</w:t>
      </w:r>
      <w:proofErr w:type="spellEnd"/>
      <w:r w:rsidRPr="00982BE3">
        <w:rPr>
          <w:rFonts w:ascii="Arial" w:hAnsi="Arial" w:cs="Arial"/>
          <w:sz w:val="20"/>
          <w:szCs w:val="20"/>
        </w:rPr>
        <w:t xml:space="preserve"> Y, Taylor JM, Goldenberg N, Toma A,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r w:rsidRPr="00982BE3">
        <w:rPr>
          <w:rFonts w:ascii="Arial" w:hAnsi="Arial" w:cs="Arial"/>
          <w:b/>
          <w:sz w:val="20"/>
          <w:szCs w:val="20"/>
        </w:rPr>
        <w:t>Wainwright M</w:t>
      </w:r>
      <w:r w:rsidRPr="00982BE3">
        <w:rPr>
          <w:rFonts w:ascii="Arial" w:hAnsi="Arial" w:cs="Arial"/>
          <w:sz w:val="20"/>
          <w:szCs w:val="20"/>
        </w:rPr>
        <w:t>, Xavier F, Grabowski E, Nass R, Wilson J. Comparative study of posterior and anterior circulation stroke in childhood: Results from the International Pediatric Stroke Study. Neurology. 2020 Jan 28;94(4</w:t>
      </w:r>
      <w:proofErr w:type="gramStart"/>
      <w:r w:rsidRPr="00982BE3">
        <w:rPr>
          <w:rFonts w:ascii="Arial" w:hAnsi="Arial" w:cs="Arial"/>
          <w:sz w:val="20"/>
          <w:szCs w:val="20"/>
        </w:rPr>
        <w:t>):e</w:t>
      </w:r>
      <w:proofErr w:type="gramEnd"/>
      <w:r w:rsidRPr="00982BE3">
        <w:rPr>
          <w:rFonts w:ascii="Arial" w:hAnsi="Arial" w:cs="Arial"/>
          <w:sz w:val="20"/>
          <w:szCs w:val="20"/>
        </w:rPr>
        <w:t xml:space="preserve">337-e344. </w:t>
      </w:r>
    </w:p>
    <w:p w14:paraId="07B95F5E" w14:textId="77777777" w:rsidR="009B6858" w:rsidRPr="00982BE3" w:rsidRDefault="009B6858" w:rsidP="009B6858">
      <w:pPr>
        <w:spacing w:after="0" w:line="240" w:lineRule="auto"/>
        <w:rPr>
          <w:rFonts w:ascii="Arial" w:hAnsi="Arial" w:cs="Arial"/>
          <w:sz w:val="20"/>
          <w:szCs w:val="20"/>
        </w:rPr>
      </w:pPr>
    </w:p>
    <w:p w14:paraId="6D8C4295" w14:textId="77777777" w:rsidR="009B6858" w:rsidRPr="00982BE3" w:rsidRDefault="009B6858" w:rsidP="009B6858">
      <w:pPr>
        <w:spacing w:after="0" w:line="240" w:lineRule="auto"/>
        <w:rPr>
          <w:rFonts w:ascii="Arial" w:hAnsi="Arial" w:cs="Arial"/>
          <w:sz w:val="20"/>
          <w:szCs w:val="20"/>
        </w:rPr>
      </w:pPr>
      <w:proofErr w:type="spellStart"/>
      <w:r w:rsidRPr="00982BE3">
        <w:rPr>
          <w:rFonts w:ascii="Arial" w:hAnsi="Arial" w:cs="Arial"/>
          <w:sz w:val="20"/>
          <w:szCs w:val="20"/>
        </w:rPr>
        <w:t>Nambot</w:t>
      </w:r>
      <w:proofErr w:type="spellEnd"/>
      <w:r w:rsidRPr="00982BE3">
        <w:rPr>
          <w:rFonts w:ascii="Arial" w:hAnsi="Arial" w:cs="Arial"/>
          <w:sz w:val="20"/>
          <w:szCs w:val="20"/>
        </w:rPr>
        <w:t xml:space="preserve"> S, </w:t>
      </w:r>
      <w:proofErr w:type="spellStart"/>
      <w:r w:rsidRPr="00982BE3">
        <w:rPr>
          <w:rFonts w:ascii="Arial" w:hAnsi="Arial" w:cs="Arial"/>
          <w:sz w:val="20"/>
          <w:szCs w:val="20"/>
        </w:rPr>
        <w:t>Faivre</w:t>
      </w:r>
      <w:proofErr w:type="spellEnd"/>
      <w:r w:rsidRPr="00982BE3">
        <w:rPr>
          <w:rFonts w:ascii="Arial" w:hAnsi="Arial" w:cs="Arial"/>
          <w:sz w:val="20"/>
          <w:szCs w:val="20"/>
        </w:rPr>
        <w:t xml:space="preserve"> L, Mirzaa G, </w:t>
      </w:r>
      <w:proofErr w:type="spellStart"/>
      <w:r w:rsidRPr="00982BE3">
        <w:rPr>
          <w:rFonts w:ascii="Arial" w:hAnsi="Arial" w:cs="Arial"/>
          <w:sz w:val="20"/>
          <w:szCs w:val="20"/>
        </w:rPr>
        <w:t>Thevenon</w:t>
      </w:r>
      <w:proofErr w:type="spellEnd"/>
      <w:r w:rsidRPr="00982BE3">
        <w:rPr>
          <w:rFonts w:ascii="Arial" w:hAnsi="Arial" w:cs="Arial"/>
          <w:sz w:val="20"/>
          <w:szCs w:val="20"/>
        </w:rPr>
        <w:t xml:space="preserve"> J, </w:t>
      </w:r>
      <w:proofErr w:type="spellStart"/>
      <w:r w:rsidRPr="00982BE3">
        <w:rPr>
          <w:rFonts w:ascii="Arial" w:hAnsi="Arial" w:cs="Arial"/>
          <w:sz w:val="20"/>
          <w:szCs w:val="20"/>
        </w:rPr>
        <w:t>Bruel</w:t>
      </w:r>
      <w:proofErr w:type="spellEnd"/>
      <w:r w:rsidRPr="00982BE3">
        <w:rPr>
          <w:rFonts w:ascii="Arial" w:hAnsi="Arial" w:cs="Arial"/>
          <w:sz w:val="20"/>
          <w:szCs w:val="20"/>
        </w:rPr>
        <w:t xml:space="preserve"> AL, </w:t>
      </w:r>
      <w:proofErr w:type="spellStart"/>
      <w:r w:rsidRPr="00982BE3">
        <w:rPr>
          <w:rFonts w:ascii="Arial" w:hAnsi="Arial" w:cs="Arial"/>
          <w:sz w:val="20"/>
          <w:szCs w:val="20"/>
        </w:rPr>
        <w:t>Mosca-Boidron</w:t>
      </w:r>
      <w:proofErr w:type="spellEnd"/>
      <w:r w:rsidRPr="00982BE3">
        <w:rPr>
          <w:rFonts w:ascii="Arial" w:hAnsi="Arial" w:cs="Arial"/>
          <w:sz w:val="20"/>
          <w:szCs w:val="20"/>
        </w:rPr>
        <w:t xml:space="preserve"> AL, </w:t>
      </w:r>
      <w:proofErr w:type="spellStart"/>
      <w:r w:rsidRPr="00982BE3">
        <w:rPr>
          <w:rFonts w:ascii="Arial" w:hAnsi="Arial" w:cs="Arial"/>
          <w:sz w:val="20"/>
          <w:szCs w:val="20"/>
        </w:rPr>
        <w:t>Masurel</w:t>
      </w:r>
      <w:proofErr w:type="spellEnd"/>
      <w:r w:rsidRPr="00982BE3">
        <w:rPr>
          <w:rFonts w:ascii="Arial" w:hAnsi="Arial" w:cs="Arial"/>
          <w:sz w:val="20"/>
          <w:szCs w:val="20"/>
        </w:rPr>
        <w:t xml:space="preserve">-Paulet A, Goldenberg A, Le </w:t>
      </w:r>
      <w:proofErr w:type="spellStart"/>
      <w:r w:rsidRPr="00982BE3">
        <w:rPr>
          <w:rFonts w:ascii="Arial" w:hAnsi="Arial" w:cs="Arial"/>
          <w:sz w:val="20"/>
          <w:szCs w:val="20"/>
        </w:rPr>
        <w:t>Meur</w:t>
      </w:r>
      <w:proofErr w:type="spellEnd"/>
      <w:r w:rsidRPr="00982BE3">
        <w:rPr>
          <w:rFonts w:ascii="Arial" w:hAnsi="Arial" w:cs="Arial"/>
          <w:sz w:val="20"/>
          <w:szCs w:val="20"/>
        </w:rPr>
        <w:t xml:space="preserve"> N, </w:t>
      </w:r>
      <w:proofErr w:type="spellStart"/>
      <w:r w:rsidRPr="00982BE3">
        <w:rPr>
          <w:rFonts w:ascii="Arial" w:hAnsi="Arial" w:cs="Arial"/>
          <w:sz w:val="20"/>
          <w:szCs w:val="20"/>
        </w:rPr>
        <w:t>Charollais</w:t>
      </w:r>
      <w:proofErr w:type="spellEnd"/>
      <w:r w:rsidRPr="00982BE3">
        <w:rPr>
          <w:rFonts w:ascii="Arial" w:hAnsi="Arial" w:cs="Arial"/>
          <w:sz w:val="20"/>
          <w:szCs w:val="20"/>
        </w:rPr>
        <w:t xml:space="preserve"> A,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Petit F, Rossi M, </w:t>
      </w:r>
      <w:proofErr w:type="spellStart"/>
      <w:r w:rsidRPr="00982BE3">
        <w:rPr>
          <w:rFonts w:ascii="Arial" w:hAnsi="Arial" w:cs="Arial"/>
          <w:sz w:val="20"/>
          <w:szCs w:val="20"/>
        </w:rPr>
        <w:t>Metreau</w:t>
      </w:r>
      <w:proofErr w:type="spellEnd"/>
      <w:r w:rsidRPr="00982BE3">
        <w:rPr>
          <w:rFonts w:ascii="Arial" w:hAnsi="Arial" w:cs="Arial"/>
          <w:sz w:val="20"/>
          <w:szCs w:val="20"/>
        </w:rPr>
        <w:t xml:space="preserve"> J, </w:t>
      </w:r>
      <w:proofErr w:type="spellStart"/>
      <w:r w:rsidRPr="00982BE3">
        <w:rPr>
          <w:rFonts w:ascii="Arial" w:hAnsi="Arial" w:cs="Arial"/>
          <w:sz w:val="20"/>
          <w:szCs w:val="20"/>
        </w:rPr>
        <w:t>Layet</w:t>
      </w:r>
      <w:proofErr w:type="spellEnd"/>
      <w:r w:rsidRPr="00982BE3">
        <w:rPr>
          <w:rFonts w:ascii="Arial" w:hAnsi="Arial" w:cs="Arial"/>
          <w:sz w:val="20"/>
          <w:szCs w:val="20"/>
        </w:rPr>
        <w:t xml:space="preserve"> V, Amram D, </w:t>
      </w:r>
      <w:proofErr w:type="spellStart"/>
      <w:r w:rsidRPr="00982BE3">
        <w:rPr>
          <w:rFonts w:ascii="Arial" w:hAnsi="Arial" w:cs="Arial"/>
          <w:sz w:val="20"/>
          <w:szCs w:val="20"/>
        </w:rPr>
        <w:t>Boute-Bénéjean</w:t>
      </w:r>
      <w:proofErr w:type="spellEnd"/>
      <w:r w:rsidRPr="00982BE3">
        <w:rPr>
          <w:rFonts w:ascii="Arial" w:hAnsi="Arial" w:cs="Arial"/>
          <w:sz w:val="20"/>
          <w:szCs w:val="20"/>
        </w:rPr>
        <w:t xml:space="preserve"> O, </w:t>
      </w:r>
      <w:proofErr w:type="spellStart"/>
      <w:r w:rsidRPr="00982BE3">
        <w:rPr>
          <w:rFonts w:ascii="Arial" w:hAnsi="Arial" w:cs="Arial"/>
          <w:sz w:val="20"/>
          <w:szCs w:val="20"/>
        </w:rPr>
        <w:t>Bhoj</w:t>
      </w:r>
      <w:proofErr w:type="spellEnd"/>
      <w:r w:rsidRPr="00982BE3">
        <w:rPr>
          <w:rFonts w:ascii="Arial" w:hAnsi="Arial" w:cs="Arial"/>
          <w:sz w:val="20"/>
          <w:szCs w:val="20"/>
        </w:rPr>
        <w:t xml:space="preserve"> E, Cousin MA, </w:t>
      </w:r>
      <w:proofErr w:type="spellStart"/>
      <w:r w:rsidRPr="00982BE3">
        <w:rPr>
          <w:rFonts w:ascii="Arial" w:hAnsi="Arial" w:cs="Arial"/>
          <w:sz w:val="20"/>
          <w:szCs w:val="20"/>
        </w:rPr>
        <w:t>Kruisselbrink</w:t>
      </w:r>
      <w:proofErr w:type="spellEnd"/>
      <w:r w:rsidRPr="00982BE3">
        <w:rPr>
          <w:rFonts w:ascii="Arial" w:hAnsi="Arial" w:cs="Arial"/>
          <w:sz w:val="20"/>
          <w:szCs w:val="20"/>
        </w:rPr>
        <w:t xml:space="preserve"> TM, </w:t>
      </w:r>
      <w:proofErr w:type="spellStart"/>
      <w:r w:rsidRPr="00982BE3">
        <w:rPr>
          <w:rFonts w:ascii="Arial" w:hAnsi="Arial" w:cs="Arial"/>
          <w:sz w:val="20"/>
          <w:szCs w:val="20"/>
        </w:rPr>
        <w:t>Lanpher</w:t>
      </w:r>
      <w:proofErr w:type="spellEnd"/>
      <w:r w:rsidRPr="00982BE3">
        <w:rPr>
          <w:rFonts w:ascii="Arial" w:hAnsi="Arial" w:cs="Arial"/>
          <w:sz w:val="20"/>
          <w:szCs w:val="20"/>
        </w:rPr>
        <w:t xml:space="preserve"> BC, Klee EW, </w:t>
      </w:r>
      <w:proofErr w:type="spellStart"/>
      <w:r w:rsidRPr="00982BE3">
        <w:rPr>
          <w:rFonts w:ascii="Arial" w:hAnsi="Arial" w:cs="Arial"/>
          <w:sz w:val="20"/>
          <w:szCs w:val="20"/>
        </w:rPr>
        <w:t>Fiala</w:t>
      </w:r>
      <w:proofErr w:type="spellEnd"/>
      <w:r w:rsidRPr="00982BE3">
        <w:rPr>
          <w:rFonts w:ascii="Arial" w:hAnsi="Arial" w:cs="Arial"/>
          <w:sz w:val="20"/>
          <w:szCs w:val="20"/>
        </w:rPr>
        <w:t xml:space="preserve"> E, Grange DK, </w:t>
      </w:r>
      <w:proofErr w:type="spellStart"/>
      <w:r w:rsidRPr="00982BE3">
        <w:rPr>
          <w:rFonts w:ascii="Arial" w:hAnsi="Arial" w:cs="Arial"/>
          <w:sz w:val="20"/>
          <w:szCs w:val="20"/>
        </w:rPr>
        <w:t>Meschino</w:t>
      </w:r>
      <w:proofErr w:type="spellEnd"/>
      <w:r w:rsidRPr="00982BE3">
        <w:rPr>
          <w:rFonts w:ascii="Arial" w:hAnsi="Arial" w:cs="Arial"/>
          <w:sz w:val="20"/>
          <w:szCs w:val="20"/>
        </w:rPr>
        <w:t xml:space="preserve"> WS, Hiatt SM, Cooper GM, </w:t>
      </w:r>
      <w:proofErr w:type="spellStart"/>
      <w:r w:rsidRPr="00982BE3">
        <w:rPr>
          <w:rFonts w:ascii="Arial" w:hAnsi="Arial" w:cs="Arial"/>
          <w:sz w:val="20"/>
          <w:szCs w:val="20"/>
        </w:rPr>
        <w:t>Olivié</w:t>
      </w:r>
      <w:proofErr w:type="spellEnd"/>
      <w:r w:rsidRPr="00982BE3">
        <w:rPr>
          <w:rFonts w:ascii="Arial" w:hAnsi="Arial" w:cs="Arial"/>
          <w:sz w:val="20"/>
          <w:szCs w:val="20"/>
        </w:rPr>
        <w:t xml:space="preserve"> H, Smith WE, Dumas M, Lehman A; CAUSES Study, Inglese C, </w:t>
      </w:r>
      <w:proofErr w:type="spellStart"/>
      <w:r w:rsidRPr="00982BE3">
        <w:rPr>
          <w:rFonts w:ascii="Arial" w:hAnsi="Arial" w:cs="Arial"/>
          <w:sz w:val="20"/>
          <w:szCs w:val="20"/>
        </w:rPr>
        <w:t>Nizon</w:t>
      </w:r>
      <w:proofErr w:type="spellEnd"/>
      <w:r w:rsidRPr="00982BE3">
        <w:rPr>
          <w:rFonts w:ascii="Arial" w:hAnsi="Arial" w:cs="Arial"/>
          <w:sz w:val="20"/>
          <w:szCs w:val="20"/>
        </w:rPr>
        <w:t xml:space="preserve"> M, Guerrini R, </w:t>
      </w:r>
      <w:proofErr w:type="spellStart"/>
      <w:r w:rsidRPr="00982BE3">
        <w:rPr>
          <w:rFonts w:ascii="Arial" w:hAnsi="Arial" w:cs="Arial"/>
          <w:sz w:val="20"/>
          <w:szCs w:val="20"/>
        </w:rPr>
        <w:t>Vetro</w:t>
      </w:r>
      <w:proofErr w:type="spellEnd"/>
      <w:r w:rsidRPr="00982BE3">
        <w:rPr>
          <w:rFonts w:ascii="Arial" w:hAnsi="Arial" w:cs="Arial"/>
          <w:sz w:val="20"/>
          <w:szCs w:val="20"/>
        </w:rPr>
        <w:t xml:space="preserve"> A, Kaplan ES, Miramar D, Van Gils J, </w:t>
      </w:r>
      <w:proofErr w:type="spellStart"/>
      <w:r w:rsidRPr="00982BE3">
        <w:rPr>
          <w:rFonts w:ascii="Arial" w:hAnsi="Arial" w:cs="Arial"/>
          <w:sz w:val="20"/>
          <w:szCs w:val="20"/>
        </w:rPr>
        <w:t>Fergelot</w:t>
      </w:r>
      <w:proofErr w:type="spellEnd"/>
      <w:r w:rsidRPr="00982BE3">
        <w:rPr>
          <w:rFonts w:ascii="Arial" w:hAnsi="Arial" w:cs="Arial"/>
          <w:sz w:val="20"/>
          <w:szCs w:val="20"/>
        </w:rPr>
        <w:t xml:space="preserve"> P, </w:t>
      </w:r>
      <w:proofErr w:type="spellStart"/>
      <w:r w:rsidRPr="00982BE3">
        <w:rPr>
          <w:rFonts w:ascii="Arial" w:hAnsi="Arial" w:cs="Arial"/>
          <w:sz w:val="20"/>
          <w:szCs w:val="20"/>
        </w:rPr>
        <w:t>Bodamer</w:t>
      </w:r>
      <w:proofErr w:type="spellEnd"/>
      <w:r w:rsidRPr="00982BE3">
        <w:rPr>
          <w:rFonts w:ascii="Arial" w:hAnsi="Arial" w:cs="Arial"/>
          <w:sz w:val="20"/>
          <w:szCs w:val="20"/>
        </w:rPr>
        <w:t xml:space="preserve"> O, </w:t>
      </w:r>
      <w:proofErr w:type="spellStart"/>
      <w:r w:rsidRPr="00982BE3">
        <w:rPr>
          <w:rFonts w:ascii="Arial" w:hAnsi="Arial" w:cs="Arial"/>
          <w:sz w:val="20"/>
          <w:szCs w:val="20"/>
        </w:rPr>
        <w:t>Herkert</w:t>
      </w:r>
      <w:proofErr w:type="spellEnd"/>
      <w:r w:rsidRPr="00982BE3">
        <w:rPr>
          <w:rFonts w:ascii="Arial" w:hAnsi="Arial" w:cs="Arial"/>
          <w:sz w:val="20"/>
          <w:szCs w:val="20"/>
        </w:rPr>
        <w:t xml:space="preserve"> JC, </w:t>
      </w:r>
      <w:proofErr w:type="spellStart"/>
      <w:r w:rsidRPr="00982BE3">
        <w:rPr>
          <w:rFonts w:ascii="Arial" w:hAnsi="Arial" w:cs="Arial"/>
          <w:sz w:val="20"/>
          <w:szCs w:val="20"/>
        </w:rPr>
        <w:t>Pajusalu</w:t>
      </w:r>
      <w:proofErr w:type="spellEnd"/>
      <w:r w:rsidRPr="00982BE3">
        <w:rPr>
          <w:rFonts w:ascii="Arial" w:hAnsi="Arial" w:cs="Arial"/>
          <w:sz w:val="20"/>
          <w:szCs w:val="20"/>
        </w:rPr>
        <w:t xml:space="preserve"> S, </w:t>
      </w:r>
      <w:proofErr w:type="spellStart"/>
      <w:r w:rsidRPr="00982BE3">
        <w:rPr>
          <w:rFonts w:ascii="Arial" w:hAnsi="Arial" w:cs="Arial"/>
          <w:sz w:val="20"/>
          <w:szCs w:val="20"/>
        </w:rPr>
        <w:t>Õunap</w:t>
      </w:r>
      <w:proofErr w:type="spellEnd"/>
      <w:r w:rsidRPr="00982BE3">
        <w:rPr>
          <w:rFonts w:ascii="Arial" w:hAnsi="Arial" w:cs="Arial"/>
          <w:sz w:val="20"/>
          <w:szCs w:val="20"/>
        </w:rPr>
        <w:t xml:space="preserve"> K, </w:t>
      </w:r>
      <w:proofErr w:type="spellStart"/>
      <w:r w:rsidRPr="00982BE3">
        <w:rPr>
          <w:rFonts w:ascii="Arial" w:hAnsi="Arial" w:cs="Arial"/>
          <w:sz w:val="20"/>
          <w:szCs w:val="20"/>
        </w:rPr>
        <w:t>Filiano</w:t>
      </w:r>
      <w:proofErr w:type="spellEnd"/>
      <w:r w:rsidRPr="00982BE3">
        <w:rPr>
          <w:rFonts w:ascii="Arial" w:hAnsi="Arial" w:cs="Arial"/>
          <w:sz w:val="20"/>
          <w:szCs w:val="20"/>
        </w:rPr>
        <w:t xml:space="preserve"> JJ, </w:t>
      </w:r>
      <w:proofErr w:type="spellStart"/>
      <w:r w:rsidRPr="00982BE3">
        <w:rPr>
          <w:rFonts w:ascii="Arial" w:hAnsi="Arial" w:cs="Arial"/>
          <w:sz w:val="20"/>
          <w:szCs w:val="20"/>
        </w:rPr>
        <w:t>Smol</w:t>
      </w:r>
      <w:proofErr w:type="spellEnd"/>
      <w:r w:rsidRPr="00982BE3">
        <w:rPr>
          <w:rFonts w:ascii="Arial" w:hAnsi="Arial" w:cs="Arial"/>
          <w:sz w:val="20"/>
          <w:szCs w:val="20"/>
        </w:rPr>
        <w:t xml:space="preserve"> T, Piton A, Gérard B, </w:t>
      </w:r>
      <w:proofErr w:type="spellStart"/>
      <w:r w:rsidRPr="00982BE3">
        <w:rPr>
          <w:rFonts w:ascii="Arial" w:hAnsi="Arial" w:cs="Arial"/>
          <w:sz w:val="20"/>
          <w:szCs w:val="20"/>
        </w:rPr>
        <w:t>Chantot-Bastaraud</w:t>
      </w:r>
      <w:proofErr w:type="spellEnd"/>
      <w:r w:rsidRPr="00982BE3">
        <w:rPr>
          <w:rFonts w:ascii="Arial" w:hAnsi="Arial" w:cs="Arial"/>
          <w:sz w:val="20"/>
          <w:szCs w:val="20"/>
        </w:rPr>
        <w:t xml:space="preserve"> S, Bienvenu T, Li D,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w:t>
      </w:r>
      <w:proofErr w:type="spellStart"/>
      <w:r w:rsidRPr="00982BE3">
        <w:rPr>
          <w:rFonts w:ascii="Arial" w:hAnsi="Arial" w:cs="Arial"/>
          <w:sz w:val="20"/>
          <w:szCs w:val="20"/>
        </w:rPr>
        <w:t>Bilan</w:t>
      </w:r>
      <w:proofErr w:type="spellEnd"/>
      <w:r w:rsidRPr="00982BE3">
        <w:rPr>
          <w:rFonts w:ascii="Arial" w:hAnsi="Arial" w:cs="Arial"/>
          <w:sz w:val="20"/>
          <w:szCs w:val="20"/>
        </w:rPr>
        <w:t xml:space="preserve"> F, </w:t>
      </w:r>
      <w:proofErr w:type="spellStart"/>
      <w:r w:rsidRPr="00982BE3">
        <w:rPr>
          <w:rFonts w:ascii="Arial" w:hAnsi="Arial" w:cs="Arial"/>
          <w:sz w:val="20"/>
          <w:szCs w:val="20"/>
        </w:rPr>
        <w:t>Poé</w:t>
      </w:r>
      <w:proofErr w:type="spellEnd"/>
      <w:r w:rsidRPr="00982BE3">
        <w:rPr>
          <w:rFonts w:ascii="Arial" w:hAnsi="Arial" w:cs="Arial"/>
          <w:sz w:val="20"/>
          <w:szCs w:val="20"/>
        </w:rPr>
        <w:t xml:space="preserve"> C, </w:t>
      </w:r>
      <w:proofErr w:type="spellStart"/>
      <w:r w:rsidRPr="00982BE3">
        <w:rPr>
          <w:rFonts w:ascii="Arial" w:hAnsi="Arial" w:cs="Arial"/>
          <w:sz w:val="20"/>
          <w:szCs w:val="20"/>
        </w:rPr>
        <w:t>Chevarin</w:t>
      </w:r>
      <w:proofErr w:type="spellEnd"/>
      <w:r w:rsidRPr="00982BE3">
        <w:rPr>
          <w:rFonts w:ascii="Arial" w:hAnsi="Arial" w:cs="Arial"/>
          <w:sz w:val="20"/>
          <w:szCs w:val="20"/>
        </w:rPr>
        <w:t xml:space="preserve"> M, </w:t>
      </w:r>
      <w:proofErr w:type="spellStart"/>
      <w:r w:rsidRPr="00982BE3">
        <w:rPr>
          <w:rFonts w:ascii="Arial" w:hAnsi="Arial" w:cs="Arial"/>
          <w:sz w:val="20"/>
          <w:szCs w:val="20"/>
        </w:rPr>
        <w:t>Jouan</w:t>
      </w:r>
      <w:proofErr w:type="spellEnd"/>
      <w:r w:rsidRPr="00982BE3">
        <w:rPr>
          <w:rFonts w:ascii="Arial" w:hAnsi="Arial" w:cs="Arial"/>
          <w:sz w:val="20"/>
          <w:szCs w:val="20"/>
        </w:rPr>
        <w:t xml:space="preserve"> T, </w:t>
      </w:r>
      <w:proofErr w:type="spellStart"/>
      <w:r w:rsidRPr="00982BE3">
        <w:rPr>
          <w:rFonts w:ascii="Arial" w:hAnsi="Arial" w:cs="Arial"/>
          <w:sz w:val="20"/>
          <w:szCs w:val="20"/>
        </w:rPr>
        <w:t>Tisserant</w:t>
      </w:r>
      <w:proofErr w:type="spellEnd"/>
      <w:r w:rsidRPr="00982BE3">
        <w:rPr>
          <w:rFonts w:ascii="Arial" w:hAnsi="Arial" w:cs="Arial"/>
          <w:sz w:val="20"/>
          <w:szCs w:val="20"/>
        </w:rPr>
        <w:t xml:space="preserve"> E, Rivière JB, Tran Mau-Them F, Philippe C, </w:t>
      </w:r>
      <w:proofErr w:type="spellStart"/>
      <w:r w:rsidRPr="00982BE3">
        <w:rPr>
          <w:rFonts w:ascii="Arial" w:hAnsi="Arial" w:cs="Arial"/>
          <w:sz w:val="20"/>
          <w:szCs w:val="20"/>
        </w:rPr>
        <w:t>Duffourd</w:t>
      </w:r>
      <w:proofErr w:type="spellEnd"/>
      <w:r w:rsidRPr="00982BE3">
        <w:rPr>
          <w:rFonts w:ascii="Arial" w:hAnsi="Arial" w:cs="Arial"/>
          <w:sz w:val="20"/>
          <w:szCs w:val="20"/>
        </w:rPr>
        <w:t xml:space="preserve"> Y,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 </w:t>
      </w:r>
      <w:proofErr w:type="spellStart"/>
      <w:r w:rsidRPr="00982BE3">
        <w:rPr>
          <w:rFonts w:ascii="Arial" w:hAnsi="Arial" w:cs="Arial"/>
          <w:sz w:val="20"/>
          <w:szCs w:val="20"/>
        </w:rPr>
        <w:t>Thauvin</w:t>
      </w:r>
      <w:proofErr w:type="spellEnd"/>
      <w:r w:rsidRPr="00982BE3">
        <w:rPr>
          <w:rFonts w:ascii="Arial" w:hAnsi="Arial" w:cs="Arial"/>
          <w:sz w:val="20"/>
          <w:szCs w:val="20"/>
        </w:rPr>
        <w:t xml:space="preserve">-Robinet C.  De novo TBR1 variants cause a neurocognitive phenotype with ID and autistic traits: report of 25 new individuals and review of the literature. </w:t>
      </w:r>
      <w:proofErr w:type="spellStart"/>
      <w:r w:rsidRPr="00982BE3">
        <w:rPr>
          <w:rFonts w:ascii="Arial" w:hAnsi="Arial" w:cs="Arial"/>
          <w:sz w:val="20"/>
          <w:szCs w:val="20"/>
        </w:rPr>
        <w:t>Eur</w:t>
      </w:r>
      <w:proofErr w:type="spellEnd"/>
      <w:r w:rsidRPr="00982BE3">
        <w:rPr>
          <w:rFonts w:ascii="Arial" w:hAnsi="Arial" w:cs="Arial"/>
          <w:sz w:val="20"/>
          <w:szCs w:val="20"/>
        </w:rPr>
        <w:t xml:space="preserve"> J Hum Genet. 2020 Jan 31. </w:t>
      </w:r>
    </w:p>
    <w:p w14:paraId="38E33921" w14:textId="77777777" w:rsidR="009B6858" w:rsidRPr="00982BE3" w:rsidRDefault="009B6858" w:rsidP="009B6858">
      <w:pPr>
        <w:spacing w:after="0" w:line="240" w:lineRule="auto"/>
        <w:rPr>
          <w:rFonts w:ascii="Arial" w:hAnsi="Arial" w:cs="Arial"/>
          <w:sz w:val="20"/>
          <w:szCs w:val="20"/>
        </w:rPr>
      </w:pPr>
    </w:p>
    <w:p w14:paraId="00136927" w14:textId="77777777" w:rsidR="009B6858" w:rsidRPr="00982BE3" w:rsidRDefault="009B6858" w:rsidP="009B6858">
      <w:pPr>
        <w:spacing w:after="0" w:line="240" w:lineRule="auto"/>
        <w:rPr>
          <w:rFonts w:ascii="Arial" w:hAnsi="Arial" w:cs="Arial"/>
          <w:sz w:val="20"/>
          <w:szCs w:val="20"/>
        </w:rPr>
      </w:pPr>
      <w:r w:rsidRPr="00982BE3">
        <w:rPr>
          <w:rFonts w:ascii="Arial" w:hAnsi="Arial" w:cs="Arial"/>
          <w:sz w:val="20"/>
          <w:szCs w:val="20"/>
        </w:rPr>
        <w:t xml:space="preserve">Monteiro FP, Curry CJ,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 Elliott S, Fisher JH, </w:t>
      </w:r>
      <w:proofErr w:type="spellStart"/>
      <w:r w:rsidRPr="00982BE3">
        <w:rPr>
          <w:rFonts w:ascii="Arial" w:hAnsi="Arial" w:cs="Arial"/>
          <w:sz w:val="20"/>
          <w:szCs w:val="20"/>
        </w:rPr>
        <w:t>Turocy</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Costa LA, Freitas E, Kitajima JP, </w:t>
      </w:r>
      <w:proofErr w:type="spellStart"/>
      <w:r w:rsidRPr="00982BE3">
        <w:rPr>
          <w:rFonts w:ascii="Arial" w:hAnsi="Arial" w:cs="Arial"/>
          <w:sz w:val="20"/>
          <w:szCs w:val="20"/>
        </w:rPr>
        <w:t>Kok</w:t>
      </w:r>
      <w:proofErr w:type="spellEnd"/>
      <w:r w:rsidRPr="00982BE3">
        <w:rPr>
          <w:rFonts w:ascii="Arial" w:hAnsi="Arial" w:cs="Arial"/>
          <w:sz w:val="20"/>
          <w:szCs w:val="20"/>
        </w:rPr>
        <w:t xml:space="preserve"> F.  Biallelic loss of function variants in ATP1A2 cause hydrops fetalis, microcephaly, </w:t>
      </w:r>
      <w:proofErr w:type="gramStart"/>
      <w:r w:rsidRPr="00982BE3">
        <w:rPr>
          <w:rFonts w:ascii="Arial" w:hAnsi="Arial" w:cs="Arial"/>
          <w:sz w:val="20"/>
          <w:szCs w:val="20"/>
        </w:rPr>
        <w:t>arthrogryposis</w:t>
      </w:r>
      <w:proofErr w:type="gramEnd"/>
      <w:r w:rsidRPr="00982BE3">
        <w:rPr>
          <w:rFonts w:ascii="Arial" w:hAnsi="Arial" w:cs="Arial"/>
          <w:sz w:val="20"/>
          <w:szCs w:val="20"/>
        </w:rPr>
        <w:t xml:space="preserve"> and extensive cortical malformations </w:t>
      </w:r>
      <w:proofErr w:type="spellStart"/>
      <w:r w:rsidRPr="00982BE3">
        <w:rPr>
          <w:rFonts w:ascii="Arial" w:hAnsi="Arial" w:cs="Arial"/>
          <w:sz w:val="20"/>
          <w:szCs w:val="20"/>
        </w:rPr>
        <w:t>Eur</w:t>
      </w:r>
      <w:proofErr w:type="spellEnd"/>
      <w:r w:rsidRPr="00982BE3">
        <w:rPr>
          <w:rFonts w:ascii="Arial" w:hAnsi="Arial" w:cs="Arial"/>
          <w:sz w:val="20"/>
          <w:szCs w:val="20"/>
        </w:rPr>
        <w:t xml:space="preserve"> J Med Genet. 2020 Jan;63(1):103624. </w:t>
      </w:r>
    </w:p>
    <w:p w14:paraId="03B5BF8F" w14:textId="77777777" w:rsidR="009B6858" w:rsidRPr="00982BE3" w:rsidRDefault="009B6858" w:rsidP="009B6858">
      <w:pPr>
        <w:spacing w:after="0" w:line="240" w:lineRule="auto"/>
        <w:rPr>
          <w:rFonts w:ascii="Arial" w:hAnsi="Arial" w:cs="Arial"/>
          <w:sz w:val="20"/>
          <w:szCs w:val="20"/>
        </w:rPr>
      </w:pPr>
    </w:p>
    <w:p w14:paraId="1696538C" w14:textId="200FD710" w:rsidR="0059274E" w:rsidRPr="00982BE3" w:rsidRDefault="009B6858" w:rsidP="009B6858">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Sandrone</w:t>
      </w:r>
      <w:proofErr w:type="spellEnd"/>
      <w:r w:rsidRPr="00982BE3">
        <w:rPr>
          <w:rFonts w:ascii="Arial" w:eastAsia="Times New Roman" w:hAnsi="Arial" w:cs="Arial"/>
          <w:sz w:val="20"/>
          <w:szCs w:val="20"/>
          <w:lang w:val="en"/>
        </w:rPr>
        <w:t xml:space="preserve"> S, </w:t>
      </w:r>
      <w:proofErr w:type="spellStart"/>
      <w:r w:rsidRPr="00982BE3">
        <w:rPr>
          <w:rFonts w:ascii="Arial" w:eastAsia="Times New Roman" w:hAnsi="Arial" w:cs="Arial"/>
          <w:sz w:val="20"/>
          <w:szCs w:val="20"/>
          <w:lang w:val="en"/>
        </w:rPr>
        <w:t>Berthaud</w:t>
      </w:r>
      <w:proofErr w:type="spellEnd"/>
      <w:r w:rsidRPr="00982BE3">
        <w:rPr>
          <w:rFonts w:ascii="Arial" w:eastAsia="Times New Roman" w:hAnsi="Arial" w:cs="Arial"/>
          <w:sz w:val="20"/>
          <w:szCs w:val="20"/>
          <w:lang w:val="en"/>
        </w:rPr>
        <w:t xml:space="preserve"> JV, Carlson C, </w:t>
      </w:r>
      <w:proofErr w:type="spellStart"/>
      <w:r w:rsidRPr="00982BE3">
        <w:rPr>
          <w:rFonts w:ascii="Arial" w:eastAsia="Times New Roman" w:hAnsi="Arial" w:cs="Arial"/>
          <w:sz w:val="20"/>
          <w:szCs w:val="20"/>
          <w:lang w:val="en"/>
        </w:rPr>
        <w:t>Cios</w:t>
      </w:r>
      <w:proofErr w:type="spellEnd"/>
      <w:r w:rsidRPr="00982BE3">
        <w:rPr>
          <w:rFonts w:ascii="Arial" w:eastAsia="Times New Roman" w:hAnsi="Arial" w:cs="Arial"/>
          <w:sz w:val="20"/>
          <w:szCs w:val="20"/>
          <w:lang w:val="en"/>
        </w:rPr>
        <w:t xml:space="preserve"> J, Dixit N, </w:t>
      </w:r>
      <w:proofErr w:type="spellStart"/>
      <w:r w:rsidRPr="00982BE3">
        <w:rPr>
          <w:rFonts w:ascii="Arial" w:eastAsia="Times New Roman" w:hAnsi="Arial" w:cs="Arial"/>
          <w:sz w:val="20"/>
          <w:szCs w:val="20"/>
          <w:lang w:val="en"/>
        </w:rPr>
        <w:t>Farheen</w:t>
      </w:r>
      <w:proofErr w:type="spellEnd"/>
      <w:r w:rsidRPr="00982BE3">
        <w:rPr>
          <w:rFonts w:ascii="Arial" w:eastAsia="Times New Roman" w:hAnsi="Arial" w:cs="Arial"/>
          <w:sz w:val="20"/>
          <w:szCs w:val="20"/>
          <w:lang w:val="en"/>
        </w:rPr>
        <w:t xml:space="preserve"> A, </w:t>
      </w:r>
      <w:proofErr w:type="spellStart"/>
      <w:r w:rsidRPr="00982BE3">
        <w:rPr>
          <w:rFonts w:ascii="Arial" w:eastAsia="Times New Roman" w:hAnsi="Arial" w:cs="Arial"/>
          <w:sz w:val="20"/>
          <w:szCs w:val="20"/>
          <w:lang w:val="en"/>
        </w:rPr>
        <w:t>Kraker</w:t>
      </w:r>
      <w:proofErr w:type="spellEnd"/>
      <w:r w:rsidRPr="00982BE3">
        <w:rPr>
          <w:rFonts w:ascii="Arial" w:eastAsia="Times New Roman" w:hAnsi="Arial" w:cs="Arial"/>
          <w:sz w:val="20"/>
          <w:szCs w:val="20"/>
          <w:lang w:val="en"/>
        </w:rPr>
        <w:t xml:space="preserve"> J, </w:t>
      </w:r>
      <w:r w:rsidRPr="00982BE3">
        <w:rPr>
          <w:rFonts w:ascii="Arial" w:eastAsia="Times New Roman" w:hAnsi="Arial" w:cs="Arial"/>
          <w:b/>
          <w:sz w:val="20"/>
          <w:szCs w:val="20"/>
          <w:lang w:val="en"/>
        </w:rPr>
        <w:t>Owens JWM</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Patino</w:t>
      </w:r>
      <w:proofErr w:type="spellEnd"/>
      <w:r w:rsidRPr="00982BE3">
        <w:rPr>
          <w:rFonts w:ascii="Arial" w:eastAsia="Times New Roman" w:hAnsi="Arial" w:cs="Arial"/>
          <w:sz w:val="20"/>
          <w:szCs w:val="20"/>
          <w:lang w:val="en"/>
        </w:rPr>
        <w:t xml:space="preserve"> G, </w:t>
      </w:r>
      <w:proofErr w:type="spellStart"/>
      <w:r w:rsidRPr="00982BE3">
        <w:rPr>
          <w:rFonts w:ascii="Arial" w:eastAsia="Times New Roman" w:hAnsi="Arial" w:cs="Arial"/>
          <w:sz w:val="20"/>
          <w:szCs w:val="20"/>
          <w:lang w:val="en"/>
        </w:rPr>
        <w:t>Sarva</w:t>
      </w:r>
      <w:proofErr w:type="spellEnd"/>
      <w:r w:rsidRPr="00982BE3">
        <w:rPr>
          <w:rFonts w:ascii="Arial" w:eastAsia="Times New Roman" w:hAnsi="Arial" w:cs="Arial"/>
          <w:sz w:val="20"/>
          <w:szCs w:val="20"/>
          <w:lang w:val="en"/>
        </w:rPr>
        <w:t xml:space="preserve"> H, Weber D, Schneider LD. Strategic Considerations for Applying the Flipped Classroom to Neurology Education. Ann Neurol. 2020 Jan;87(1):4-9. </w:t>
      </w:r>
    </w:p>
    <w:p w14:paraId="1FBD6D53" w14:textId="77777777" w:rsidR="009B6858" w:rsidRPr="00982BE3" w:rsidRDefault="009B6858" w:rsidP="009B6858">
      <w:pPr>
        <w:shd w:val="clear" w:color="auto" w:fill="FFFFFF"/>
        <w:spacing w:after="34" w:line="240" w:lineRule="auto"/>
        <w:rPr>
          <w:rFonts w:ascii="Arial" w:eastAsia="Times New Roman" w:hAnsi="Arial" w:cs="Arial"/>
          <w:sz w:val="20"/>
          <w:szCs w:val="20"/>
          <w:lang w:val="en"/>
        </w:rPr>
      </w:pPr>
    </w:p>
    <w:p w14:paraId="11872F3D" w14:textId="77777777" w:rsidR="00465659" w:rsidRPr="00982BE3" w:rsidRDefault="00465659" w:rsidP="00465659">
      <w:pPr>
        <w:spacing w:after="0" w:line="240" w:lineRule="auto"/>
        <w:rPr>
          <w:b/>
          <w:sz w:val="44"/>
          <w:szCs w:val="44"/>
        </w:rPr>
      </w:pPr>
      <w:r w:rsidRPr="00982BE3">
        <w:rPr>
          <w:b/>
          <w:sz w:val="44"/>
          <w:szCs w:val="44"/>
        </w:rPr>
        <w:t>2019</w:t>
      </w:r>
    </w:p>
    <w:p w14:paraId="0A2BEFCF" w14:textId="77777777" w:rsidR="00A7230D" w:rsidRPr="00982BE3" w:rsidRDefault="00A7230D" w:rsidP="00465659">
      <w:pPr>
        <w:spacing w:after="0" w:line="240" w:lineRule="auto"/>
        <w:rPr>
          <w:rFonts w:ascii="Arial" w:hAnsi="Arial" w:cs="Arial"/>
          <w:b/>
          <w:sz w:val="20"/>
          <w:szCs w:val="20"/>
        </w:rPr>
      </w:pPr>
    </w:p>
    <w:p w14:paraId="4691083D" w14:textId="4C698405" w:rsidR="005836F1" w:rsidRPr="00982BE3" w:rsidRDefault="005836F1" w:rsidP="005836F1">
      <w:pPr>
        <w:pStyle w:val="p1"/>
        <w:rPr>
          <w:rFonts w:ascii="Arial" w:hAnsi="Arial" w:cs="Arial"/>
          <w:sz w:val="20"/>
          <w:szCs w:val="20"/>
        </w:rPr>
      </w:pPr>
      <w:r w:rsidRPr="00982BE3">
        <w:rPr>
          <w:rFonts w:ascii="Arial" w:hAnsi="Arial" w:cs="Arial"/>
          <w:sz w:val="20"/>
          <w:szCs w:val="20"/>
        </w:rPr>
        <w:t xml:space="preserve">Kahn-Kirby AH, </w:t>
      </w:r>
      <w:proofErr w:type="spellStart"/>
      <w:r w:rsidRPr="00982BE3">
        <w:rPr>
          <w:rFonts w:ascii="Arial" w:hAnsi="Arial" w:cs="Arial"/>
          <w:sz w:val="20"/>
          <w:szCs w:val="20"/>
        </w:rPr>
        <w:t>Amagata</w:t>
      </w:r>
      <w:proofErr w:type="spellEnd"/>
      <w:r w:rsidRPr="00982BE3">
        <w:rPr>
          <w:rFonts w:ascii="Arial" w:hAnsi="Arial" w:cs="Arial"/>
          <w:sz w:val="20"/>
          <w:szCs w:val="20"/>
        </w:rPr>
        <w:t xml:space="preserve"> A, </w:t>
      </w:r>
      <w:proofErr w:type="spellStart"/>
      <w:r w:rsidRPr="00982BE3">
        <w:rPr>
          <w:rFonts w:ascii="Arial" w:hAnsi="Arial" w:cs="Arial"/>
          <w:sz w:val="20"/>
          <w:szCs w:val="20"/>
        </w:rPr>
        <w:t>Maeder</w:t>
      </w:r>
      <w:proofErr w:type="spellEnd"/>
      <w:r w:rsidRPr="00982BE3">
        <w:rPr>
          <w:rFonts w:ascii="Arial" w:hAnsi="Arial" w:cs="Arial"/>
          <w:sz w:val="20"/>
          <w:szCs w:val="20"/>
        </w:rPr>
        <w:t xml:space="preserve"> CI, Mei JJ, Sideris S, </w:t>
      </w:r>
      <w:proofErr w:type="spellStart"/>
      <w:r w:rsidRPr="00982BE3">
        <w:rPr>
          <w:rFonts w:ascii="Arial" w:hAnsi="Arial" w:cs="Arial"/>
          <w:sz w:val="20"/>
          <w:szCs w:val="20"/>
        </w:rPr>
        <w:t>Kosaka</w:t>
      </w:r>
      <w:proofErr w:type="spellEnd"/>
      <w:r w:rsidRPr="00982BE3">
        <w:rPr>
          <w:rFonts w:ascii="Arial" w:hAnsi="Arial" w:cs="Arial"/>
          <w:sz w:val="20"/>
          <w:szCs w:val="20"/>
        </w:rPr>
        <w:t xml:space="preserve"> Y, Hinman A, Malone SA, </w:t>
      </w:r>
      <w:proofErr w:type="spellStart"/>
      <w:r w:rsidRPr="00982BE3">
        <w:rPr>
          <w:rFonts w:ascii="Arial" w:hAnsi="Arial" w:cs="Arial"/>
          <w:sz w:val="20"/>
          <w:szCs w:val="20"/>
        </w:rPr>
        <w:t>Bruegger</w:t>
      </w:r>
      <w:proofErr w:type="spellEnd"/>
      <w:r w:rsidRPr="00982BE3">
        <w:rPr>
          <w:rFonts w:ascii="Arial" w:hAnsi="Arial" w:cs="Arial"/>
          <w:sz w:val="20"/>
          <w:szCs w:val="20"/>
        </w:rPr>
        <w:t xml:space="preserve"> JJ, Wang L, Kim V, Shrader WD, Hoff KG, Latham JC, Ashley EA, Wheeler MT,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w:t>
      </w:r>
      <w:proofErr w:type="spellStart"/>
      <w:r w:rsidRPr="00982BE3">
        <w:rPr>
          <w:rFonts w:ascii="Arial" w:hAnsi="Arial" w:cs="Arial"/>
          <w:sz w:val="20"/>
          <w:szCs w:val="20"/>
        </w:rPr>
        <w:t>Carrozzo</w:t>
      </w:r>
      <w:proofErr w:type="spellEnd"/>
      <w:r w:rsidRPr="00982BE3">
        <w:rPr>
          <w:rFonts w:ascii="Arial" w:hAnsi="Arial" w:cs="Arial"/>
          <w:sz w:val="20"/>
          <w:szCs w:val="20"/>
        </w:rPr>
        <w:t xml:space="preserve"> R, Martinelli D, </w:t>
      </w:r>
      <w:proofErr w:type="spellStart"/>
      <w:r w:rsidRPr="00982BE3">
        <w:rPr>
          <w:rFonts w:ascii="Arial" w:hAnsi="Arial" w:cs="Arial"/>
          <w:sz w:val="20"/>
          <w:szCs w:val="20"/>
        </w:rPr>
        <w:t>Dionisi</w:t>
      </w:r>
      <w:proofErr w:type="spellEnd"/>
      <w:r w:rsidRPr="00982BE3">
        <w:rPr>
          <w:rFonts w:ascii="Arial" w:hAnsi="Arial" w:cs="Arial"/>
          <w:sz w:val="20"/>
          <w:szCs w:val="20"/>
        </w:rPr>
        <w:t xml:space="preserve">- Vici C, Chapman KA, Enns GM,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 Wolfe L, Saneto RP, </w:t>
      </w:r>
      <w:r w:rsidRPr="00982BE3">
        <w:rPr>
          <w:rFonts w:ascii="Arial" w:hAnsi="Arial" w:cs="Arial"/>
          <w:b/>
          <w:bCs/>
          <w:sz w:val="20"/>
          <w:szCs w:val="20"/>
        </w:rPr>
        <w:t>Johnson SC</w:t>
      </w:r>
      <w:r w:rsidRPr="00982BE3">
        <w:rPr>
          <w:rFonts w:ascii="Arial" w:hAnsi="Arial" w:cs="Arial"/>
          <w:sz w:val="20"/>
          <w:szCs w:val="20"/>
        </w:rPr>
        <w:t xml:space="preserve">, Trimmer JK, Klein MB, Holst CR. Targeting ferroptosis: A novel therapeutic strategy for the treatment of mitochondrial disease-related epilepsy. </w:t>
      </w:r>
      <w:proofErr w:type="spellStart"/>
      <w:r w:rsidRPr="00982BE3">
        <w:rPr>
          <w:rFonts w:ascii="Arial" w:hAnsi="Arial" w:cs="Arial"/>
          <w:i/>
          <w:iCs/>
          <w:sz w:val="20"/>
          <w:szCs w:val="20"/>
        </w:rPr>
        <w:t>PLoS</w:t>
      </w:r>
      <w:proofErr w:type="spellEnd"/>
      <w:r w:rsidRPr="00982BE3">
        <w:rPr>
          <w:rFonts w:ascii="Arial" w:hAnsi="Arial" w:cs="Arial"/>
          <w:i/>
          <w:iCs/>
          <w:sz w:val="20"/>
          <w:szCs w:val="20"/>
        </w:rPr>
        <w:t xml:space="preserve"> One</w:t>
      </w:r>
      <w:r w:rsidRPr="00982BE3">
        <w:rPr>
          <w:rFonts w:ascii="Arial" w:hAnsi="Arial" w:cs="Arial"/>
          <w:sz w:val="20"/>
          <w:szCs w:val="20"/>
        </w:rPr>
        <w:t>. 2019. 14(3</w:t>
      </w:r>
      <w:proofErr w:type="gramStart"/>
      <w:r w:rsidRPr="00982BE3">
        <w:rPr>
          <w:rFonts w:ascii="Arial" w:hAnsi="Arial" w:cs="Arial"/>
          <w:sz w:val="20"/>
          <w:szCs w:val="20"/>
        </w:rPr>
        <w:t>):e</w:t>
      </w:r>
      <w:proofErr w:type="gramEnd"/>
      <w:r w:rsidRPr="00982BE3">
        <w:rPr>
          <w:rFonts w:ascii="Arial" w:hAnsi="Arial" w:cs="Arial"/>
          <w:sz w:val="20"/>
          <w:szCs w:val="20"/>
        </w:rPr>
        <w:t xml:space="preserve">0214250. PMID: 30921410. </w:t>
      </w:r>
    </w:p>
    <w:p w14:paraId="06FA8E8F" w14:textId="553BB626" w:rsidR="005836F1" w:rsidRPr="00982BE3" w:rsidRDefault="005836F1" w:rsidP="005836F1">
      <w:pPr>
        <w:pStyle w:val="p1"/>
        <w:rPr>
          <w:rFonts w:ascii="Arial" w:hAnsi="Arial" w:cs="Arial"/>
          <w:sz w:val="20"/>
          <w:szCs w:val="20"/>
        </w:rPr>
      </w:pPr>
    </w:p>
    <w:p w14:paraId="00C90252" w14:textId="0162DD58" w:rsidR="005836F1" w:rsidRPr="00982BE3" w:rsidRDefault="005836F1" w:rsidP="005836F1">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Pan A, Sun GX, Freed A, Stokes JC, Bornstein R, Witkowski M, Li L, Ford JM, Howard CRA,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MM, Morgan PG. Relevance of experimental paradigms of anesthesia induced neurotoxicity in the mouse. </w:t>
      </w:r>
      <w:proofErr w:type="spellStart"/>
      <w:r w:rsidRPr="00982BE3">
        <w:rPr>
          <w:rFonts w:ascii="Arial" w:hAnsi="Arial" w:cs="Arial"/>
          <w:sz w:val="20"/>
          <w:szCs w:val="20"/>
        </w:rPr>
        <w:t>PLoS</w:t>
      </w:r>
      <w:proofErr w:type="spellEnd"/>
      <w:r w:rsidRPr="00982BE3">
        <w:rPr>
          <w:rFonts w:ascii="Arial" w:hAnsi="Arial" w:cs="Arial"/>
          <w:sz w:val="20"/>
          <w:szCs w:val="20"/>
        </w:rPr>
        <w:t xml:space="preserve"> One. 2019. 14(3)e0213543. PMID: 30897103.</w:t>
      </w:r>
    </w:p>
    <w:p w14:paraId="48D2179D" w14:textId="3EE0C70A" w:rsidR="005836F1" w:rsidRPr="00982BE3" w:rsidRDefault="005836F1" w:rsidP="005836F1">
      <w:pPr>
        <w:pStyle w:val="p1"/>
        <w:rPr>
          <w:rFonts w:ascii="Arial" w:hAnsi="Arial" w:cs="Arial"/>
          <w:sz w:val="20"/>
          <w:szCs w:val="20"/>
        </w:rPr>
      </w:pPr>
    </w:p>
    <w:p w14:paraId="5BCFDDAB" w14:textId="77777777" w:rsidR="005836F1" w:rsidRPr="00982BE3" w:rsidRDefault="005836F1" w:rsidP="005836F1">
      <w:pPr>
        <w:pStyle w:val="p1"/>
        <w:rPr>
          <w:rFonts w:ascii="Arial" w:hAnsi="Arial" w:cs="Arial"/>
          <w:b/>
          <w:bCs/>
          <w:sz w:val="20"/>
          <w:szCs w:val="20"/>
        </w:rPr>
      </w:pPr>
      <w:r w:rsidRPr="00982BE3">
        <w:rPr>
          <w:rFonts w:ascii="Arial" w:hAnsi="Arial" w:cs="Arial"/>
          <w:sz w:val="20"/>
          <w:szCs w:val="20"/>
        </w:rPr>
        <w:t xml:space="preserve">Griffiths KK, Morgan PG, </w:t>
      </w: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Nambyiah</w:t>
      </w:r>
      <w:proofErr w:type="spellEnd"/>
      <w:r w:rsidRPr="00982BE3">
        <w:rPr>
          <w:rFonts w:ascii="Arial" w:hAnsi="Arial" w:cs="Arial"/>
          <w:sz w:val="20"/>
          <w:szCs w:val="20"/>
        </w:rPr>
        <w:t xml:space="preserve"> P, Soriano SG, Johnson K, Xu J, Garber C, Maxwell L, Saraiya N. A Summary of Preclinical Poster Presentations at the Sixth Biennial Pediatric Anesthesia Neurodevelopment Assessment (PANDA) Symposium. </w:t>
      </w:r>
      <w:r w:rsidRPr="00982BE3">
        <w:rPr>
          <w:rFonts w:ascii="Arial" w:hAnsi="Arial" w:cs="Arial"/>
          <w:i/>
          <w:iCs/>
          <w:sz w:val="20"/>
          <w:szCs w:val="20"/>
        </w:rPr>
        <w:t xml:space="preserve">J </w:t>
      </w:r>
      <w:proofErr w:type="spellStart"/>
      <w:r w:rsidRPr="00982BE3">
        <w:rPr>
          <w:rFonts w:ascii="Arial" w:hAnsi="Arial" w:cs="Arial"/>
          <w:i/>
          <w:iCs/>
          <w:sz w:val="20"/>
          <w:szCs w:val="20"/>
        </w:rPr>
        <w:t>Neurosurg</w:t>
      </w:r>
      <w:proofErr w:type="spellEnd"/>
      <w:r w:rsidRPr="00982BE3">
        <w:rPr>
          <w:rFonts w:ascii="Arial" w:hAnsi="Arial" w:cs="Arial"/>
          <w:i/>
          <w:iCs/>
          <w:sz w:val="20"/>
          <w:szCs w:val="20"/>
        </w:rPr>
        <w:t xml:space="preserve"> </w:t>
      </w:r>
      <w:proofErr w:type="spellStart"/>
      <w:r w:rsidRPr="00982BE3">
        <w:rPr>
          <w:rFonts w:ascii="Arial" w:hAnsi="Arial" w:cs="Arial"/>
          <w:i/>
          <w:iCs/>
          <w:sz w:val="20"/>
          <w:szCs w:val="20"/>
        </w:rPr>
        <w:t>Anesthesiol</w:t>
      </w:r>
      <w:proofErr w:type="spellEnd"/>
      <w:r w:rsidRPr="00982BE3">
        <w:rPr>
          <w:rFonts w:ascii="Arial" w:hAnsi="Arial" w:cs="Arial"/>
          <w:sz w:val="20"/>
          <w:szCs w:val="20"/>
        </w:rPr>
        <w:t>. 2019. 31(1):163-165. PMID: 30767942</w:t>
      </w:r>
    </w:p>
    <w:p w14:paraId="5077DE75" w14:textId="77777777" w:rsidR="005836F1" w:rsidRPr="00982BE3" w:rsidRDefault="005836F1" w:rsidP="005836F1">
      <w:pPr>
        <w:pStyle w:val="p1"/>
        <w:rPr>
          <w:rFonts w:ascii="Arial" w:hAnsi="Arial" w:cs="Arial"/>
          <w:b/>
          <w:bCs/>
          <w:sz w:val="20"/>
          <w:szCs w:val="20"/>
        </w:rPr>
      </w:pPr>
    </w:p>
    <w:p w14:paraId="219E1994" w14:textId="77777777" w:rsidR="005836F1" w:rsidRPr="00982BE3" w:rsidRDefault="005836F1" w:rsidP="005836F1">
      <w:pPr>
        <w:pStyle w:val="p1"/>
        <w:rPr>
          <w:rFonts w:ascii="Arial" w:hAnsi="Arial" w:cs="Arial"/>
          <w:i/>
          <w:iCs/>
          <w:sz w:val="20"/>
          <w:szCs w:val="20"/>
        </w:rPr>
      </w:pPr>
      <w:r w:rsidRPr="00982BE3">
        <w:rPr>
          <w:rFonts w:ascii="Arial" w:hAnsi="Arial" w:cs="Arial"/>
          <w:b/>
          <w:bCs/>
          <w:sz w:val="20"/>
          <w:szCs w:val="20"/>
        </w:rPr>
        <w:t>Johnson, SC</w:t>
      </w:r>
      <w:r w:rsidRPr="00982BE3">
        <w:rPr>
          <w:rFonts w:ascii="Arial" w:hAnsi="Arial" w:cs="Arial"/>
          <w:sz w:val="20"/>
          <w:szCs w:val="20"/>
        </w:rPr>
        <w:t xml:space="preserve">, Pan A, Li L,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 Morgan P: Neurotoxicity of Anesthetics: Mechanisms and Meaning from Mouse Intervention Studies. </w:t>
      </w:r>
      <w:r w:rsidRPr="00982BE3">
        <w:rPr>
          <w:rFonts w:ascii="Arial" w:hAnsi="Arial" w:cs="Arial"/>
          <w:i/>
          <w:iCs/>
          <w:sz w:val="20"/>
          <w:szCs w:val="20"/>
        </w:rPr>
        <w:t>Neurotoxicology and Teratology</w:t>
      </w:r>
      <w:r w:rsidRPr="00982BE3">
        <w:rPr>
          <w:rFonts w:ascii="Arial" w:hAnsi="Arial" w:cs="Arial"/>
          <w:sz w:val="20"/>
          <w:szCs w:val="20"/>
        </w:rPr>
        <w:t>. 2019. 71:22-31. PMID: 30472095</w:t>
      </w:r>
      <w:r w:rsidRPr="00982BE3">
        <w:rPr>
          <w:rFonts w:ascii="Arial" w:hAnsi="Arial" w:cs="Arial"/>
          <w:i/>
          <w:iCs/>
          <w:sz w:val="20"/>
          <w:szCs w:val="20"/>
        </w:rPr>
        <w:t>.</w:t>
      </w:r>
    </w:p>
    <w:p w14:paraId="49480BE5" w14:textId="77777777" w:rsidR="005836F1" w:rsidRPr="00982BE3" w:rsidRDefault="005836F1" w:rsidP="005836F1">
      <w:pPr>
        <w:pStyle w:val="p1"/>
        <w:rPr>
          <w:rFonts w:ascii="Arial" w:hAnsi="Arial" w:cs="Arial"/>
          <w:sz w:val="20"/>
          <w:szCs w:val="20"/>
        </w:rPr>
      </w:pPr>
    </w:p>
    <w:p w14:paraId="6BFD34D1" w14:textId="77777777" w:rsidR="005836F1" w:rsidRPr="00982BE3" w:rsidRDefault="005836F1" w:rsidP="005836F1">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Martinez F, </w:t>
      </w:r>
      <w:proofErr w:type="spellStart"/>
      <w:r w:rsidRPr="00982BE3">
        <w:rPr>
          <w:rFonts w:ascii="Arial" w:hAnsi="Arial" w:cs="Arial"/>
          <w:sz w:val="20"/>
          <w:szCs w:val="20"/>
        </w:rPr>
        <w:t>Bitto</w:t>
      </w:r>
      <w:proofErr w:type="spellEnd"/>
      <w:r w:rsidRPr="00982BE3">
        <w:rPr>
          <w:rFonts w:ascii="Arial" w:hAnsi="Arial" w:cs="Arial"/>
          <w:sz w:val="20"/>
          <w:szCs w:val="20"/>
        </w:rPr>
        <w:t xml:space="preserve"> A, Gonzalez B, </w:t>
      </w:r>
      <w:proofErr w:type="spellStart"/>
      <w:r w:rsidRPr="00982BE3">
        <w:rPr>
          <w:rFonts w:ascii="Arial" w:hAnsi="Arial" w:cs="Arial"/>
          <w:sz w:val="20"/>
          <w:szCs w:val="20"/>
        </w:rPr>
        <w:t>Tazaerslan</w:t>
      </w:r>
      <w:proofErr w:type="spellEnd"/>
      <w:r w:rsidRPr="00982BE3">
        <w:rPr>
          <w:rFonts w:ascii="Arial" w:hAnsi="Arial" w:cs="Arial"/>
          <w:sz w:val="20"/>
          <w:szCs w:val="20"/>
        </w:rPr>
        <w:t xml:space="preserve"> C, Cohen C, </w:t>
      </w:r>
      <w:proofErr w:type="spellStart"/>
      <w:r w:rsidRPr="00982BE3">
        <w:rPr>
          <w:rFonts w:ascii="Arial" w:hAnsi="Arial" w:cs="Arial"/>
          <w:sz w:val="20"/>
          <w:szCs w:val="20"/>
        </w:rPr>
        <w:t>Delaval</w:t>
      </w:r>
      <w:proofErr w:type="spellEnd"/>
      <w:r w:rsidRPr="00982BE3">
        <w:rPr>
          <w:rFonts w:ascii="Arial" w:hAnsi="Arial" w:cs="Arial"/>
          <w:sz w:val="20"/>
          <w:szCs w:val="20"/>
        </w:rPr>
        <w:t xml:space="preserve"> L, </w:t>
      </w:r>
      <w:proofErr w:type="spellStart"/>
      <w:r w:rsidRPr="00982BE3">
        <w:rPr>
          <w:rFonts w:ascii="Arial" w:hAnsi="Arial" w:cs="Arial"/>
          <w:sz w:val="20"/>
          <w:szCs w:val="20"/>
        </w:rPr>
        <w:t>Timsit</w:t>
      </w:r>
      <w:proofErr w:type="spellEnd"/>
      <w:r w:rsidRPr="00982BE3">
        <w:rPr>
          <w:rFonts w:ascii="Arial" w:hAnsi="Arial" w:cs="Arial"/>
          <w:sz w:val="20"/>
          <w:szCs w:val="20"/>
        </w:rPr>
        <w:t xml:space="preserve"> J, </w:t>
      </w:r>
      <w:proofErr w:type="spellStart"/>
      <w:r w:rsidRPr="00982BE3">
        <w:rPr>
          <w:rFonts w:ascii="Arial" w:hAnsi="Arial" w:cs="Arial"/>
          <w:sz w:val="20"/>
          <w:szCs w:val="20"/>
        </w:rPr>
        <w:t>Knebelmann</w:t>
      </w:r>
      <w:proofErr w:type="spellEnd"/>
      <w:r w:rsidRPr="00982BE3">
        <w:rPr>
          <w:rFonts w:ascii="Arial" w:hAnsi="Arial" w:cs="Arial"/>
          <w:sz w:val="20"/>
          <w:szCs w:val="20"/>
        </w:rPr>
        <w:t xml:space="preserve"> B, Terzi F, Mahal T, Zhu Y, Morgan P, </w:t>
      </w:r>
      <w:proofErr w:type="spellStart"/>
      <w:r w:rsidRPr="00982BE3">
        <w:rPr>
          <w:rFonts w:ascii="Arial" w:hAnsi="Arial" w:cs="Arial"/>
          <w:sz w:val="20"/>
          <w:szCs w:val="20"/>
        </w:rPr>
        <w:t>Sedensky</w:t>
      </w:r>
      <w:proofErr w:type="spellEnd"/>
      <w:r w:rsidRPr="00982BE3">
        <w:rPr>
          <w:rFonts w:ascii="Arial" w:hAnsi="Arial" w:cs="Arial"/>
          <w:sz w:val="20"/>
          <w:szCs w:val="20"/>
        </w:rPr>
        <w:t xml:space="preserve"> M,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Legendre C, Suh Y, </w:t>
      </w:r>
      <w:proofErr w:type="spellStart"/>
      <w:r w:rsidRPr="00982BE3">
        <w:rPr>
          <w:rFonts w:ascii="Arial" w:hAnsi="Arial" w:cs="Arial"/>
          <w:sz w:val="20"/>
          <w:szCs w:val="20"/>
        </w:rPr>
        <w:t>Canaud</w:t>
      </w:r>
      <w:proofErr w:type="spellEnd"/>
      <w:r w:rsidRPr="00982BE3">
        <w:rPr>
          <w:rFonts w:ascii="Arial" w:hAnsi="Arial" w:cs="Arial"/>
          <w:sz w:val="20"/>
          <w:szCs w:val="20"/>
        </w:rPr>
        <w:t xml:space="preserve"> G: mTOR inhibitors may benefit kidney transplant recipients with mitochondrial diseases. </w:t>
      </w:r>
      <w:r w:rsidRPr="00982BE3">
        <w:rPr>
          <w:rFonts w:ascii="Arial" w:hAnsi="Arial" w:cs="Arial"/>
          <w:i/>
          <w:iCs/>
          <w:sz w:val="20"/>
          <w:szCs w:val="20"/>
        </w:rPr>
        <w:t>Kidney International</w:t>
      </w:r>
      <w:r w:rsidRPr="00982BE3">
        <w:rPr>
          <w:rFonts w:ascii="Arial" w:hAnsi="Arial" w:cs="Arial"/>
          <w:sz w:val="20"/>
          <w:szCs w:val="20"/>
        </w:rPr>
        <w:t>. 2019. 95(2):455-466. PMID: 30471880</w:t>
      </w:r>
    </w:p>
    <w:p w14:paraId="5040AA3E" w14:textId="77777777" w:rsidR="005836F1" w:rsidRPr="00982BE3" w:rsidRDefault="005836F1" w:rsidP="005836F1">
      <w:pPr>
        <w:pStyle w:val="p1"/>
        <w:rPr>
          <w:rFonts w:ascii="Arial" w:hAnsi="Arial" w:cs="Arial"/>
          <w:sz w:val="20"/>
          <w:szCs w:val="20"/>
        </w:rPr>
      </w:pPr>
    </w:p>
    <w:p w14:paraId="6A3389D5" w14:textId="77777777" w:rsidR="005836F1" w:rsidRPr="00982BE3" w:rsidRDefault="005836F1" w:rsidP="00465659">
      <w:pPr>
        <w:spacing w:after="0" w:line="240" w:lineRule="auto"/>
        <w:rPr>
          <w:rFonts w:ascii="Arial" w:hAnsi="Arial" w:cs="Arial"/>
          <w:b/>
          <w:sz w:val="20"/>
          <w:szCs w:val="20"/>
        </w:rPr>
      </w:pPr>
    </w:p>
    <w:p w14:paraId="529B97F6" w14:textId="690B1BB9"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lastRenderedPageBreak/>
        <w:t>Amlie-Lefond C</w:t>
      </w:r>
      <w:r w:rsidRPr="00982BE3">
        <w:rPr>
          <w:rFonts w:ascii="Arial" w:hAnsi="Arial" w:cs="Arial"/>
          <w:sz w:val="20"/>
          <w:szCs w:val="20"/>
        </w:rPr>
        <w:t xml:space="preserve">, </w:t>
      </w:r>
      <w:r w:rsidRPr="00982BE3">
        <w:rPr>
          <w:rFonts w:ascii="Arial" w:hAnsi="Arial" w:cs="Arial"/>
          <w:b/>
          <w:sz w:val="20"/>
          <w:szCs w:val="20"/>
        </w:rPr>
        <w:t xml:space="preserve">Wainwright </w:t>
      </w:r>
      <w:proofErr w:type="spellStart"/>
      <w:r w:rsidR="00023060" w:rsidRPr="00982BE3">
        <w:rPr>
          <w:rFonts w:ascii="Arial" w:hAnsi="Arial" w:cs="Arial"/>
          <w:b/>
          <w:sz w:val="20"/>
          <w:szCs w:val="20"/>
        </w:rPr>
        <w:t>l</w:t>
      </w:r>
      <w:r w:rsidRPr="00982BE3">
        <w:rPr>
          <w:rFonts w:ascii="Arial" w:hAnsi="Arial" w:cs="Arial"/>
          <w:b/>
          <w:sz w:val="20"/>
          <w:szCs w:val="20"/>
        </w:rPr>
        <w:t>MS</w:t>
      </w:r>
      <w:proofErr w:type="spellEnd"/>
      <w:r w:rsidRPr="00982BE3">
        <w:rPr>
          <w:rFonts w:ascii="Arial" w:hAnsi="Arial" w:cs="Arial"/>
          <w:sz w:val="20"/>
          <w:szCs w:val="20"/>
        </w:rPr>
        <w:t xml:space="preserve">. Organizing for Acute Arterial Ischemic Stroke in Children. Stroke. 2019 Dec;50(12):3662-3668. </w:t>
      </w:r>
    </w:p>
    <w:p w14:paraId="3621A850" w14:textId="77777777" w:rsidR="00465659" w:rsidRPr="00982BE3" w:rsidRDefault="00465659" w:rsidP="00465659">
      <w:pPr>
        <w:spacing w:after="0" w:line="240" w:lineRule="auto"/>
        <w:rPr>
          <w:rFonts w:ascii="Arial" w:hAnsi="Arial" w:cs="Arial"/>
          <w:sz w:val="20"/>
          <w:szCs w:val="20"/>
        </w:rPr>
      </w:pPr>
    </w:p>
    <w:p w14:paraId="4442C6C6"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Gust J,</w:t>
      </w:r>
      <w:r w:rsidRPr="00982BE3">
        <w:rPr>
          <w:rFonts w:ascii="Arial" w:hAnsi="Arial" w:cs="Arial"/>
          <w:sz w:val="20"/>
          <w:szCs w:val="20"/>
        </w:rPr>
        <w:t xml:space="preserve"> Annesley CE, Gardner RA, </w:t>
      </w:r>
      <w:r w:rsidRPr="00982BE3">
        <w:rPr>
          <w:rFonts w:ascii="Arial" w:hAnsi="Arial" w:cs="Arial"/>
          <w:b/>
          <w:sz w:val="20"/>
          <w:szCs w:val="20"/>
        </w:rPr>
        <w:t>Bozarth X</w:t>
      </w:r>
      <w:r w:rsidRPr="00982BE3">
        <w:rPr>
          <w:rFonts w:ascii="Arial" w:hAnsi="Arial" w:cs="Arial"/>
          <w:sz w:val="20"/>
          <w:szCs w:val="20"/>
        </w:rPr>
        <w:t xml:space="preserve">.EEG Correlates of Delirium in Children and Young Adults </w:t>
      </w:r>
      <w:proofErr w:type="gramStart"/>
      <w:r w:rsidRPr="00982BE3">
        <w:rPr>
          <w:rFonts w:ascii="Arial" w:hAnsi="Arial" w:cs="Arial"/>
          <w:sz w:val="20"/>
          <w:szCs w:val="20"/>
        </w:rPr>
        <w:t>With</w:t>
      </w:r>
      <w:proofErr w:type="gramEnd"/>
      <w:r w:rsidRPr="00982BE3">
        <w:rPr>
          <w:rFonts w:ascii="Arial" w:hAnsi="Arial" w:cs="Arial"/>
          <w:sz w:val="20"/>
          <w:szCs w:val="20"/>
        </w:rPr>
        <w:t xml:space="preserve"> CD19-Directed CAR T Cell Treatment-Related Neurotoxicity. J Clin </w:t>
      </w:r>
      <w:proofErr w:type="spellStart"/>
      <w:r w:rsidRPr="00982BE3">
        <w:rPr>
          <w:rFonts w:ascii="Arial" w:hAnsi="Arial" w:cs="Arial"/>
          <w:sz w:val="20"/>
          <w:szCs w:val="20"/>
        </w:rPr>
        <w:t>Neurophysiol</w:t>
      </w:r>
      <w:proofErr w:type="spellEnd"/>
      <w:r w:rsidRPr="00982BE3">
        <w:rPr>
          <w:rFonts w:ascii="Arial" w:hAnsi="Arial" w:cs="Arial"/>
          <w:sz w:val="20"/>
          <w:szCs w:val="20"/>
        </w:rPr>
        <w:t>. 2019 Dec 13.</w:t>
      </w:r>
    </w:p>
    <w:p w14:paraId="50D07F3B" w14:textId="77777777" w:rsidR="00465659" w:rsidRPr="00982BE3" w:rsidRDefault="00465659" w:rsidP="00496275">
      <w:pPr>
        <w:spacing w:after="0" w:line="240" w:lineRule="auto"/>
        <w:rPr>
          <w:rFonts w:ascii="Arial" w:hAnsi="Arial" w:cs="Arial"/>
          <w:sz w:val="20"/>
          <w:szCs w:val="20"/>
        </w:rPr>
      </w:pPr>
    </w:p>
    <w:p w14:paraId="69ADEA73" w14:textId="77777777" w:rsidR="00496275" w:rsidRPr="00982BE3" w:rsidRDefault="00496275" w:rsidP="00496275">
      <w:pPr>
        <w:rPr>
          <w:rFonts w:ascii="Arial" w:hAnsi="Arial" w:cs="Arial"/>
          <w:b/>
          <w:sz w:val="20"/>
          <w:szCs w:val="20"/>
        </w:rPr>
      </w:pPr>
      <w:r w:rsidRPr="00982BE3">
        <w:rPr>
          <w:rFonts w:ascii="Arial" w:hAnsi="Arial" w:cs="Arial"/>
          <w:b/>
          <w:sz w:val="20"/>
          <w:szCs w:val="20"/>
        </w:rPr>
        <w:t>Bozarth XL</w:t>
      </w:r>
      <w:r w:rsidRPr="00982BE3">
        <w:rPr>
          <w:rFonts w:ascii="Arial" w:hAnsi="Arial" w:cs="Arial"/>
          <w:sz w:val="20"/>
          <w:szCs w:val="20"/>
        </w:rPr>
        <w:t xml:space="preserve">, McGuire J, </w:t>
      </w:r>
      <w:r w:rsidRPr="00982BE3">
        <w:rPr>
          <w:rFonts w:ascii="Arial" w:hAnsi="Arial" w:cs="Arial"/>
          <w:b/>
          <w:sz w:val="20"/>
          <w:szCs w:val="20"/>
        </w:rPr>
        <w:t>Novotny E.</w:t>
      </w:r>
      <w:r w:rsidRPr="00982BE3">
        <w:rPr>
          <w:rFonts w:ascii="Arial" w:hAnsi="Arial" w:cs="Arial"/>
          <w:sz w:val="20"/>
          <w:szCs w:val="20"/>
        </w:rPr>
        <w:t xml:space="preserve"> Current Status of Continuous Electroencephalographic Monitoring in Critically Ill </w:t>
      </w:r>
      <w:proofErr w:type="gramStart"/>
      <w:r w:rsidRPr="00982BE3">
        <w:rPr>
          <w:rFonts w:ascii="Arial" w:hAnsi="Arial" w:cs="Arial"/>
          <w:sz w:val="20"/>
          <w:szCs w:val="20"/>
        </w:rPr>
        <w:t xml:space="preserve">Children,  </w:t>
      </w:r>
      <w:proofErr w:type="spellStart"/>
      <w:r w:rsidRPr="00982BE3">
        <w:rPr>
          <w:rFonts w:ascii="Arial" w:hAnsi="Arial" w:cs="Arial"/>
          <w:sz w:val="20"/>
          <w:szCs w:val="20"/>
        </w:rPr>
        <w:t>Pediatr</w:t>
      </w:r>
      <w:proofErr w:type="spellEnd"/>
      <w:proofErr w:type="gramEnd"/>
      <w:r w:rsidRPr="00982BE3">
        <w:rPr>
          <w:rFonts w:ascii="Arial" w:hAnsi="Arial" w:cs="Arial"/>
          <w:sz w:val="20"/>
          <w:szCs w:val="20"/>
        </w:rPr>
        <w:t xml:space="preserve"> Neurol. 2019 Dec;101</w:t>
      </w:r>
      <w:r w:rsidRPr="00982BE3">
        <w:rPr>
          <w:rFonts w:ascii="Arial" w:hAnsi="Arial" w:cs="Arial"/>
          <w:b/>
          <w:sz w:val="20"/>
          <w:szCs w:val="20"/>
        </w:rPr>
        <w:t>:</w:t>
      </w:r>
      <w:r w:rsidRPr="00982BE3">
        <w:rPr>
          <w:rFonts w:ascii="Arial" w:hAnsi="Arial" w:cs="Arial"/>
          <w:sz w:val="20"/>
          <w:szCs w:val="20"/>
        </w:rPr>
        <w:t>11-17</w:t>
      </w:r>
    </w:p>
    <w:p w14:paraId="50082CD2" w14:textId="4D506BAC" w:rsidR="00465659" w:rsidRPr="00982BE3" w:rsidRDefault="00465659" w:rsidP="00465659">
      <w:pPr>
        <w:rPr>
          <w:rFonts w:ascii="Arial" w:hAnsi="Arial" w:cs="Arial"/>
          <w:sz w:val="20"/>
          <w:szCs w:val="20"/>
        </w:rPr>
      </w:pPr>
      <w:proofErr w:type="spellStart"/>
      <w:r w:rsidRPr="00982BE3">
        <w:rPr>
          <w:rFonts w:ascii="Arial" w:hAnsi="Arial" w:cs="Arial"/>
          <w:sz w:val="20"/>
          <w:szCs w:val="20"/>
        </w:rPr>
        <w:t>Friederich</w:t>
      </w:r>
      <w:proofErr w:type="spellEnd"/>
      <w:r w:rsidRPr="00982BE3">
        <w:rPr>
          <w:rFonts w:ascii="Arial" w:hAnsi="Arial" w:cs="Arial"/>
          <w:sz w:val="20"/>
          <w:szCs w:val="20"/>
        </w:rPr>
        <w:t xml:space="preserve"> MW, Perez FA, Knight KM, Van Hove RA, Yang SP, </w:t>
      </w:r>
      <w:r w:rsidRPr="00982BE3">
        <w:rPr>
          <w:rFonts w:ascii="Arial" w:hAnsi="Arial" w:cs="Arial"/>
          <w:b/>
          <w:sz w:val="20"/>
          <w:szCs w:val="20"/>
        </w:rPr>
        <w:t>Saneto RP</w:t>
      </w:r>
      <w:r w:rsidRPr="00982BE3">
        <w:rPr>
          <w:rFonts w:ascii="Arial" w:hAnsi="Arial" w:cs="Arial"/>
          <w:sz w:val="20"/>
          <w:szCs w:val="20"/>
        </w:rPr>
        <w:t xml:space="preserve">, Van Hove </w:t>
      </w:r>
      <w:proofErr w:type="gramStart"/>
      <w:r w:rsidRPr="00982BE3">
        <w:rPr>
          <w:rFonts w:ascii="Arial" w:hAnsi="Arial" w:cs="Arial"/>
          <w:sz w:val="20"/>
          <w:szCs w:val="20"/>
        </w:rPr>
        <w:t>JLK  Pathogenic</w:t>
      </w:r>
      <w:proofErr w:type="gramEnd"/>
      <w:r w:rsidRPr="00982BE3">
        <w:rPr>
          <w:rFonts w:ascii="Arial" w:hAnsi="Arial" w:cs="Arial"/>
          <w:sz w:val="20"/>
          <w:szCs w:val="20"/>
        </w:rPr>
        <w:t xml:space="preserve"> variants in NUBPL result in failure to assemble the matrix arm of complex I and cause a complex leukoencephalopathy with thalamic involvement. Mol Genet </w:t>
      </w:r>
      <w:proofErr w:type="spellStart"/>
      <w:r w:rsidRPr="00982BE3">
        <w:rPr>
          <w:rFonts w:ascii="Arial" w:hAnsi="Arial" w:cs="Arial"/>
          <w:sz w:val="20"/>
          <w:szCs w:val="20"/>
        </w:rPr>
        <w:t>Metab</w:t>
      </w:r>
      <w:proofErr w:type="spellEnd"/>
      <w:r w:rsidRPr="00982BE3">
        <w:rPr>
          <w:rFonts w:ascii="Arial" w:hAnsi="Arial" w:cs="Arial"/>
          <w:sz w:val="20"/>
          <w:szCs w:val="20"/>
        </w:rPr>
        <w:t xml:space="preserve">. 2019 Dec 30. </w:t>
      </w:r>
    </w:p>
    <w:p w14:paraId="64AC5578" w14:textId="5D6A86DC" w:rsidR="00A7230D" w:rsidRPr="00982BE3" w:rsidRDefault="00A7230D" w:rsidP="00A7230D">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Farhadian</w:t>
      </w:r>
      <w:proofErr w:type="spellEnd"/>
      <w:r w:rsidRPr="00982BE3">
        <w:rPr>
          <w:rFonts w:ascii="Arial" w:eastAsia="Times New Roman" w:hAnsi="Arial" w:cs="Arial"/>
          <w:sz w:val="20"/>
          <w:szCs w:val="20"/>
          <w:lang w:val="en"/>
        </w:rPr>
        <w:t xml:space="preserve"> SF, Mistry H, </w:t>
      </w:r>
      <w:proofErr w:type="spellStart"/>
      <w:r w:rsidRPr="00982BE3">
        <w:rPr>
          <w:rFonts w:ascii="Arial" w:eastAsia="Times New Roman" w:hAnsi="Arial" w:cs="Arial"/>
          <w:sz w:val="20"/>
          <w:szCs w:val="20"/>
          <w:lang w:val="en"/>
        </w:rPr>
        <w:t>Kirchwey</w:t>
      </w:r>
      <w:proofErr w:type="spellEnd"/>
      <w:r w:rsidRPr="00982BE3">
        <w:rPr>
          <w:rFonts w:ascii="Arial" w:eastAsia="Times New Roman" w:hAnsi="Arial" w:cs="Arial"/>
          <w:sz w:val="20"/>
          <w:szCs w:val="20"/>
          <w:lang w:val="en"/>
        </w:rPr>
        <w:t xml:space="preserve"> T, </w:t>
      </w:r>
      <w:proofErr w:type="spellStart"/>
      <w:r w:rsidRPr="00982BE3">
        <w:rPr>
          <w:rFonts w:ascii="Arial" w:eastAsia="Times New Roman" w:hAnsi="Arial" w:cs="Arial"/>
          <w:sz w:val="20"/>
          <w:szCs w:val="20"/>
          <w:lang w:val="en"/>
        </w:rPr>
        <w:t>Chiarella</w:t>
      </w:r>
      <w:proofErr w:type="spellEnd"/>
      <w:r w:rsidRPr="00982BE3">
        <w:rPr>
          <w:rFonts w:ascii="Arial" w:eastAsia="Times New Roman" w:hAnsi="Arial" w:cs="Arial"/>
          <w:sz w:val="20"/>
          <w:szCs w:val="20"/>
          <w:lang w:val="en"/>
        </w:rPr>
        <w:t xml:space="preserve"> J, </w:t>
      </w:r>
      <w:proofErr w:type="spellStart"/>
      <w:r w:rsidRPr="00982BE3">
        <w:rPr>
          <w:rFonts w:ascii="Arial" w:eastAsia="Times New Roman" w:hAnsi="Arial" w:cs="Arial"/>
          <w:sz w:val="20"/>
          <w:szCs w:val="20"/>
          <w:lang w:val="en"/>
        </w:rPr>
        <w:t>Calvi</w:t>
      </w:r>
      <w:proofErr w:type="spellEnd"/>
      <w:r w:rsidRPr="00982BE3">
        <w:rPr>
          <w:rFonts w:ascii="Arial" w:eastAsia="Times New Roman" w:hAnsi="Arial" w:cs="Arial"/>
          <w:sz w:val="20"/>
          <w:szCs w:val="20"/>
          <w:lang w:val="en"/>
        </w:rPr>
        <w:t xml:space="preserve"> R, </w:t>
      </w:r>
      <w:proofErr w:type="spellStart"/>
      <w:r w:rsidRPr="00982BE3">
        <w:rPr>
          <w:rFonts w:ascii="Arial" w:eastAsia="Times New Roman" w:hAnsi="Arial" w:cs="Arial"/>
          <w:sz w:val="20"/>
          <w:szCs w:val="20"/>
          <w:lang w:val="en"/>
        </w:rPr>
        <w:t>Chintanaphol</w:t>
      </w:r>
      <w:proofErr w:type="spellEnd"/>
      <w:r w:rsidRPr="00982BE3">
        <w:rPr>
          <w:rFonts w:ascii="Arial" w:eastAsia="Times New Roman" w:hAnsi="Arial" w:cs="Arial"/>
          <w:sz w:val="20"/>
          <w:szCs w:val="20"/>
          <w:lang w:val="en"/>
        </w:rPr>
        <w:t xml:space="preserve"> M</w:t>
      </w:r>
      <w:r w:rsidRPr="00982BE3">
        <w:rPr>
          <w:rFonts w:ascii="Arial" w:eastAsia="Times New Roman" w:hAnsi="Arial" w:cs="Arial"/>
          <w:b/>
          <w:sz w:val="20"/>
          <w:szCs w:val="20"/>
          <w:lang w:val="en"/>
        </w:rPr>
        <w:t>, Patel P</w:t>
      </w:r>
      <w:r w:rsidRPr="00982BE3">
        <w:rPr>
          <w:rFonts w:ascii="Arial" w:eastAsia="Times New Roman" w:hAnsi="Arial" w:cs="Arial"/>
          <w:sz w:val="20"/>
          <w:szCs w:val="20"/>
          <w:lang w:val="en"/>
        </w:rPr>
        <w:t xml:space="preserve">, Landry ML, Robertson K, Spudich Markers of CNS Injury in Adults Living With HIV With CSF HIV Not Detected vs Detected </w:t>
      </w:r>
      <w:proofErr w:type="spellStart"/>
      <w:proofErr w:type="gramStart"/>
      <w:r w:rsidRPr="00982BE3">
        <w:rPr>
          <w:rFonts w:ascii="Arial" w:eastAsia="Times New Roman" w:hAnsi="Arial" w:cs="Arial"/>
          <w:sz w:val="20"/>
          <w:szCs w:val="20"/>
          <w:lang w:val="en"/>
        </w:rPr>
        <w:t>SS.Open</w:t>
      </w:r>
      <w:proofErr w:type="spellEnd"/>
      <w:proofErr w:type="gramEnd"/>
      <w:r w:rsidRPr="00982BE3">
        <w:rPr>
          <w:rFonts w:ascii="Arial" w:eastAsia="Times New Roman" w:hAnsi="Arial" w:cs="Arial"/>
          <w:sz w:val="20"/>
          <w:szCs w:val="20"/>
          <w:lang w:val="en"/>
        </w:rPr>
        <w:t xml:space="preserve"> Forum Infect Dis. 2019 Dec 14;6(12):ofz528.  </w:t>
      </w:r>
    </w:p>
    <w:p w14:paraId="4257CCFD" w14:textId="77777777" w:rsidR="00A7230D" w:rsidRPr="00982BE3" w:rsidRDefault="00A7230D" w:rsidP="00465659">
      <w:pPr>
        <w:spacing w:after="0" w:line="240" w:lineRule="auto"/>
        <w:rPr>
          <w:rFonts w:ascii="Arial" w:hAnsi="Arial" w:cs="Arial"/>
          <w:sz w:val="20"/>
          <w:szCs w:val="20"/>
        </w:rPr>
      </w:pPr>
    </w:p>
    <w:p w14:paraId="3D5FCB12"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RA, </w:t>
      </w:r>
      <w:proofErr w:type="spellStart"/>
      <w:r w:rsidRPr="00982BE3">
        <w:rPr>
          <w:rFonts w:ascii="Arial" w:hAnsi="Arial" w:cs="Arial"/>
          <w:sz w:val="20"/>
          <w:szCs w:val="20"/>
        </w:rPr>
        <w:t>Ceppi</w:t>
      </w:r>
      <w:proofErr w:type="spellEnd"/>
      <w:r w:rsidRPr="00982BE3">
        <w:rPr>
          <w:rFonts w:ascii="Arial" w:hAnsi="Arial" w:cs="Arial"/>
          <w:sz w:val="20"/>
          <w:szCs w:val="20"/>
        </w:rPr>
        <w:t xml:space="preserve"> F, Rivers J, Annesley C, Summers C, </w:t>
      </w:r>
      <w:proofErr w:type="spellStart"/>
      <w:r w:rsidRPr="00982BE3">
        <w:rPr>
          <w:rFonts w:ascii="Arial" w:hAnsi="Arial" w:cs="Arial"/>
          <w:sz w:val="20"/>
          <w:szCs w:val="20"/>
        </w:rPr>
        <w:t>Taraseviciute</w:t>
      </w:r>
      <w:proofErr w:type="spellEnd"/>
      <w:r w:rsidRPr="00982BE3">
        <w:rPr>
          <w:rFonts w:ascii="Arial" w:hAnsi="Arial" w:cs="Arial"/>
          <w:sz w:val="20"/>
          <w:szCs w:val="20"/>
        </w:rPr>
        <w:t xml:space="preserve"> A, </w:t>
      </w:r>
      <w:r w:rsidRPr="00982BE3">
        <w:rPr>
          <w:rFonts w:ascii="Arial" w:hAnsi="Arial" w:cs="Arial"/>
          <w:b/>
          <w:sz w:val="20"/>
          <w:szCs w:val="20"/>
        </w:rPr>
        <w:t>Gust J</w:t>
      </w:r>
      <w:r w:rsidRPr="00982BE3">
        <w:rPr>
          <w:rFonts w:ascii="Arial" w:hAnsi="Arial" w:cs="Arial"/>
          <w:sz w:val="20"/>
          <w:szCs w:val="20"/>
        </w:rPr>
        <w:t xml:space="preserve">, Leger KJ, </w:t>
      </w:r>
      <w:proofErr w:type="spellStart"/>
      <w:r w:rsidRPr="00982BE3">
        <w:rPr>
          <w:rFonts w:ascii="Arial" w:hAnsi="Arial" w:cs="Arial"/>
          <w:sz w:val="20"/>
          <w:szCs w:val="20"/>
        </w:rPr>
        <w:t>Tarlock</w:t>
      </w:r>
      <w:proofErr w:type="spellEnd"/>
      <w:r w:rsidRPr="00982BE3">
        <w:rPr>
          <w:rFonts w:ascii="Arial" w:hAnsi="Arial" w:cs="Arial"/>
          <w:sz w:val="20"/>
          <w:szCs w:val="20"/>
        </w:rPr>
        <w:t xml:space="preserve"> K, Cooper TM, Finney OC, </w:t>
      </w:r>
      <w:proofErr w:type="spellStart"/>
      <w:r w:rsidRPr="00982BE3">
        <w:rPr>
          <w:rFonts w:ascii="Arial" w:hAnsi="Arial" w:cs="Arial"/>
          <w:sz w:val="20"/>
          <w:szCs w:val="20"/>
        </w:rPr>
        <w:t>Brakke</w:t>
      </w:r>
      <w:proofErr w:type="spellEnd"/>
      <w:r w:rsidRPr="00982BE3">
        <w:rPr>
          <w:rFonts w:ascii="Arial" w:hAnsi="Arial" w:cs="Arial"/>
          <w:sz w:val="20"/>
          <w:szCs w:val="20"/>
        </w:rPr>
        <w:t xml:space="preserve"> H, Li DH, Park JR, Jensen MC. Preemptive mitigation of CD19 CAR T-cell cytokine release syndrome without attenuation of antileukemic </w:t>
      </w:r>
      <w:proofErr w:type="spellStart"/>
      <w:proofErr w:type="gramStart"/>
      <w:r w:rsidRPr="00982BE3">
        <w:rPr>
          <w:rFonts w:ascii="Arial" w:hAnsi="Arial" w:cs="Arial"/>
          <w:sz w:val="20"/>
          <w:szCs w:val="20"/>
        </w:rPr>
        <w:t>efficacy.Gardner</w:t>
      </w:r>
      <w:proofErr w:type="spellEnd"/>
      <w:proofErr w:type="gramEnd"/>
      <w:r w:rsidRPr="00982BE3">
        <w:rPr>
          <w:rFonts w:ascii="Arial" w:hAnsi="Arial" w:cs="Arial"/>
          <w:sz w:val="20"/>
          <w:szCs w:val="20"/>
        </w:rPr>
        <w:t xml:space="preserve">  Blood. 2019 Dec 12;134(24):2149-2158. </w:t>
      </w:r>
      <w:proofErr w:type="spellStart"/>
      <w:r w:rsidRPr="00982BE3">
        <w:rPr>
          <w:rFonts w:ascii="Arial" w:hAnsi="Arial" w:cs="Arial"/>
          <w:sz w:val="20"/>
          <w:szCs w:val="20"/>
        </w:rPr>
        <w:t>doi</w:t>
      </w:r>
      <w:proofErr w:type="spellEnd"/>
      <w:r w:rsidRPr="00982BE3">
        <w:rPr>
          <w:rFonts w:ascii="Arial" w:hAnsi="Arial" w:cs="Arial"/>
          <w:sz w:val="20"/>
          <w:szCs w:val="20"/>
        </w:rPr>
        <w:t>: 10.1182/blood.2019001463.</w:t>
      </w:r>
    </w:p>
    <w:p w14:paraId="1EFE3E1E" w14:textId="77777777" w:rsidR="00496275" w:rsidRPr="00982BE3" w:rsidRDefault="00496275" w:rsidP="00465659">
      <w:pPr>
        <w:spacing w:after="0" w:line="240" w:lineRule="auto"/>
        <w:rPr>
          <w:rFonts w:ascii="Arial" w:hAnsi="Arial" w:cs="Arial"/>
          <w:sz w:val="20"/>
          <w:szCs w:val="20"/>
        </w:rPr>
      </w:pPr>
    </w:p>
    <w:p w14:paraId="1AA1D0CE" w14:textId="77777777" w:rsidR="00496275"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Ravanpay</w:t>
      </w:r>
      <w:proofErr w:type="spellEnd"/>
      <w:r w:rsidRPr="00982BE3">
        <w:rPr>
          <w:rFonts w:ascii="Arial" w:hAnsi="Arial" w:cs="Arial"/>
          <w:sz w:val="20"/>
          <w:szCs w:val="20"/>
        </w:rPr>
        <w:t xml:space="preserve"> AC, </w:t>
      </w:r>
      <w:r w:rsidRPr="00982BE3">
        <w:rPr>
          <w:rFonts w:ascii="Arial" w:hAnsi="Arial" w:cs="Arial"/>
          <w:b/>
          <w:sz w:val="20"/>
          <w:szCs w:val="20"/>
        </w:rPr>
        <w:t>Gust J,</w:t>
      </w:r>
      <w:r w:rsidRPr="00982BE3">
        <w:rPr>
          <w:rFonts w:ascii="Arial" w:hAnsi="Arial" w:cs="Arial"/>
          <w:sz w:val="20"/>
          <w:szCs w:val="20"/>
        </w:rPr>
        <w:t xml:space="preserve"> Johnson AJ, </w:t>
      </w:r>
      <w:proofErr w:type="spellStart"/>
      <w:r w:rsidRPr="00982BE3">
        <w:rPr>
          <w:rFonts w:ascii="Arial" w:hAnsi="Arial" w:cs="Arial"/>
          <w:sz w:val="20"/>
          <w:szCs w:val="20"/>
        </w:rPr>
        <w:t>Rolczynski</w:t>
      </w:r>
      <w:proofErr w:type="spellEnd"/>
      <w:r w:rsidRPr="00982BE3">
        <w:rPr>
          <w:rFonts w:ascii="Arial" w:hAnsi="Arial" w:cs="Arial"/>
          <w:sz w:val="20"/>
          <w:szCs w:val="20"/>
        </w:rPr>
        <w:t xml:space="preserve"> LS, </w:t>
      </w:r>
      <w:proofErr w:type="spellStart"/>
      <w:r w:rsidRPr="00982BE3">
        <w:rPr>
          <w:rFonts w:ascii="Arial" w:hAnsi="Arial" w:cs="Arial"/>
          <w:sz w:val="20"/>
          <w:szCs w:val="20"/>
        </w:rPr>
        <w:t>Cecchini</w:t>
      </w:r>
      <w:proofErr w:type="spellEnd"/>
      <w:r w:rsidRPr="00982BE3">
        <w:rPr>
          <w:rFonts w:ascii="Arial" w:hAnsi="Arial" w:cs="Arial"/>
          <w:sz w:val="20"/>
          <w:szCs w:val="20"/>
        </w:rPr>
        <w:t xml:space="preserve"> M, Chang CA, </w:t>
      </w:r>
      <w:proofErr w:type="spellStart"/>
      <w:r w:rsidRPr="00982BE3">
        <w:rPr>
          <w:rFonts w:ascii="Arial" w:hAnsi="Arial" w:cs="Arial"/>
          <w:sz w:val="20"/>
          <w:szCs w:val="20"/>
        </w:rPr>
        <w:t>Hoglund</w:t>
      </w:r>
      <w:proofErr w:type="spellEnd"/>
      <w:r w:rsidRPr="00982BE3">
        <w:rPr>
          <w:rFonts w:ascii="Arial" w:hAnsi="Arial" w:cs="Arial"/>
          <w:sz w:val="20"/>
          <w:szCs w:val="20"/>
        </w:rPr>
        <w:t xml:space="preserve"> VJ, Mukherjee R, Vitanza NA, </w:t>
      </w:r>
      <w:proofErr w:type="spellStart"/>
      <w:r w:rsidRPr="00982BE3">
        <w:rPr>
          <w:rFonts w:ascii="Arial" w:hAnsi="Arial" w:cs="Arial"/>
          <w:sz w:val="20"/>
          <w:szCs w:val="20"/>
        </w:rPr>
        <w:t>Orentas</w:t>
      </w:r>
      <w:proofErr w:type="spellEnd"/>
      <w:r w:rsidRPr="00982BE3">
        <w:rPr>
          <w:rFonts w:ascii="Arial" w:hAnsi="Arial" w:cs="Arial"/>
          <w:sz w:val="20"/>
          <w:szCs w:val="20"/>
        </w:rPr>
        <w:t xml:space="preserve"> RJ, Jensen MC. EGFR806-CAR T cells selectively target a tumor-restricted EGFR epitope in glioblastoma </w:t>
      </w:r>
      <w:proofErr w:type="spellStart"/>
      <w:r w:rsidRPr="00982BE3">
        <w:rPr>
          <w:rFonts w:ascii="Arial" w:hAnsi="Arial" w:cs="Arial"/>
          <w:sz w:val="20"/>
          <w:szCs w:val="20"/>
        </w:rPr>
        <w:t>Oncotarget</w:t>
      </w:r>
      <w:proofErr w:type="spellEnd"/>
      <w:r w:rsidRPr="00982BE3">
        <w:rPr>
          <w:rFonts w:ascii="Arial" w:hAnsi="Arial" w:cs="Arial"/>
          <w:sz w:val="20"/>
          <w:szCs w:val="20"/>
        </w:rPr>
        <w:t>. 2019 Dec 17;10(66):7080-7095.</w:t>
      </w:r>
    </w:p>
    <w:p w14:paraId="4CD42263" w14:textId="77777777" w:rsidR="00496275" w:rsidRPr="00982BE3" w:rsidRDefault="00496275" w:rsidP="00465659">
      <w:pPr>
        <w:spacing w:after="0" w:line="240" w:lineRule="auto"/>
        <w:rPr>
          <w:rFonts w:ascii="Arial" w:hAnsi="Arial" w:cs="Arial"/>
          <w:sz w:val="20"/>
          <w:szCs w:val="20"/>
        </w:rPr>
      </w:pPr>
    </w:p>
    <w:p w14:paraId="0138089C" w14:textId="77777777" w:rsidR="00496275" w:rsidRPr="00982BE3" w:rsidRDefault="00496275" w:rsidP="00496275">
      <w:pPr>
        <w:rPr>
          <w:rFonts w:ascii="Arial" w:hAnsi="Arial" w:cs="Arial"/>
          <w:sz w:val="20"/>
          <w:szCs w:val="20"/>
        </w:rPr>
      </w:pPr>
      <w:r w:rsidRPr="00982BE3">
        <w:rPr>
          <w:rFonts w:ascii="Arial" w:hAnsi="Arial" w:cs="Arial"/>
          <w:sz w:val="20"/>
          <w:szCs w:val="20"/>
        </w:rPr>
        <w:t xml:space="preserve">Bearer C, </w:t>
      </w:r>
      <w:proofErr w:type="spellStart"/>
      <w:r w:rsidRPr="00982BE3">
        <w:rPr>
          <w:rFonts w:ascii="Arial" w:hAnsi="Arial" w:cs="Arial"/>
          <w:sz w:val="20"/>
          <w:szCs w:val="20"/>
        </w:rPr>
        <w:t>Agostoni</w:t>
      </w:r>
      <w:proofErr w:type="spellEnd"/>
      <w:r w:rsidRPr="00982BE3">
        <w:rPr>
          <w:rFonts w:ascii="Arial" w:hAnsi="Arial" w:cs="Arial"/>
          <w:sz w:val="20"/>
          <w:szCs w:val="20"/>
        </w:rPr>
        <w:t xml:space="preserve"> C, Anand KJS, </w:t>
      </w:r>
      <w:proofErr w:type="spellStart"/>
      <w:r w:rsidRPr="00982BE3">
        <w:rPr>
          <w:rFonts w:ascii="Arial" w:hAnsi="Arial" w:cs="Arial"/>
          <w:sz w:val="20"/>
          <w:szCs w:val="20"/>
        </w:rPr>
        <w:t>Ambalavanan</w:t>
      </w:r>
      <w:proofErr w:type="spellEnd"/>
      <w:r w:rsidRPr="00982BE3">
        <w:rPr>
          <w:rFonts w:ascii="Arial" w:hAnsi="Arial" w:cs="Arial"/>
          <w:sz w:val="20"/>
          <w:szCs w:val="20"/>
        </w:rPr>
        <w:t xml:space="preserve"> N, Bhandari V, Bliss JM, Bloomfield F, Bonifacio SL, </w:t>
      </w:r>
      <w:proofErr w:type="spellStart"/>
      <w:r w:rsidRPr="00982BE3">
        <w:rPr>
          <w:rFonts w:ascii="Arial" w:hAnsi="Arial" w:cs="Arial"/>
          <w:sz w:val="20"/>
          <w:szCs w:val="20"/>
        </w:rPr>
        <w:t>Buhimschi</w:t>
      </w:r>
      <w:proofErr w:type="spellEnd"/>
      <w:r w:rsidRPr="00982BE3">
        <w:rPr>
          <w:rFonts w:ascii="Arial" w:hAnsi="Arial" w:cs="Arial"/>
          <w:sz w:val="20"/>
          <w:szCs w:val="20"/>
        </w:rPr>
        <w:t xml:space="preserve"> I, </w:t>
      </w:r>
      <w:proofErr w:type="spellStart"/>
      <w:r w:rsidRPr="00982BE3">
        <w:rPr>
          <w:rFonts w:ascii="Arial" w:hAnsi="Arial" w:cs="Arial"/>
          <w:sz w:val="20"/>
          <w:szCs w:val="20"/>
        </w:rPr>
        <w:t>Cilio</w:t>
      </w:r>
      <w:proofErr w:type="spellEnd"/>
      <w:r w:rsidRPr="00982BE3">
        <w:rPr>
          <w:rFonts w:ascii="Arial" w:hAnsi="Arial" w:cs="Arial"/>
          <w:sz w:val="20"/>
          <w:szCs w:val="20"/>
        </w:rPr>
        <w:t xml:space="preserve"> MR, </w:t>
      </w:r>
      <w:proofErr w:type="spellStart"/>
      <w:r w:rsidRPr="00982BE3">
        <w:rPr>
          <w:rFonts w:ascii="Arial" w:hAnsi="Arial" w:cs="Arial"/>
          <w:sz w:val="20"/>
          <w:szCs w:val="20"/>
        </w:rPr>
        <w:t>Coppes</w:t>
      </w:r>
      <w:proofErr w:type="spellEnd"/>
      <w:r w:rsidRPr="00982BE3">
        <w:rPr>
          <w:rFonts w:ascii="Arial" w:hAnsi="Arial" w:cs="Arial"/>
          <w:sz w:val="20"/>
          <w:szCs w:val="20"/>
        </w:rPr>
        <w:t xml:space="preserve"> M, </w:t>
      </w:r>
      <w:proofErr w:type="spellStart"/>
      <w:r w:rsidRPr="00982BE3">
        <w:rPr>
          <w:rFonts w:ascii="Arial" w:hAnsi="Arial" w:cs="Arial"/>
          <w:sz w:val="20"/>
          <w:szCs w:val="20"/>
        </w:rPr>
        <w:t>Czinn</w:t>
      </w:r>
      <w:proofErr w:type="spellEnd"/>
      <w:r w:rsidRPr="00982BE3">
        <w:rPr>
          <w:rFonts w:ascii="Arial" w:hAnsi="Arial" w:cs="Arial"/>
          <w:sz w:val="20"/>
          <w:szCs w:val="20"/>
        </w:rPr>
        <w:t xml:space="preserve"> SJ, El-</w:t>
      </w:r>
      <w:proofErr w:type="spellStart"/>
      <w:r w:rsidRPr="00982BE3">
        <w:rPr>
          <w:rFonts w:ascii="Arial" w:hAnsi="Arial" w:cs="Arial"/>
          <w:sz w:val="20"/>
          <w:szCs w:val="20"/>
        </w:rPr>
        <w:t>Khuffash</w:t>
      </w:r>
      <w:proofErr w:type="spellEnd"/>
      <w:r w:rsidRPr="00982BE3">
        <w:rPr>
          <w:rFonts w:ascii="Arial" w:hAnsi="Arial" w:cs="Arial"/>
          <w:sz w:val="20"/>
          <w:szCs w:val="20"/>
        </w:rPr>
        <w:t xml:space="preserve"> A, </w:t>
      </w:r>
      <w:proofErr w:type="spellStart"/>
      <w:r w:rsidRPr="00982BE3">
        <w:rPr>
          <w:rFonts w:ascii="Arial" w:hAnsi="Arial" w:cs="Arial"/>
          <w:sz w:val="20"/>
          <w:szCs w:val="20"/>
        </w:rPr>
        <w:t>Embleton</w:t>
      </w:r>
      <w:proofErr w:type="spellEnd"/>
      <w:r w:rsidRPr="00982BE3">
        <w:rPr>
          <w:rFonts w:ascii="Arial" w:hAnsi="Arial" w:cs="Arial"/>
          <w:sz w:val="20"/>
          <w:szCs w:val="20"/>
        </w:rPr>
        <w:t xml:space="preserve"> N, </w:t>
      </w:r>
      <w:proofErr w:type="spellStart"/>
      <w:r w:rsidRPr="00982BE3">
        <w:rPr>
          <w:rFonts w:ascii="Arial" w:hAnsi="Arial" w:cs="Arial"/>
          <w:sz w:val="20"/>
          <w:szCs w:val="20"/>
        </w:rPr>
        <w:t>Felderhoff-Müser</w:t>
      </w:r>
      <w:proofErr w:type="spellEnd"/>
      <w:r w:rsidRPr="00982BE3">
        <w:rPr>
          <w:rFonts w:ascii="Arial" w:hAnsi="Arial" w:cs="Arial"/>
          <w:sz w:val="20"/>
          <w:szCs w:val="20"/>
        </w:rPr>
        <w:t xml:space="preserve"> U, </w:t>
      </w:r>
      <w:proofErr w:type="spellStart"/>
      <w:r w:rsidRPr="00982BE3">
        <w:rPr>
          <w:rFonts w:ascii="Arial" w:hAnsi="Arial" w:cs="Arial"/>
          <w:sz w:val="20"/>
          <w:szCs w:val="20"/>
        </w:rPr>
        <w:t>Ferriero</w:t>
      </w:r>
      <w:proofErr w:type="spellEnd"/>
      <w:r w:rsidRPr="00982BE3">
        <w:rPr>
          <w:rFonts w:ascii="Arial" w:hAnsi="Arial" w:cs="Arial"/>
          <w:sz w:val="20"/>
          <w:szCs w:val="20"/>
        </w:rPr>
        <w:t xml:space="preserve"> DM, Florin T, Fuentes-</w:t>
      </w:r>
      <w:proofErr w:type="spellStart"/>
      <w:r w:rsidRPr="00982BE3">
        <w:rPr>
          <w:rFonts w:ascii="Arial" w:hAnsi="Arial" w:cs="Arial"/>
          <w:sz w:val="20"/>
          <w:szCs w:val="20"/>
        </w:rPr>
        <w:t>Afflick</w:t>
      </w:r>
      <w:proofErr w:type="spellEnd"/>
      <w:r w:rsidRPr="00982BE3">
        <w:rPr>
          <w:rFonts w:ascii="Arial" w:hAnsi="Arial" w:cs="Arial"/>
          <w:sz w:val="20"/>
          <w:szCs w:val="20"/>
        </w:rPr>
        <w:t xml:space="preserve"> E, Gardner W, </w:t>
      </w:r>
      <w:r w:rsidRPr="00982BE3">
        <w:rPr>
          <w:rFonts w:ascii="Arial" w:hAnsi="Arial" w:cs="Arial"/>
          <w:b/>
          <w:sz w:val="20"/>
          <w:szCs w:val="20"/>
        </w:rPr>
        <w:t>Gospe SM Jr</w:t>
      </w:r>
      <w:r w:rsidRPr="00982BE3">
        <w:rPr>
          <w:rFonts w:ascii="Arial" w:hAnsi="Arial" w:cs="Arial"/>
          <w:sz w:val="20"/>
          <w:szCs w:val="20"/>
        </w:rPr>
        <w:t xml:space="preserve">, Gunn A, </w:t>
      </w:r>
      <w:proofErr w:type="spellStart"/>
      <w:r w:rsidRPr="00982BE3">
        <w:rPr>
          <w:rFonts w:ascii="Arial" w:hAnsi="Arial" w:cs="Arial"/>
          <w:sz w:val="20"/>
          <w:szCs w:val="20"/>
        </w:rPr>
        <w:t>Gressens</w:t>
      </w:r>
      <w:proofErr w:type="spellEnd"/>
      <w:r w:rsidRPr="00982BE3">
        <w:rPr>
          <w:rFonts w:ascii="Arial" w:hAnsi="Arial" w:cs="Arial"/>
          <w:sz w:val="20"/>
          <w:szCs w:val="20"/>
        </w:rPr>
        <w:t xml:space="preserve"> P, </w:t>
      </w:r>
      <w:proofErr w:type="spellStart"/>
      <w:r w:rsidRPr="00982BE3">
        <w:rPr>
          <w:rFonts w:ascii="Arial" w:hAnsi="Arial" w:cs="Arial"/>
          <w:sz w:val="20"/>
          <w:szCs w:val="20"/>
        </w:rPr>
        <w:t>Guissani</w:t>
      </w:r>
      <w:proofErr w:type="spellEnd"/>
      <w:r w:rsidRPr="00982BE3">
        <w:rPr>
          <w:rFonts w:ascii="Arial" w:hAnsi="Arial" w:cs="Arial"/>
          <w:sz w:val="20"/>
          <w:szCs w:val="20"/>
        </w:rPr>
        <w:t xml:space="preserve"> D, Haiden N, Hauptman M, Kim KS, </w:t>
      </w:r>
      <w:proofErr w:type="spellStart"/>
      <w:r w:rsidRPr="00982BE3">
        <w:rPr>
          <w:rFonts w:ascii="Arial" w:hAnsi="Arial" w:cs="Arial"/>
          <w:sz w:val="20"/>
          <w:szCs w:val="20"/>
        </w:rPr>
        <w:t>Klebanoff</w:t>
      </w:r>
      <w:proofErr w:type="spellEnd"/>
      <w:r w:rsidRPr="00982BE3">
        <w:rPr>
          <w:rFonts w:ascii="Arial" w:hAnsi="Arial" w:cs="Arial"/>
          <w:sz w:val="20"/>
          <w:szCs w:val="20"/>
        </w:rPr>
        <w:t xml:space="preserve"> M, Lachman P, </w:t>
      </w:r>
      <w:proofErr w:type="spellStart"/>
      <w:r w:rsidRPr="00982BE3">
        <w:rPr>
          <w:rFonts w:ascii="Arial" w:hAnsi="Arial" w:cs="Arial"/>
          <w:sz w:val="20"/>
          <w:szCs w:val="20"/>
        </w:rPr>
        <w:t>Lanphear</w:t>
      </w:r>
      <w:proofErr w:type="spellEnd"/>
      <w:r w:rsidRPr="00982BE3">
        <w:rPr>
          <w:rFonts w:ascii="Arial" w:hAnsi="Arial" w:cs="Arial"/>
          <w:sz w:val="20"/>
          <w:szCs w:val="20"/>
        </w:rPr>
        <w:t xml:space="preserve"> B, </w:t>
      </w:r>
      <w:proofErr w:type="spellStart"/>
      <w:r w:rsidRPr="00982BE3">
        <w:rPr>
          <w:rFonts w:ascii="Arial" w:hAnsi="Arial" w:cs="Arial"/>
          <w:sz w:val="20"/>
          <w:szCs w:val="20"/>
        </w:rPr>
        <w:t>Ozen</w:t>
      </w:r>
      <w:proofErr w:type="spellEnd"/>
      <w:r w:rsidRPr="00982BE3">
        <w:rPr>
          <w:rFonts w:ascii="Arial" w:hAnsi="Arial" w:cs="Arial"/>
          <w:sz w:val="20"/>
          <w:szCs w:val="20"/>
        </w:rPr>
        <w:t xml:space="preserve"> S, </w:t>
      </w:r>
      <w:proofErr w:type="spellStart"/>
      <w:r w:rsidRPr="00982BE3">
        <w:rPr>
          <w:rFonts w:ascii="Arial" w:hAnsi="Arial" w:cs="Arial"/>
          <w:sz w:val="20"/>
          <w:szCs w:val="20"/>
        </w:rPr>
        <w:t>Roehr</w:t>
      </w:r>
      <w:proofErr w:type="spellEnd"/>
      <w:r w:rsidRPr="00982BE3">
        <w:rPr>
          <w:rFonts w:ascii="Arial" w:hAnsi="Arial" w:cs="Arial"/>
          <w:sz w:val="20"/>
          <w:szCs w:val="20"/>
        </w:rPr>
        <w:t xml:space="preserve"> C, Roland D, Rosenblum N, Schwarz M, </w:t>
      </w:r>
      <w:proofErr w:type="spellStart"/>
      <w:r w:rsidRPr="00982BE3">
        <w:rPr>
          <w:rFonts w:ascii="Arial" w:hAnsi="Arial" w:cs="Arial"/>
          <w:sz w:val="20"/>
          <w:szCs w:val="20"/>
        </w:rPr>
        <w:t>Staiano</w:t>
      </w:r>
      <w:proofErr w:type="spellEnd"/>
      <w:r w:rsidRPr="00982BE3">
        <w:rPr>
          <w:rFonts w:ascii="Arial" w:hAnsi="Arial" w:cs="Arial"/>
          <w:sz w:val="20"/>
          <w:szCs w:val="20"/>
        </w:rPr>
        <w:t xml:space="preserve"> A, </w:t>
      </w:r>
      <w:proofErr w:type="spellStart"/>
      <w:r w:rsidRPr="00982BE3">
        <w:rPr>
          <w:rFonts w:ascii="Arial" w:hAnsi="Arial" w:cs="Arial"/>
          <w:sz w:val="20"/>
          <w:szCs w:val="20"/>
        </w:rPr>
        <w:t>Stroustrup</w:t>
      </w:r>
      <w:proofErr w:type="spellEnd"/>
      <w:r w:rsidRPr="00982BE3">
        <w:rPr>
          <w:rFonts w:ascii="Arial" w:hAnsi="Arial" w:cs="Arial"/>
          <w:sz w:val="20"/>
          <w:szCs w:val="20"/>
        </w:rPr>
        <w:t xml:space="preserve"> A, Valente EM, Wilson-Costello D, Wynn J, Molloy E. Toward the elimination of bias in Pediatric Research.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Res. 2019 Dec;86</w:t>
      </w:r>
      <w:r w:rsidRPr="00982BE3">
        <w:rPr>
          <w:rFonts w:ascii="Arial" w:hAnsi="Arial" w:cs="Arial"/>
          <w:b/>
          <w:sz w:val="20"/>
          <w:szCs w:val="20"/>
        </w:rPr>
        <w:t>(</w:t>
      </w:r>
      <w:r w:rsidRPr="00982BE3">
        <w:rPr>
          <w:rFonts w:ascii="Arial" w:hAnsi="Arial" w:cs="Arial"/>
          <w:sz w:val="20"/>
          <w:szCs w:val="20"/>
        </w:rPr>
        <w:t>6):680-681.</w:t>
      </w:r>
    </w:p>
    <w:p w14:paraId="1C5CB75E" w14:textId="77777777" w:rsidR="00023060" w:rsidRPr="00982BE3" w:rsidRDefault="00023060" w:rsidP="00023060">
      <w:pPr>
        <w:spacing w:line="240" w:lineRule="auto"/>
        <w:rPr>
          <w:rFonts w:ascii="Arial" w:eastAsia="Times New Roman" w:hAnsi="Arial" w:cs="Arial"/>
          <w:sz w:val="20"/>
          <w:szCs w:val="20"/>
          <w:lang w:val="en"/>
        </w:rPr>
      </w:pPr>
      <w:r w:rsidRPr="00982BE3">
        <w:rPr>
          <w:rFonts w:ascii="Arial" w:hAnsi="Arial" w:cs="Arial"/>
          <w:sz w:val="20"/>
          <w:szCs w:val="20"/>
        </w:rPr>
        <w:t xml:space="preserve">Gardner RA, </w:t>
      </w:r>
      <w:proofErr w:type="spellStart"/>
      <w:r w:rsidRPr="00982BE3">
        <w:rPr>
          <w:rFonts w:ascii="Arial" w:hAnsi="Arial" w:cs="Arial"/>
          <w:sz w:val="20"/>
          <w:szCs w:val="20"/>
        </w:rPr>
        <w:t>Ceppi</w:t>
      </w:r>
      <w:proofErr w:type="spellEnd"/>
      <w:r w:rsidRPr="00982BE3">
        <w:rPr>
          <w:rFonts w:ascii="Arial" w:hAnsi="Arial" w:cs="Arial"/>
          <w:sz w:val="20"/>
          <w:szCs w:val="20"/>
        </w:rPr>
        <w:t xml:space="preserve"> F, Rivers J, Annesley C, Summers C, </w:t>
      </w:r>
      <w:proofErr w:type="spellStart"/>
      <w:r w:rsidRPr="00982BE3">
        <w:rPr>
          <w:rFonts w:ascii="Arial" w:hAnsi="Arial" w:cs="Arial"/>
          <w:sz w:val="20"/>
          <w:szCs w:val="20"/>
        </w:rPr>
        <w:t>Taraseviciute</w:t>
      </w:r>
      <w:proofErr w:type="spellEnd"/>
      <w:r w:rsidRPr="00982BE3">
        <w:rPr>
          <w:rFonts w:ascii="Arial" w:hAnsi="Arial" w:cs="Arial"/>
          <w:sz w:val="20"/>
          <w:szCs w:val="20"/>
        </w:rPr>
        <w:t xml:space="preserve"> A, </w:t>
      </w:r>
      <w:r w:rsidRPr="00982BE3">
        <w:rPr>
          <w:rFonts w:ascii="Arial" w:hAnsi="Arial" w:cs="Arial"/>
          <w:b/>
          <w:sz w:val="20"/>
          <w:szCs w:val="20"/>
        </w:rPr>
        <w:t>Gust J,</w:t>
      </w:r>
      <w:r w:rsidRPr="00982BE3">
        <w:rPr>
          <w:rFonts w:ascii="Arial" w:hAnsi="Arial" w:cs="Arial"/>
          <w:sz w:val="20"/>
          <w:szCs w:val="20"/>
        </w:rPr>
        <w:t xml:space="preserve"> Leger KJ, </w:t>
      </w:r>
      <w:proofErr w:type="spellStart"/>
      <w:r w:rsidRPr="00982BE3">
        <w:rPr>
          <w:rFonts w:ascii="Arial" w:hAnsi="Arial" w:cs="Arial"/>
          <w:sz w:val="20"/>
          <w:szCs w:val="20"/>
        </w:rPr>
        <w:t>Tarlock</w:t>
      </w:r>
      <w:proofErr w:type="spellEnd"/>
      <w:r w:rsidRPr="00982BE3">
        <w:rPr>
          <w:rFonts w:ascii="Arial" w:hAnsi="Arial" w:cs="Arial"/>
          <w:sz w:val="20"/>
          <w:szCs w:val="20"/>
        </w:rPr>
        <w:t xml:space="preserve"> K, Cooper TM, Finney OC, </w:t>
      </w:r>
      <w:proofErr w:type="spellStart"/>
      <w:r w:rsidRPr="00982BE3">
        <w:rPr>
          <w:rFonts w:ascii="Arial" w:hAnsi="Arial" w:cs="Arial"/>
          <w:sz w:val="20"/>
          <w:szCs w:val="20"/>
        </w:rPr>
        <w:t>Brakke</w:t>
      </w:r>
      <w:proofErr w:type="spellEnd"/>
      <w:r w:rsidRPr="00982BE3">
        <w:rPr>
          <w:rFonts w:ascii="Arial" w:hAnsi="Arial" w:cs="Arial"/>
          <w:sz w:val="20"/>
          <w:szCs w:val="20"/>
        </w:rPr>
        <w:t xml:space="preserve"> H, Li DH, Park JR, Jensen MC. Preemptive mitigation of CD19 CAR T-cell cytokine release syndrome without attenuation of antileukemic </w:t>
      </w:r>
      <w:proofErr w:type="spellStart"/>
      <w:proofErr w:type="gramStart"/>
      <w:r w:rsidRPr="00982BE3">
        <w:rPr>
          <w:rFonts w:ascii="Arial" w:hAnsi="Arial" w:cs="Arial"/>
          <w:sz w:val="20"/>
          <w:szCs w:val="20"/>
        </w:rPr>
        <w:t>efficacy.Blood</w:t>
      </w:r>
      <w:proofErr w:type="spellEnd"/>
      <w:proofErr w:type="gramEnd"/>
      <w:r w:rsidRPr="00982BE3">
        <w:rPr>
          <w:rFonts w:ascii="Arial" w:hAnsi="Arial" w:cs="Arial"/>
          <w:sz w:val="20"/>
          <w:szCs w:val="20"/>
        </w:rPr>
        <w:t xml:space="preserve">. </w:t>
      </w:r>
      <w:r w:rsidRPr="00982BE3">
        <w:rPr>
          <w:rFonts w:ascii="Arial" w:hAnsi="Arial" w:cs="Arial"/>
          <w:b/>
          <w:sz w:val="20"/>
          <w:szCs w:val="20"/>
        </w:rPr>
        <w:t>2019 Dec 12;134</w:t>
      </w:r>
      <w:r w:rsidRPr="00982BE3">
        <w:rPr>
          <w:rFonts w:ascii="Arial" w:hAnsi="Arial" w:cs="Arial"/>
          <w:sz w:val="20"/>
          <w:szCs w:val="20"/>
        </w:rPr>
        <w:t xml:space="preserve">(24):2149-2158. </w:t>
      </w:r>
      <w:proofErr w:type="spellStart"/>
      <w:r w:rsidRPr="00982BE3">
        <w:rPr>
          <w:rFonts w:ascii="Arial" w:hAnsi="Arial" w:cs="Arial"/>
          <w:sz w:val="20"/>
          <w:szCs w:val="20"/>
        </w:rPr>
        <w:t>doi</w:t>
      </w:r>
      <w:proofErr w:type="spellEnd"/>
      <w:r w:rsidRPr="00982BE3">
        <w:rPr>
          <w:rFonts w:ascii="Arial" w:hAnsi="Arial" w:cs="Arial"/>
          <w:sz w:val="20"/>
          <w:szCs w:val="20"/>
        </w:rPr>
        <w:t>: 10.1182/blood.2019001463</w:t>
      </w:r>
    </w:p>
    <w:p w14:paraId="77D43FE6" w14:textId="1707B508" w:rsidR="00ED7B4A" w:rsidRPr="00982BE3" w:rsidRDefault="00ED7B4A" w:rsidP="00ED7B4A">
      <w:pPr>
        <w:spacing w:after="0" w:line="240" w:lineRule="auto"/>
        <w:rPr>
          <w:rFonts w:eastAsia="Times New Roman"/>
          <w:sz w:val="27"/>
          <w:szCs w:val="27"/>
        </w:rPr>
      </w:pPr>
      <w:r w:rsidRPr="00982BE3">
        <w:rPr>
          <w:rFonts w:ascii="Arial" w:eastAsia="Times New Roman" w:hAnsi="Arial" w:cs="Arial"/>
          <w:color w:val="212121"/>
          <w:sz w:val="20"/>
          <w:szCs w:val="20"/>
        </w:rPr>
        <w:t xml:space="preserve">Wilson JL, </w:t>
      </w:r>
      <w:r w:rsidRPr="00982BE3">
        <w:rPr>
          <w:rFonts w:ascii="Arial" w:eastAsia="Times New Roman" w:hAnsi="Arial" w:cs="Arial"/>
          <w:b/>
          <w:bCs/>
          <w:color w:val="212121"/>
          <w:sz w:val="20"/>
          <w:szCs w:val="20"/>
        </w:rPr>
        <w:t>Amlie-Lefond C</w:t>
      </w:r>
      <w:r w:rsidRPr="00982BE3">
        <w:rPr>
          <w:rFonts w:ascii="Arial" w:eastAsia="Times New Roman" w:hAnsi="Arial" w:cs="Arial"/>
          <w:color w:val="212121"/>
          <w:sz w:val="20"/>
          <w:szCs w:val="20"/>
        </w:rPr>
        <w:t xml:space="preserve">, Abruzzo T, Orbach DB, Rivkin MJ, </w:t>
      </w:r>
      <w:proofErr w:type="spellStart"/>
      <w:r w:rsidRPr="00982BE3">
        <w:rPr>
          <w:rFonts w:ascii="Arial" w:eastAsia="Times New Roman" w:hAnsi="Arial" w:cs="Arial"/>
          <w:color w:val="212121"/>
          <w:sz w:val="20"/>
          <w:szCs w:val="20"/>
        </w:rPr>
        <w:t>deVeber</w:t>
      </w:r>
      <w:proofErr w:type="spellEnd"/>
      <w:r w:rsidRPr="00982BE3">
        <w:rPr>
          <w:rFonts w:ascii="Arial" w:eastAsia="Times New Roman" w:hAnsi="Arial" w:cs="Arial"/>
          <w:color w:val="212121"/>
          <w:sz w:val="20"/>
          <w:szCs w:val="20"/>
        </w:rPr>
        <w:t xml:space="preserve"> GA, </w:t>
      </w:r>
      <w:proofErr w:type="spellStart"/>
      <w:r w:rsidRPr="00982BE3">
        <w:rPr>
          <w:rFonts w:ascii="Arial" w:eastAsia="Times New Roman" w:hAnsi="Arial" w:cs="Arial"/>
          <w:color w:val="212121"/>
          <w:sz w:val="20"/>
          <w:szCs w:val="20"/>
        </w:rPr>
        <w:t>Pergami</w:t>
      </w:r>
      <w:proofErr w:type="spellEnd"/>
      <w:r w:rsidRPr="00982BE3">
        <w:rPr>
          <w:rFonts w:ascii="Arial" w:eastAsia="Times New Roman" w:hAnsi="Arial" w:cs="Arial"/>
          <w:color w:val="212121"/>
          <w:sz w:val="20"/>
          <w:szCs w:val="20"/>
        </w:rPr>
        <w:t xml:space="preserve"> P. </w:t>
      </w:r>
      <w:r w:rsidRPr="00982BE3">
        <w:rPr>
          <w:rFonts w:ascii="Arial" w:eastAsia="Times New Roman" w:hAnsi="Arial" w:cs="Arial"/>
          <w:sz w:val="20"/>
          <w:szCs w:val="20"/>
        </w:rPr>
        <w:t xml:space="preserve">Survey of practice patterns and preparedness for endovascular therapy in acute pediatric stroke. Childs </w:t>
      </w:r>
      <w:proofErr w:type="spellStart"/>
      <w:r w:rsidRPr="00982BE3">
        <w:rPr>
          <w:rFonts w:ascii="Arial" w:eastAsia="Times New Roman" w:hAnsi="Arial" w:cs="Arial"/>
          <w:sz w:val="20"/>
          <w:szCs w:val="20"/>
        </w:rPr>
        <w:t>Nerv</w:t>
      </w:r>
      <w:proofErr w:type="spellEnd"/>
      <w:r w:rsidRPr="00982BE3">
        <w:rPr>
          <w:rFonts w:ascii="Arial" w:eastAsia="Times New Roman" w:hAnsi="Arial" w:cs="Arial"/>
          <w:sz w:val="20"/>
          <w:szCs w:val="20"/>
        </w:rPr>
        <w:t xml:space="preserve"> Syst. 2019 Dec;35(12):2371-2378. </w:t>
      </w:r>
    </w:p>
    <w:p w14:paraId="1A70C58A" w14:textId="77777777" w:rsidR="00ED7B4A" w:rsidRPr="00982BE3" w:rsidRDefault="00ED7B4A" w:rsidP="00ED7B4A">
      <w:pPr>
        <w:spacing w:after="0" w:line="240" w:lineRule="auto"/>
        <w:rPr>
          <w:rFonts w:ascii="Arial" w:hAnsi="Arial" w:cs="Arial"/>
          <w:sz w:val="20"/>
          <w:szCs w:val="20"/>
        </w:rPr>
      </w:pPr>
    </w:p>
    <w:p w14:paraId="2BF364D8" w14:textId="485FB35D" w:rsidR="00465659" w:rsidRPr="00982BE3" w:rsidRDefault="00465659" w:rsidP="00465659">
      <w:pPr>
        <w:rPr>
          <w:rFonts w:ascii="Arial" w:hAnsi="Arial" w:cs="Arial"/>
          <w:sz w:val="20"/>
          <w:szCs w:val="20"/>
        </w:rPr>
      </w:pPr>
      <w:r w:rsidRPr="00982BE3">
        <w:rPr>
          <w:rFonts w:ascii="Arial" w:hAnsi="Arial" w:cs="Arial"/>
          <w:sz w:val="20"/>
          <w:szCs w:val="20"/>
        </w:rPr>
        <w:t xml:space="preserve">Parikh S, </w:t>
      </w:r>
      <w:proofErr w:type="spellStart"/>
      <w:r w:rsidRPr="00982BE3">
        <w:rPr>
          <w:rFonts w:ascii="Arial" w:hAnsi="Arial" w:cs="Arial"/>
          <w:sz w:val="20"/>
          <w:szCs w:val="20"/>
        </w:rPr>
        <w:t>Galioto</w:t>
      </w:r>
      <w:proofErr w:type="spellEnd"/>
      <w:r w:rsidRPr="00982BE3">
        <w:rPr>
          <w:rFonts w:ascii="Arial" w:hAnsi="Arial" w:cs="Arial"/>
          <w:sz w:val="20"/>
          <w:szCs w:val="20"/>
        </w:rPr>
        <w:t xml:space="preserve"> R, Lapin B, Haas R, Hirano M, Koenig MK, </w:t>
      </w:r>
      <w:r w:rsidRPr="00982BE3">
        <w:rPr>
          <w:rFonts w:ascii="Arial" w:hAnsi="Arial" w:cs="Arial"/>
          <w:b/>
          <w:sz w:val="20"/>
          <w:szCs w:val="20"/>
        </w:rPr>
        <w:t>Saneto RP</w:t>
      </w:r>
      <w:r w:rsidRPr="00982BE3">
        <w:rPr>
          <w:rFonts w:ascii="Arial" w:hAnsi="Arial" w:cs="Arial"/>
          <w:sz w:val="20"/>
          <w:szCs w:val="20"/>
        </w:rPr>
        <w:t xml:space="preserve">, </w:t>
      </w:r>
      <w:proofErr w:type="spellStart"/>
      <w:r w:rsidRPr="00982BE3">
        <w:rPr>
          <w:rFonts w:ascii="Arial" w:hAnsi="Arial" w:cs="Arial"/>
          <w:sz w:val="20"/>
          <w:szCs w:val="20"/>
        </w:rPr>
        <w:t>Zolkipli</w:t>
      </w:r>
      <w:proofErr w:type="spellEnd"/>
      <w:r w:rsidRPr="00982BE3">
        <w:rPr>
          <w:rFonts w:ascii="Arial" w:hAnsi="Arial" w:cs="Arial"/>
          <w:sz w:val="20"/>
          <w:szCs w:val="20"/>
        </w:rPr>
        <w:t xml:space="preserve">-Cunningham Z, Goldstein A, </w:t>
      </w:r>
      <w:proofErr w:type="spellStart"/>
      <w:r w:rsidRPr="00982BE3">
        <w:rPr>
          <w:rFonts w:ascii="Arial" w:hAnsi="Arial" w:cs="Arial"/>
          <w:sz w:val="20"/>
          <w:szCs w:val="20"/>
        </w:rPr>
        <w:t>Karaa</w:t>
      </w:r>
      <w:proofErr w:type="spellEnd"/>
      <w:r w:rsidRPr="00982BE3">
        <w:rPr>
          <w:rFonts w:ascii="Arial" w:hAnsi="Arial" w:cs="Arial"/>
          <w:sz w:val="20"/>
          <w:szCs w:val="20"/>
        </w:rPr>
        <w:t xml:space="preserve"> A.  Fatigue in primary genetic mitochondrial disease: No rest for the weary. </w:t>
      </w:r>
      <w:proofErr w:type="spellStart"/>
      <w:r w:rsidRPr="00982BE3">
        <w:rPr>
          <w:rFonts w:ascii="Arial" w:hAnsi="Arial" w:cs="Arial"/>
          <w:sz w:val="20"/>
          <w:szCs w:val="20"/>
        </w:rPr>
        <w:t>Neuromuscul</w:t>
      </w:r>
      <w:proofErr w:type="spellEnd"/>
      <w:r w:rsidRPr="00982BE3">
        <w:rPr>
          <w:rFonts w:ascii="Arial" w:hAnsi="Arial" w:cs="Arial"/>
          <w:sz w:val="20"/>
          <w:szCs w:val="20"/>
        </w:rPr>
        <w:t xml:space="preserve"> </w:t>
      </w:r>
      <w:proofErr w:type="spellStart"/>
      <w:r w:rsidRPr="00982BE3">
        <w:rPr>
          <w:rFonts w:ascii="Arial" w:hAnsi="Arial" w:cs="Arial"/>
          <w:sz w:val="20"/>
          <w:szCs w:val="20"/>
        </w:rPr>
        <w:t>Disord</w:t>
      </w:r>
      <w:proofErr w:type="spellEnd"/>
      <w:r w:rsidRPr="00982BE3">
        <w:rPr>
          <w:rFonts w:ascii="Arial" w:hAnsi="Arial" w:cs="Arial"/>
          <w:sz w:val="20"/>
          <w:szCs w:val="20"/>
        </w:rPr>
        <w:t xml:space="preserve">. 2019 Nov;29(11):895-902. </w:t>
      </w:r>
    </w:p>
    <w:p w14:paraId="33708830"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Lockrow JP</w:t>
      </w:r>
      <w:r w:rsidRPr="00982BE3">
        <w:rPr>
          <w:rFonts w:ascii="Arial" w:hAnsi="Arial" w:cs="Arial"/>
          <w:sz w:val="20"/>
          <w:szCs w:val="20"/>
        </w:rPr>
        <w:t xml:space="preserve">, Wright JN, </w:t>
      </w:r>
      <w:r w:rsidRPr="00982BE3">
        <w:rPr>
          <w:rFonts w:ascii="Arial" w:hAnsi="Arial" w:cs="Arial"/>
          <w:b/>
          <w:sz w:val="20"/>
          <w:szCs w:val="20"/>
        </w:rPr>
        <w:t>Saneto RP</w:t>
      </w:r>
      <w:r w:rsidRPr="00982BE3">
        <w:rPr>
          <w:rFonts w:ascii="Arial" w:hAnsi="Arial" w:cs="Arial"/>
          <w:sz w:val="20"/>
          <w:szCs w:val="20"/>
        </w:rPr>
        <w:t xml:space="preserve">, </w:t>
      </w:r>
      <w:r w:rsidRPr="00982BE3">
        <w:rPr>
          <w:rFonts w:ascii="Arial" w:hAnsi="Arial" w:cs="Arial"/>
          <w:b/>
          <w:sz w:val="20"/>
          <w:szCs w:val="20"/>
        </w:rPr>
        <w:t>Amlie-Lefond C.</w:t>
      </w:r>
      <w:r w:rsidRPr="00982BE3">
        <w:rPr>
          <w:rFonts w:ascii="Arial" w:hAnsi="Arial" w:cs="Arial"/>
          <w:sz w:val="20"/>
          <w:szCs w:val="20"/>
        </w:rPr>
        <w:t xml:space="preserve"> Epileptic Spasms Predict Poor Epilepsy Outcomes After Perinatal </w:t>
      </w:r>
      <w:proofErr w:type="spellStart"/>
      <w:r w:rsidRPr="00982BE3">
        <w:rPr>
          <w:rFonts w:ascii="Arial" w:hAnsi="Arial" w:cs="Arial"/>
          <w:sz w:val="20"/>
          <w:szCs w:val="20"/>
        </w:rPr>
        <w:t>Stroke.J</w:t>
      </w:r>
      <w:proofErr w:type="spellEnd"/>
      <w:r w:rsidRPr="00982BE3">
        <w:rPr>
          <w:rFonts w:ascii="Arial" w:hAnsi="Arial" w:cs="Arial"/>
          <w:sz w:val="20"/>
          <w:szCs w:val="20"/>
        </w:rPr>
        <w:t xml:space="preserve"> Child Neurol. 2019 Nov;34(13):830-836. </w:t>
      </w:r>
    </w:p>
    <w:p w14:paraId="7F256B7B" w14:textId="77777777" w:rsidR="00465659" w:rsidRPr="00982BE3" w:rsidRDefault="00465659" w:rsidP="00465659">
      <w:pPr>
        <w:spacing w:after="0" w:line="240" w:lineRule="auto"/>
        <w:rPr>
          <w:rFonts w:ascii="Arial" w:hAnsi="Arial" w:cs="Arial"/>
          <w:sz w:val="20"/>
          <w:szCs w:val="20"/>
        </w:rPr>
      </w:pPr>
    </w:p>
    <w:p w14:paraId="599949EA"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w:t>
      </w:r>
      <w:proofErr w:type="spellStart"/>
      <w:r w:rsidRPr="00982BE3">
        <w:rPr>
          <w:rFonts w:ascii="Arial" w:hAnsi="Arial" w:cs="Arial"/>
          <w:sz w:val="20"/>
          <w:szCs w:val="20"/>
        </w:rPr>
        <w:t>Grenvik</w:t>
      </w:r>
      <w:proofErr w:type="spellEnd"/>
      <w:r w:rsidRPr="00982BE3">
        <w:rPr>
          <w:rFonts w:ascii="Arial" w:hAnsi="Arial" w:cs="Arial"/>
          <w:sz w:val="20"/>
          <w:szCs w:val="20"/>
        </w:rPr>
        <w:t xml:space="preserve"> AN,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w:t>
      </w:r>
      <w:r w:rsidRPr="00982BE3">
        <w:rPr>
          <w:rFonts w:ascii="Arial" w:hAnsi="Arial" w:cs="Arial"/>
          <w:b/>
          <w:sz w:val="20"/>
          <w:szCs w:val="20"/>
        </w:rPr>
        <w:t>, Wainwright MS</w:t>
      </w:r>
      <w:r w:rsidRPr="00982BE3">
        <w:rPr>
          <w:rFonts w:ascii="Arial" w:hAnsi="Arial" w:cs="Arial"/>
          <w:sz w:val="20"/>
          <w:szCs w:val="20"/>
        </w:rPr>
        <w:t xml:space="preserve">. The authors </w:t>
      </w:r>
      <w:proofErr w:type="spellStart"/>
      <w:proofErr w:type="gramStart"/>
      <w:r w:rsidRPr="00982BE3">
        <w:rPr>
          <w:rFonts w:ascii="Arial" w:hAnsi="Arial" w:cs="Arial"/>
          <w:sz w:val="20"/>
          <w:szCs w:val="20"/>
        </w:rPr>
        <w:t>reply.Pediatr</w:t>
      </w:r>
      <w:proofErr w:type="spellEnd"/>
      <w:proofErr w:type="gramEnd"/>
      <w:r w:rsidRPr="00982BE3">
        <w:rPr>
          <w:rFonts w:ascii="Arial" w:hAnsi="Arial" w:cs="Arial"/>
          <w:sz w:val="20"/>
          <w:szCs w:val="20"/>
        </w:rPr>
        <w:t xml:space="preserve"> Crit Care Med. 2019 Nov;20(11):1105-1107. .</w:t>
      </w:r>
    </w:p>
    <w:p w14:paraId="68B57623" w14:textId="77777777" w:rsidR="00465659" w:rsidRPr="00982BE3" w:rsidRDefault="00465659" w:rsidP="00465659">
      <w:pPr>
        <w:rPr>
          <w:rFonts w:ascii="Arial" w:hAnsi="Arial" w:cs="Arial"/>
          <w:sz w:val="20"/>
          <w:szCs w:val="20"/>
        </w:rPr>
      </w:pPr>
    </w:p>
    <w:p w14:paraId="5EDE5211"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Rummey</w:t>
      </w:r>
      <w:proofErr w:type="spellEnd"/>
      <w:r w:rsidRPr="00982BE3">
        <w:rPr>
          <w:rFonts w:ascii="Arial" w:hAnsi="Arial" w:cs="Arial"/>
          <w:sz w:val="20"/>
          <w:szCs w:val="20"/>
        </w:rPr>
        <w:t xml:space="preserve"> C, </w:t>
      </w:r>
      <w:proofErr w:type="spellStart"/>
      <w:r w:rsidRPr="00982BE3">
        <w:rPr>
          <w:rFonts w:ascii="Arial" w:hAnsi="Arial" w:cs="Arial"/>
          <w:sz w:val="20"/>
          <w:szCs w:val="20"/>
        </w:rPr>
        <w:t>Corben</w:t>
      </w:r>
      <w:proofErr w:type="spellEnd"/>
      <w:r w:rsidRPr="00982BE3">
        <w:rPr>
          <w:rFonts w:ascii="Arial" w:hAnsi="Arial" w:cs="Arial"/>
          <w:sz w:val="20"/>
          <w:szCs w:val="20"/>
        </w:rPr>
        <w:t xml:space="preserve"> LA, </w:t>
      </w:r>
      <w:proofErr w:type="spellStart"/>
      <w:r w:rsidRPr="00982BE3">
        <w:rPr>
          <w:rFonts w:ascii="Arial" w:hAnsi="Arial" w:cs="Arial"/>
          <w:sz w:val="20"/>
          <w:szCs w:val="20"/>
        </w:rPr>
        <w:t>Delatycki</w:t>
      </w:r>
      <w:proofErr w:type="spellEnd"/>
      <w:r w:rsidRPr="00982BE3">
        <w:rPr>
          <w:rFonts w:ascii="Arial" w:hAnsi="Arial" w:cs="Arial"/>
          <w:sz w:val="20"/>
          <w:szCs w:val="20"/>
        </w:rPr>
        <w:t xml:space="preserve"> MB, </w:t>
      </w:r>
      <w:proofErr w:type="spellStart"/>
      <w:r w:rsidRPr="00982BE3">
        <w:rPr>
          <w:rFonts w:ascii="Arial" w:hAnsi="Arial" w:cs="Arial"/>
          <w:sz w:val="20"/>
          <w:szCs w:val="20"/>
        </w:rPr>
        <w:t>Subramony</w:t>
      </w:r>
      <w:proofErr w:type="spellEnd"/>
      <w:r w:rsidRPr="00982BE3">
        <w:rPr>
          <w:rFonts w:ascii="Arial" w:hAnsi="Arial" w:cs="Arial"/>
          <w:sz w:val="20"/>
          <w:szCs w:val="20"/>
        </w:rPr>
        <w:t xml:space="preserve"> SH, </w:t>
      </w:r>
      <w:proofErr w:type="spellStart"/>
      <w:r w:rsidRPr="00982BE3">
        <w:rPr>
          <w:rFonts w:ascii="Arial" w:hAnsi="Arial" w:cs="Arial"/>
          <w:sz w:val="20"/>
          <w:szCs w:val="20"/>
        </w:rPr>
        <w:t>Bushara</w:t>
      </w:r>
      <w:proofErr w:type="spellEnd"/>
      <w:r w:rsidRPr="00982BE3">
        <w:rPr>
          <w:rFonts w:ascii="Arial" w:hAnsi="Arial" w:cs="Arial"/>
          <w:sz w:val="20"/>
          <w:szCs w:val="20"/>
        </w:rPr>
        <w:t xml:space="preserve"> K, Gomez CM, Hoyle JC, Yoon G, </w:t>
      </w:r>
      <w:proofErr w:type="spellStart"/>
      <w:r w:rsidRPr="00982BE3">
        <w:rPr>
          <w:rFonts w:ascii="Arial" w:hAnsi="Arial" w:cs="Arial"/>
          <w:sz w:val="20"/>
          <w:szCs w:val="20"/>
        </w:rPr>
        <w:t>Ravina</w:t>
      </w:r>
      <w:proofErr w:type="spellEnd"/>
      <w:r w:rsidRPr="00982BE3">
        <w:rPr>
          <w:rFonts w:ascii="Arial" w:hAnsi="Arial" w:cs="Arial"/>
          <w:sz w:val="20"/>
          <w:szCs w:val="20"/>
        </w:rPr>
        <w:t xml:space="preserve"> B, Mathews KD, Wilmot G, </w:t>
      </w:r>
      <w:proofErr w:type="spellStart"/>
      <w:r w:rsidRPr="00982BE3">
        <w:rPr>
          <w:rFonts w:ascii="Arial" w:hAnsi="Arial" w:cs="Arial"/>
          <w:sz w:val="20"/>
          <w:szCs w:val="20"/>
        </w:rPr>
        <w:t>Zesiewicz</w:t>
      </w:r>
      <w:proofErr w:type="spellEnd"/>
      <w:r w:rsidRPr="00982BE3">
        <w:rPr>
          <w:rFonts w:ascii="Arial" w:hAnsi="Arial" w:cs="Arial"/>
          <w:sz w:val="20"/>
          <w:szCs w:val="20"/>
        </w:rPr>
        <w:t xml:space="preserve"> T, </w:t>
      </w:r>
      <w:r w:rsidRPr="00982BE3">
        <w:rPr>
          <w:rFonts w:ascii="Arial" w:hAnsi="Arial" w:cs="Arial"/>
          <w:b/>
          <w:sz w:val="20"/>
          <w:szCs w:val="20"/>
        </w:rPr>
        <w:t>Perlman S,</w:t>
      </w:r>
      <w:r w:rsidRPr="00982BE3">
        <w:rPr>
          <w:rFonts w:ascii="Arial" w:hAnsi="Arial" w:cs="Arial"/>
          <w:sz w:val="20"/>
          <w:szCs w:val="20"/>
        </w:rPr>
        <w:t xml:space="preserve"> Farmer JM, Lynch DR. Psychometric properties of the Friedreich Ataxia Rating Scale. Neurol Genet. 2019 Oct 29;5(6):371</w:t>
      </w:r>
    </w:p>
    <w:p w14:paraId="11FF43E0" w14:textId="77777777" w:rsidR="00465659" w:rsidRPr="00982BE3" w:rsidRDefault="00465659" w:rsidP="00465659">
      <w:pPr>
        <w:spacing w:after="0" w:line="240" w:lineRule="auto"/>
        <w:rPr>
          <w:rFonts w:ascii="Arial" w:hAnsi="Arial" w:cs="Arial"/>
          <w:sz w:val="20"/>
          <w:szCs w:val="20"/>
        </w:rPr>
      </w:pPr>
    </w:p>
    <w:p w14:paraId="08DB98DB" w14:textId="77777777" w:rsidR="0092379B" w:rsidRPr="00982BE3" w:rsidRDefault="0092379B" w:rsidP="0092379B">
      <w:pPr>
        <w:rPr>
          <w:rFonts w:ascii="Arial" w:hAnsi="Arial" w:cs="Arial"/>
          <w:sz w:val="20"/>
          <w:szCs w:val="20"/>
        </w:rPr>
      </w:pPr>
      <w:r w:rsidRPr="00982BE3">
        <w:rPr>
          <w:rFonts w:ascii="Arial" w:hAnsi="Arial" w:cs="Arial"/>
          <w:sz w:val="20"/>
          <w:szCs w:val="20"/>
        </w:rPr>
        <w:t xml:space="preserve">Wood AM, Geddes GC, </w:t>
      </w: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xml:space="preserve">. Language regression, hemichorea and focal subclinical seizures in a 6-year-old girl with GLUT-1 deficiency Epilepsy </w:t>
      </w:r>
      <w:proofErr w:type="spellStart"/>
      <w:r w:rsidRPr="00982BE3">
        <w:rPr>
          <w:rFonts w:ascii="Arial" w:hAnsi="Arial" w:cs="Arial"/>
          <w:sz w:val="20"/>
          <w:szCs w:val="20"/>
        </w:rPr>
        <w:t>Behav</w:t>
      </w:r>
      <w:proofErr w:type="spellEnd"/>
      <w:r w:rsidRPr="00982BE3">
        <w:rPr>
          <w:rFonts w:ascii="Arial" w:hAnsi="Arial" w:cs="Arial"/>
          <w:sz w:val="20"/>
          <w:szCs w:val="20"/>
        </w:rPr>
        <w:t xml:space="preserve"> Rep. </w:t>
      </w:r>
      <w:r w:rsidRPr="00982BE3">
        <w:rPr>
          <w:rFonts w:ascii="Arial" w:hAnsi="Arial" w:cs="Arial"/>
          <w:b/>
          <w:sz w:val="20"/>
          <w:szCs w:val="20"/>
        </w:rPr>
        <w:t>2019 Oct 24</w:t>
      </w:r>
      <w:r w:rsidRPr="00982BE3">
        <w:rPr>
          <w:rFonts w:ascii="Arial" w:hAnsi="Arial" w:cs="Arial"/>
          <w:sz w:val="20"/>
          <w:szCs w:val="20"/>
        </w:rPr>
        <w:t xml:space="preserve">;14:100340. </w:t>
      </w:r>
    </w:p>
    <w:p w14:paraId="6B83D10A"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Gust J</w:t>
      </w:r>
      <w:r w:rsidRPr="00982BE3">
        <w:rPr>
          <w:rFonts w:ascii="Arial" w:hAnsi="Arial" w:cs="Arial"/>
          <w:sz w:val="20"/>
          <w:szCs w:val="20"/>
        </w:rPr>
        <w:t xml:space="preserve">, Ishak GE. Chimeric Antigen Receptor T-Cell Neurotoxicity Neuroimaging: More Than Meets the Eye.  AJNR Am J </w:t>
      </w:r>
      <w:proofErr w:type="spellStart"/>
      <w:r w:rsidRPr="00982BE3">
        <w:rPr>
          <w:rFonts w:ascii="Arial" w:hAnsi="Arial" w:cs="Arial"/>
          <w:sz w:val="20"/>
          <w:szCs w:val="20"/>
        </w:rPr>
        <w:t>Neuroradiol</w:t>
      </w:r>
      <w:proofErr w:type="spellEnd"/>
      <w:r w:rsidRPr="00982BE3">
        <w:rPr>
          <w:rFonts w:ascii="Arial" w:hAnsi="Arial" w:cs="Arial"/>
          <w:sz w:val="20"/>
          <w:szCs w:val="20"/>
        </w:rPr>
        <w:t>. 2019 Oct;40(10</w:t>
      </w:r>
      <w:proofErr w:type="gramStart"/>
      <w:r w:rsidRPr="00982BE3">
        <w:rPr>
          <w:rFonts w:ascii="Arial" w:hAnsi="Arial" w:cs="Arial"/>
          <w:sz w:val="20"/>
          <w:szCs w:val="20"/>
        </w:rPr>
        <w:t>):E</w:t>
      </w:r>
      <w:proofErr w:type="gramEnd"/>
      <w:r w:rsidRPr="00982BE3">
        <w:rPr>
          <w:rFonts w:ascii="Arial" w:hAnsi="Arial" w:cs="Arial"/>
          <w:sz w:val="20"/>
          <w:szCs w:val="20"/>
        </w:rPr>
        <w:t xml:space="preserve">50-E51. </w:t>
      </w:r>
    </w:p>
    <w:p w14:paraId="3AF75169" w14:textId="77777777" w:rsidR="00465659" w:rsidRPr="00982BE3" w:rsidRDefault="00465659" w:rsidP="00465659">
      <w:pPr>
        <w:spacing w:after="0" w:line="240" w:lineRule="auto"/>
        <w:rPr>
          <w:rFonts w:ascii="Arial" w:hAnsi="Arial" w:cs="Arial"/>
          <w:sz w:val="20"/>
          <w:szCs w:val="20"/>
        </w:rPr>
      </w:pPr>
    </w:p>
    <w:p w14:paraId="3CFB0ED3"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Mancini GMS, Guerrini R, </w:t>
      </w:r>
      <w:r w:rsidRPr="00982BE3">
        <w:rPr>
          <w:rFonts w:ascii="Arial" w:hAnsi="Arial" w:cs="Arial"/>
          <w:b/>
          <w:sz w:val="20"/>
          <w:szCs w:val="20"/>
        </w:rPr>
        <w:t>Dobyns WB</w:t>
      </w:r>
      <w:r w:rsidRPr="00982BE3">
        <w:rPr>
          <w:rFonts w:ascii="Arial" w:hAnsi="Arial" w:cs="Arial"/>
          <w:sz w:val="20"/>
          <w:szCs w:val="20"/>
        </w:rPr>
        <w:t>. Subcortical heterotopic gray matter brain malformations: Classification study of 107 individuals. Neurology. 2019 Oct 1;93(14</w:t>
      </w:r>
      <w:proofErr w:type="gramStart"/>
      <w:r w:rsidRPr="00982BE3">
        <w:rPr>
          <w:rFonts w:ascii="Arial" w:hAnsi="Arial" w:cs="Arial"/>
          <w:sz w:val="20"/>
          <w:szCs w:val="20"/>
        </w:rPr>
        <w:t>):e</w:t>
      </w:r>
      <w:proofErr w:type="gramEnd"/>
      <w:r w:rsidRPr="00982BE3">
        <w:rPr>
          <w:rFonts w:ascii="Arial" w:hAnsi="Arial" w:cs="Arial"/>
          <w:sz w:val="20"/>
          <w:szCs w:val="20"/>
        </w:rPr>
        <w:t>1360-e1373</w:t>
      </w:r>
    </w:p>
    <w:p w14:paraId="06747ACA" w14:textId="77777777" w:rsidR="00465659" w:rsidRPr="00982BE3" w:rsidRDefault="00465659" w:rsidP="00465659">
      <w:pPr>
        <w:spacing w:after="0" w:line="240" w:lineRule="auto"/>
        <w:rPr>
          <w:rFonts w:ascii="Arial" w:hAnsi="Arial" w:cs="Arial"/>
          <w:sz w:val="20"/>
          <w:szCs w:val="20"/>
        </w:rPr>
      </w:pPr>
    </w:p>
    <w:p w14:paraId="3D974B75" w14:textId="7FBB5600"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lastRenderedPageBreak/>
        <w:t xml:space="preserve">Law EF, Powers SW, </w:t>
      </w:r>
      <w:r w:rsidRPr="00982BE3">
        <w:rPr>
          <w:rFonts w:ascii="Arial" w:hAnsi="Arial" w:cs="Arial"/>
          <w:b/>
          <w:sz w:val="20"/>
          <w:szCs w:val="20"/>
        </w:rPr>
        <w:t>Blume H</w:t>
      </w:r>
      <w:r w:rsidRPr="00982BE3">
        <w:rPr>
          <w:rFonts w:ascii="Arial" w:hAnsi="Arial" w:cs="Arial"/>
          <w:sz w:val="20"/>
          <w:szCs w:val="20"/>
        </w:rPr>
        <w:t xml:space="preserve">, Palermo TM. Screening Family and Psychosocial Risk in Pediatric Migraine and Tension-Type Headache: Validation of the Psychosocial Assessment Tool (PAT). Headache. 2019 Oct;59(9):1516-1529. </w:t>
      </w:r>
    </w:p>
    <w:p w14:paraId="7036AA8E" w14:textId="77777777" w:rsidR="00465659" w:rsidRPr="00982BE3" w:rsidRDefault="00465659" w:rsidP="00465659">
      <w:pPr>
        <w:spacing w:after="0" w:line="240" w:lineRule="auto"/>
        <w:rPr>
          <w:rFonts w:ascii="Arial" w:hAnsi="Arial" w:cs="Arial"/>
          <w:sz w:val="20"/>
          <w:szCs w:val="20"/>
        </w:rPr>
      </w:pPr>
    </w:p>
    <w:p w14:paraId="7C3A0EBB"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Chan JHM</w:t>
      </w:r>
      <w:r w:rsidRPr="00982BE3">
        <w:rPr>
          <w:rFonts w:ascii="Arial" w:hAnsi="Arial" w:cs="Arial"/>
          <w:sz w:val="20"/>
          <w:szCs w:val="20"/>
        </w:rPr>
        <w:t xml:space="preserve">, </w:t>
      </w:r>
      <w:r w:rsidRPr="00982BE3">
        <w:rPr>
          <w:rFonts w:ascii="Arial" w:hAnsi="Arial" w:cs="Arial"/>
          <w:b/>
          <w:sz w:val="20"/>
          <w:szCs w:val="20"/>
        </w:rPr>
        <w:t>Owens JW, Wrede JE</w:t>
      </w:r>
      <w:r w:rsidRPr="00982BE3">
        <w:rPr>
          <w:rFonts w:ascii="Arial" w:hAnsi="Arial" w:cs="Arial"/>
          <w:sz w:val="20"/>
          <w:szCs w:val="20"/>
        </w:rPr>
        <w:t xml:space="preserve">. Case of an In-Laboratory Vagal Nerve Stimulator Titration for Vagal Nerve Stimulator-Induced Pediatric Obstructive Sleep Apnea. J Clin Sleep Med. 2019 Oct 15;15(10):1539-1542. </w:t>
      </w:r>
    </w:p>
    <w:p w14:paraId="5A541398" w14:textId="77777777" w:rsidR="00465659" w:rsidRPr="00982BE3" w:rsidRDefault="00465659" w:rsidP="00465659">
      <w:pPr>
        <w:spacing w:after="0" w:line="240" w:lineRule="auto"/>
        <w:rPr>
          <w:rFonts w:ascii="Arial" w:hAnsi="Arial" w:cs="Arial"/>
          <w:sz w:val="20"/>
          <w:szCs w:val="20"/>
        </w:rPr>
      </w:pPr>
    </w:p>
    <w:p w14:paraId="66808B34" w14:textId="77777777" w:rsidR="00A7230D" w:rsidRPr="00982BE3" w:rsidRDefault="00A7230D" w:rsidP="00A7230D">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Patel PB</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Apornpong</w:t>
      </w:r>
      <w:proofErr w:type="spellEnd"/>
      <w:r w:rsidRPr="00982BE3">
        <w:rPr>
          <w:rFonts w:ascii="Arial" w:eastAsia="Times New Roman" w:hAnsi="Arial" w:cs="Arial"/>
          <w:sz w:val="20"/>
          <w:szCs w:val="20"/>
          <w:lang w:val="en"/>
        </w:rPr>
        <w:t xml:space="preserve"> T, </w:t>
      </w:r>
      <w:proofErr w:type="spellStart"/>
      <w:r w:rsidRPr="00982BE3">
        <w:rPr>
          <w:rFonts w:ascii="Arial" w:eastAsia="Times New Roman" w:hAnsi="Arial" w:cs="Arial"/>
          <w:sz w:val="20"/>
          <w:szCs w:val="20"/>
          <w:lang w:val="en"/>
        </w:rPr>
        <w:t>Puthanakit</w:t>
      </w:r>
      <w:proofErr w:type="spellEnd"/>
      <w:r w:rsidRPr="00982BE3">
        <w:rPr>
          <w:rFonts w:ascii="Arial" w:eastAsia="Times New Roman" w:hAnsi="Arial" w:cs="Arial"/>
          <w:sz w:val="20"/>
          <w:szCs w:val="20"/>
          <w:lang w:val="en"/>
        </w:rPr>
        <w:t xml:space="preserve"> T, </w:t>
      </w:r>
      <w:proofErr w:type="spellStart"/>
      <w:r w:rsidRPr="00982BE3">
        <w:rPr>
          <w:rFonts w:ascii="Arial" w:eastAsia="Times New Roman" w:hAnsi="Arial" w:cs="Arial"/>
          <w:sz w:val="20"/>
          <w:szCs w:val="20"/>
          <w:lang w:val="en"/>
        </w:rPr>
        <w:t>Thongpibul</w:t>
      </w:r>
      <w:proofErr w:type="spellEnd"/>
      <w:r w:rsidRPr="00982BE3">
        <w:rPr>
          <w:rFonts w:ascii="Arial" w:eastAsia="Times New Roman" w:hAnsi="Arial" w:cs="Arial"/>
          <w:sz w:val="20"/>
          <w:szCs w:val="20"/>
          <w:lang w:val="en"/>
        </w:rPr>
        <w:t xml:space="preserve"> K, </w:t>
      </w:r>
      <w:proofErr w:type="spellStart"/>
      <w:r w:rsidRPr="00982BE3">
        <w:rPr>
          <w:rFonts w:ascii="Arial" w:eastAsia="Times New Roman" w:hAnsi="Arial" w:cs="Arial"/>
          <w:sz w:val="20"/>
          <w:szCs w:val="20"/>
          <w:lang w:val="en"/>
        </w:rPr>
        <w:t>Kosalaraksa</w:t>
      </w:r>
      <w:proofErr w:type="spellEnd"/>
      <w:r w:rsidRPr="00982BE3">
        <w:rPr>
          <w:rFonts w:ascii="Arial" w:eastAsia="Times New Roman" w:hAnsi="Arial" w:cs="Arial"/>
          <w:sz w:val="20"/>
          <w:szCs w:val="20"/>
          <w:lang w:val="en"/>
        </w:rPr>
        <w:t xml:space="preserve"> P, </w:t>
      </w:r>
      <w:proofErr w:type="spellStart"/>
      <w:r w:rsidRPr="00982BE3">
        <w:rPr>
          <w:rFonts w:ascii="Arial" w:eastAsia="Times New Roman" w:hAnsi="Arial" w:cs="Arial"/>
          <w:sz w:val="20"/>
          <w:szCs w:val="20"/>
          <w:lang w:val="en"/>
        </w:rPr>
        <w:t>Hansudewechakul</w:t>
      </w:r>
      <w:proofErr w:type="spellEnd"/>
      <w:r w:rsidRPr="00982BE3">
        <w:rPr>
          <w:rFonts w:ascii="Arial" w:eastAsia="Times New Roman" w:hAnsi="Arial" w:cs="Arial"/>
          <w:sz w:val="20"/>
          <w:szCs w:val="20"/>
          <w:lang w:val="en"/>
        </w:rPr>
        <w:t xml:space="preserve"> R, </w:t>
      </w:r>
      <w:proofErr w:type="spellStart"/>
      <w:r w:rsidRPr="00982BE3">
        <w:rPr>
          <w:rFonts w:ascii="Arial" w:eastAsia="Times New Roman" w:hAnsi="Arial" w:cs="Arial"/>
          <w:sz w:val="20"/>
          <w:szCs w:val="20"/>
          <w:lang w:val="en"/>
        </w:rPr>
        <w:t>Kanjanavanit</w:t>
      </w:r>
      <w:proofErr w:type="spellEnd"/>
      <w:r w:rsidRPr="00982BE3">
        <w:rPr>
          <w:rFonts w:ascii="Arial" w:eastAsia="Times New Roman" w:hAnsi="Arial" w:cs="Arial"/>
          <w:sz w:val="20"/>
          <w:szCs w:val="20"/>
          <w:lang w:val="en"/>
        </w:rPr>
        <w:t xml:space="preserve"> S, </w:t>
      </w:r>
      <w:proofErr w:type="spellStart"/>
      <w:r w:rsidRPr="00982BE3">
        <w:rPr>
          <w:rFonts w:ascii="Arial" w:eastAsia="Times New Roman" w:hAnsi="Arial" w:cs="Arial"/>
          <w:sz w:val="20"/>
          <w:szCs w:val="20"/>
          <w:lang w:val="en"/>
        </w:rPr>
        <w:t>Ngampiyaskul</w:t>
      </w:r>
      <w:proofErr w:type="spellEnd"/>
      <w:r w:rsidRPr="00982BE3">
        <w:rPr>
          <w:rFonts w:ascii="Arial" w:eastAsia="Times New Roman" w:hAnsi="Arial" w:cs="Arial"/>
          <w:sz w:val="20"/>
          <w:szCs w:val="20"/>
          <w:lang w:val="en"/>
        </w:rPr>
        <w:t xml:space="preserve"> C, </w:t>
      </w:r>
      <w:proofErr w:type="spellStart"/>
      <w:r w:rsidRPr="00982BE3">
        <w:rPr>
          <w:rFonts w:ascii="Arial" w:eastAsia="Times New Roman" w:hAnsi="Arial" w:cs="Arial"/>
          <w:sz w:val="20"/>
          <w:szCs w:val="20"/>
          <w:lang w:val="en"/>
        </w:rPr>
        <w:t>Luesomboon</w:t>
      </w:r>
      <w:proofErr w:type="spellEnd"/>
      <w:r w:rsidRPr="00982BE3">
        <w:rPr>
          <w:rFonts w:ascii="Arial" w:eastAsia="Times New Roman" w:hAnsi="Arial" w:cs="Arial"/>
          <w:sz w:val="20"/>
          <w:szCs w:val="20"/>
          <w:lang w:val="en"/>
        </w:rPr>
        <w:t xml:space="preserve"> W, Wongsawat J, Sun LP, </w:t>
      </w:r>
      <w:proofErr w:type="spellStart"/>
      <w:r w:rsidRPr="00982BE3">
        <w:rPr>
          <w:rFonts w:ascii="Arial" w:eastAsia="Times New Roman" w:hAnsi="Arial" w:cs="Arial"/>
          <w:sz w:val="20"/>
          <w:szCs w:val="20"/>
          <w:lang w:val="en"/>
        </w:rPr>
        <w:t>Chettra</w:t>
      </w:r>
      <w:proofErr w:type="spellEnd"/>
      <w:r w:rsidRPr="00982BE3">
        <w:rPr>
          <w:rFonts w:ascii="Arial" w:eastAsia="Times New Roman" w:hAnsi="Arial" w:cs="Arial"/>
          <w:sz w:val="20"/>
          <w:szCs w:val="20"/>
          <w:lang w:val="en"/>
        </w:rPr>
        <w:t xml:space="preserve"> K, </w:t>
      </w:r>
      <w:proofErr w:type="spellStart"/>
      <w:r w:rsidRPr="00982BE3">
        <w:rPr>
          <w:rFonts w:ascii="Arial" w:eastAsia="Times New Roman" w:hAnsi="Arial" w:cs="Arial"/>
          <w:sz w:val="20"/>
          <w:szCs w:val="20"/>
          <w:lang w:val="en"/>
        </w:rPr>
        <w:t>Saphonn</w:t>
      </w:r>
      <w:proofErr w:type="spellEnd"/>
      <w:r w:rsidRPr="00982BE3">
        <w:rPr>
          <w:rFonts w:ascii="Arial" w:eastAsia="Times New Roman" w:hAnsi="Arial" w:cs="Arial"/>
          <w:sz w:val="20"/>
          <w:szCs w:val="20"/>
          <w:lang w:val="en"/>
        </w:rPr>
        <w:t xml:space="preserve"> V, </w:t>
      </w:r>
      <w:proofErr w:type="spellStart"/>
      <w:r w:rsidRPr="00982BE3">
        <w:rPr>
          <w:rFonts w:ascii="Arial" w:eastAsia="Times New Roman" w:hAnsi="Arial" w:cs="Arial"/>
          <w:sz w:val="20"/>
          <w:szCs w:val="20"/>
          <w:lang w:val="en"/>
        </w:rPr>
        <w:t>Mellins</w:t>
      </w:r>
      <w:proofErr w:type="spellEnd"/>
      <w:r w:rsidRPr="00982BE3">
        <w:rPr>
          <w:rFonts w:ascii="Arial" w:eastAsia="Times New Roman" w:hAnsi="Arial" w:cs="Arial"/>
          <w:sz w:val="20"/>
          <w:szCs w:val="20"/>
          <w:lang w:val="en"/>
        </w:rPr>
        <w:t xml:space="preserve"> CA, </w:t>
      </w:r>
      <w:proofErr w:type="spellStart"/>
      <w:r w:rsidRPr="00982BE3">
        <w:rPr>
          <w:rFonts w:ascii="Arial" w:eastAsia="Times New Roman" w:hAnsi="Arial" w:cs="Arial"/>
          <w:sz w:val="20"/>
          <w:szCs w:val="20"/>
          <w:lang w:val="en"/>
        </w:rPr>
        <w:t>Malee</w:t>
      </w:r>
      <w:proofErr w:type="spellEnd"/>
      <w:r w:rsidRPr="00982BE3">
        <w:rPr>
          <w:rFonts w:ascii="Arial" w:eastAsia="Times New Roman" w:hAnsi="Arial" w:cs="Arial"/>
          <w:sz w:val="20"/>
          <w:szCs w:val="20"/>
          <w:lang w:val="en"/>
        </w:rPr>
        <w:t xml:space="preserve"> K, Spudich S, </w:t>
      </w:r>
      <w:proofErr w:type="spellStart"/>
      <w:r w:rsidRPr="00982BE3">
        <w:rPr>
          <w:rFonts w:ascii="Arial" w:eastAsia="Times New Roman" w:hAnsi="Arial" w:cs="Arial"/>
          <w:sz w:val="20"/>
          <w:szCs w:val="20"/>
          <w:lang w:val="en"/>
        </w:rPr>
        <w:t>Ananworanich</w:t>
      </w:r>
      <w:proofErr w:type="spellEnd"/>
      <w:r w:rsidRPr="00982BE3">
        <w:rPr>
          <w:rFonts w:ascii="Arial" w:eastAsia="Times New Roman" w:hAnsi="Arial" w:cs="Arial"/>
          <w:sz w:val="20"/>
          <w:szCs w:val="20"/>
          <w:lang w:val="en"/>
        </w:rPr>
        <w:t xml:space="preserve"> J, Kerr SJ, Paul R; PREDICT/Resilience Study Trajectory Analysis of Cognitive Outcomes in Children </w:t>
      </w:r>
      <w:proofErr w:type="gramStart"/>
      <w:r w:rsidRPr="00982BE3">
        <w:rPr>
          <w:rFonts w:ascii="Arial" w:eastAsia="Times New Roman" w:hAnsi="Arial" w:cs="Arial"/>
          <w:sz w:val="20"/>
          <w:szCs w:val="20"/>
          <w:lang w:val="en"/>
        </w:rPr>
        <w:t>With</w:t>
      </w:r>
      <w:proofErr w:type="gramEnd"/>
      <w:r w:rsidRPr="00982BE3">
        <w:rPr>
          <w:rFonts w:ascii="Arial" w:eastAsia="Times New Roman" w:hAnsi="Arial" w:cs="Arial"/>
          <w:sz w:val="20"/>
          <w:szCs w:val="20"/>
          <w:lang w:val="en"/>
        </w:rPr>
        <w:t xml:space="preserve"> Perinatal HIV.</w:t>
      </w:r>
    </w:p>
    <w:p w14:paraId="6C6933B0" w14:textId="5975AB3D" w:rsidR="00A7230D" w:rsidRPr="00982BE3" w:rsidRDefault="00A7230D" w:rsidP="00A7230D">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Group.Pediatr</w:t>
      </w:r>
      <w:proofErr w:type="spellEnd"/>
      <w:r w:rsidRPr="00982BE3">
        <w:rPr>
          <w:rFonts w:ascii="Arial" w:eastAsia="Times New Roman" w:hAnsi="Arial" w:cs="Arial"/>
          <w:sz w:val="20"/>
          <w:szCs w:val="20"/>
          <w:lang w:val="en"/>
        </w:rPr>
        <w:t xml:space="preserve"> Infect Dis J. 2019 Oct;38(10):1038-1044</w:t>
      </w:r>
    </w:p>
    <w:p w14:paraId="1AF0D310" w14:textId="77777777" w:rsidR="00A7230D" w:rsidRPr="00982BE3" w:rsidRDefault="00A7230D" w:rsidP="00465659">
      <w:pPr>
        <w:spacing w:after="0" w:line="240" w:lineRule="auto"/>
        <w:rPr>
          <w:rFonts w:ascii="Arial" w:hAnsi="Arial" w:cs="Arial"/>
          <w:sz w:val="20"/>
          <w:szCs w:val="20"/>
        </w:rPr>
      </w:pPr>
    </w:p>
    <w:p w14:paraId="23DDC47C"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DelRosso</w:t>
      </w:r>
      <w:proofErr w:type="spellEnd"/>
      <w:r w:rsidRPr="00982BE3">
        <w:rPr>
          <w:rFonts w:ascii="Arial" w:hAnsi="Arial" w:cs="Arial"/>
          <w:sz w:val="20"/>
          <w:szCs w:val="20"/>
        </w:rPr>
        <w:t xml:space="preserve"> LM, </w:t>
      </w:r>
      <w:r w:rsidRPr="00982BE3">
        <w:rPr>
          <w:rFonts w:ascii="Arial" w:hAnsi="Arial" w:cs="Arial"/>
          <w:b/>
          <w:sz w:val="20"/>
          <w:szCs w:val="20"/>
        </w:rPr>
        <w:t>Lockhart C</w:t>
      </w:r>
      <w:r w:rsidRPr="00982BE3">
        <w:rPr>
          <w:rFonts w:ascii="Arial" w:hAnsi="Arial" w:cs="Arial"/>
          <w:sz w:val="20"/>
          <w:szCs w:val="20"/>
        </w:rPr>
        <w:t xml:space="preserve">, </w:t>
      </w:r>
      <w:r w:rsidRPr="00982BE3">
        <w:rPr>
          <w:rFonts w:ascii="Arial" w:hAnsi="Arial" w:cs="Arial"/>
          <w:b/>
          <w:sz w:val="20"/>
          <w:szCs w:val="20"/>
        </w:rPr>
        <w:t>Wrede JE</w:t>
      </w:r>
      <w:r w:rsidRPr="00982BE3">
        <w:rPr>
          <w:rFonts w:ascii="Arial" w:hAnsi="Arial" w:cs="Arial"/>
          <w:sz w:val="20"/>
          <w:szCs w:val="20"/>
        </w:rPr>
        <w:t>, Chen ML, Samson M, Reed J, Martin-</w:t>
      </w:r>
      <w:proofErr w:type="spellStart"/>
      <w:r w:rsidRPr="00982BE3">
        <w:rPr>
          <w:rFonts w:ascii="Arial" w:hAnsi="Arial" w:cs="Arial"/>
          <w:sz w:val="20"/>
          <w:szCs w:val="20"/>
        </w:rPr>
        <w:t>Washo</w:t>
      </w:r>
      <w:proofErr w:type="spellEnd"/>
      <w:r w:rsidRPr="00982BE3">
        <w:rPr>
          <w:rFonts w:ascii="Arial" w:hAnsi="Arial" w:cs="Arial"/>
          <w:sz w:val="20"/>
          <w:szCs w:val="20"/>
        </w:rPr>
        <w:t xml:space="preserve"> S, Arp M, </w:t>
      </w:r>
      <w:proofErr w:type="spellStart"/>
      <w:r w:rsidRPr="00982BE3">
        <w:rPr>
          <w:rFonts w:ascii="Arial" w:hAnsi="Arial" w:cs="Arial"/>
          <w:sz w:val="20"/>
          <w:szCs w:val="20"/>
        </w:rPr>
        <w:t>Ferri</w:t>
      </w:r>
      <w:proofErr w:type="spellEnd"/>
      <w:r w:rsidRPr="00982BE3">
        <w:rPr>
          <w:rFonts w:ascii="Arial" w:hAnsi="Arial" w:cs="Arial"/>
          <w:sz w:val="20"/>
          <w:szCs w:val="20"/>
        </w:rPr>
        <w:t xml:space="preserve"> R. Comorbidities in children with elevated periodic limb movement index during sleep. Sleep. 2019 Sep 26. </w:t>
      </w:r>
    </w:p>
    <w:p w14:paraId="0DC7A151" w14:textId="77777777" w:rsidR="00465659" w:rsidRPr="00982BE3" w:rsidRDefault="00465659" w:rsidP="00465659">
      <w:pPr>
        <w:spacing w:after="0" w:line="240" w:lineRule="auto"/>
        <w:rPr>
          <w:rFonts w:ascii="Arial" w:hAnsi="Arial" w:cs="Arial"/>
          <w:sz w:val="20"/>
          <w:szCs w:val="20"/>
        </w:rPr>
      </w:pPr>
    </w:p>
    <w:p w14:paraId="3E8452DA"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DelRosso</w:t>
      </w:r>
      <w:proofErr w:type="spellEnd"/>
      <w:r w:rsidRPr="00982BE3">
        <w:rPr>
          <w:rFonts w:ascii="Arial" w:hAnsi="Arial" w:cs="Arial"/>
          <w:sz w:val="20"/>
          <w:szCs w:val="20"/>
        </w:rPr>
        <w:t xml:space="preserve"> LM, Yi T, Chan JHM, </w:t>
      </w:r>
      <w:r w:rsidRPr="00982BE3">
        <w:rPr>
          <w:rFonts w:ascii="Arial" w:hAnsi="Arial" w:cs="Arial"/>
          <w:b/>
          <w:sz w:val="20"/>
          <w:szCs w:val="20"/>
        </w:rPr>
        <w:t>Wrede JE, Lockhart CT,</w:t>
      </w:r>
      <w:r w:rsidRPr="00982BE3">
        <w:rPr>
          <w:rFonts w:ascii="Arial" w:hAnsi="Arial" w:cs="Arial"/>
          <w:sz w:val="20"/>
          <w:szCs w:val="20"/>
        </w:rPr>
        <w:t xml:space="preserve"> </w:t>
      </w:r>
      <w:proofErr w:type="spellStart"/>
      <w:r w:rsidRPr="00982BE3">
        <w:rPr>
          <w:rFonts w:ascii="Arial" w:hAnsi="Arial" w:cs="Arial"/>
          <w:sz w:val="20"/>
          <w:szCs w:val="20"/>
        </w:rPr>
        <w:t>Ferri</w:t>
      </w:r>
      <w:proofErr w:type="spellEnd"/>
      <w:r w:rsidRPr="00982BE3">
        <w:rPr>
          <w:rFonts w:ascii="Arial" w:hAnsi="Arial" w:cs="Arial"/>
          <w:sz w:val="20"/>
          <w:szCs w:val="20"/>
        </w:rPr>
        <w:t xml:space="preserve"> R. Determinants of ferritin response to oral iron supplementation in children with sleep movement disorders.  Sleep. 2019 Sep 29. </w:t>
      </w:r>
      <w:proofErr w:type="spellStart"/>
      <w:r w:rsidRPr="00982BE3">
        <w:rPr>
          <w:rFonts w:ascii="Arial" w:hAnsi="Arial" w:cs="Arial"/>
          <w:sz w:val="20"/>
          <w:szCs w:val="20"/>
        </w:rPr>
        <w:t>pii</w:t>
      </w:r>
      <w:proofErr w:type="spellEnd"/>
      <w:r w:rsidRPr="00982BE3">
        <w:rPr>
          <w:rFonts w:ascii="Arial" w:hAnsi="Arial" w:cs="Arial"/>
          <w:sz w:val="20"/>
          <w:szCs w:val="20"/>
        </w:rPr>
        <w:t xml:space="preserve">: zsz234. </w:t>
      </w:r>
    </w:p>
    <w:p w14:paraId="756B5866" w14:textId="77777777" w:rsidR="00465659" w:rsidRPr="00982BE3" w:rsidRDefault="00465659" w:rsidP="00465659">
      <w:pPr>
        <w:spacing w:after="0" w:line="240" w:lineRule="auto"/>
        <w:rPr>
          <w:rFonts w:ascii="Arial" w:hAnsi="Arial" w:cs="Arial"/>
          <w:sz w:val="20"/>
          <w:szCs w:val="20"/>
        </w:rPr>
      </w:pPr>
    </w:p>
    <w:p w14:paraId="322B2DC7"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Dines JN, Liu YJ, Neufeld-Kaiser W, Sawyer T, Ishak GE, </w:t>
      </w:r>
      <w:r w:rsidRPr="00982BE3">
        <w:rPr>
          <w:rFonts w:ascii="Arial" w:hAnsi="Arial" w:cs="Arial"/>
          <w:b/>
          <w:sz w:val="20"/>
          <w:szCs w:val="20"/>
        </w:rPr>
        <w:t>Tully HM</w:t>
      </w:r>
      <w:r w:rsidRPr="00982BE3">
        <w:rPr>
          <w:rFonts w:ascii="Arial" w:hAnsi="Arial" w:cs="Arial"/>
          <w:sz w:val="20"/>
          <w:szCs w:val="20"/>
        </w:rPr>
        <w:t xml:space="preserve">, </w:t>
      </w:r>
      <w:proofErr w:type="spellStart"/>
      <w:r w:rsidRPr="00982BE3">
        <w:rPr>
          <w:rFonts w:ascii="Arial" w:hAnsi="Arial" w:cs="Arial"/>
          <w:sz w:val="20"/>
          <w:szCs w:val="20"/>
        </w:rPr>
        <w:t>Racobaldo</w:t>
      </w:r>
      <w:proofErr w:type="spellEnd"/>
      <w:r w:rsidRPr="00982BE3">
        <w:rPr>
          <w:rFonts w:ascii="Arial" w:hAnsi="Arial" w:cs="Arial"/>
          <w:sz w:val="20"/>
          <w:szCs w:val="20"/>
        </w:rPr>
        <w:t xml:space="preserve"> M, Sanchez-Valle A, </w:t>
      </w:r>
      <w:proofErr w:type="spellStart"/>
      <w:r w:rsidRPr="00982BE3">
        <w:rPr>
          <w:rFonts w:ascii="Arial" w:hAnsi="Arial" w:cs="Arial"/>
          <w:sz w:val="20"/>
          <w:szCs w:val="20"/>
        </w:rPr>
        <w:t>Disteche</w:t>
      </w:r>
      <w:proofErr w:type="spellEnd"/>
      <w:r w:rsidRPr="00982BE3">
        <w:rPr>
          <w:rFonts w:ascii="Arial" w:hAnsi="Arial" w:cs="Arial"/>
          <w:sz w:val="20"/>
          <w:szCs w:val="20"/>
        </w:rPr>
        <w:t xml:space="preserve"> CM,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w:t>
      </w:r>
      <w:proofErr w:type="spellStart"/>
      <w:r w:rsidRPr="00982BE3">
        <w:rPr>
          <w:rFonts w:ascii="Arial" w:hAnsi="Arial" w:cs="Arial"/>
          <w:sz w:val="20"/>
          <w:szCs w:val="20"/>
        </w:rPr>
        <w:t>Torti</w:t>
      </w:r>
      <w:proofErr w:type="spellEnd"/>
      <w:r w:rsidRPr="00982BE3">
        <w:rPr>
          <w:rFonts w:ascii="Arial" w:hAnsi="Arial" w:cs="Arial"/>
          <w:sz w:val="20"/>
          <w:szCs w:val="20"/>
        </w:rPr>
        <w:t xml:space="preserve"> E, McWalter K, Doherty D, Dipple KM. Expanding phenotype with severe midline brain anomalies and missense variant supports a causal role for FOXA2 in 20p11.2 deletion syndrome. Am J Med Genet A. 2019 Sep;179(9):1783-1790</w:t>
      </w:r>
    </w:p>
    <w:p w14:paraId="3D87F459" w14:textId="77777777" w:rsidR="00465659" w:rsidRPr="00982BE3" w:rsidRDefault="00465659" w:rsidP="00465659">
      <w:pPr>
        <w:spacing w:after="0" w:line="240" w:lineRule="auto"/>
        <w:rPr>
          <w:rFonts w:ascii="Arial" w:hAnsi="Arial" w:cs="Arial"/>
          <w:sz w:val="20"/>
          <w:szCs w:val="20"/>
        </w:rPr>
      </w:pPr>
    </w:p>
    <w:p w14:paraId="3E17B7D8"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Gripp</w:t>
      </w:r>
      <w:proofErr w:type="spellEnd"/>
      <w:r w:rsidRPr="00982BE3">
        <w:rPr>
          <w:rFonts w:ascii="Arial" w:hAnsi="Arial" w:cs="Arial"/>
          <w:sz w:val="20"/>
          <w:szCs w:val="20"/>
        </w:rPr>
        <w:t xml:space="preserve"> KW, Morse LA, </w:t>
      </w:r>
      <w:proofErr w:type="spellStart"/>
      <w:r w:rsidRPr="00982BE3">
        <w:rPr>
          <w:rFonts w:ascii="Arial" w:hAnsi="Arial" w:cs="Arial"/>
          <w:sz w:val="20"/>
          <w:szCs w:val="20"/>
        </w:rPr>
        <w:t>Axelrad</w:t>
      </w:r>
      <w:proofErr w:type="spellEnd"/>
      <w:r w:rsidRPr="00982BE3">
        <w:rPr>
          <w:rFonts w:ascii="Arial" w:hAnsi="Arial" w:cs="Arial"/>
          <w:sz w:val="20"/>
          <w:szCs w:val="20"/>
        </w:rPr>
        <w:t xml:space="preserve"> M, Chatfield KC, </w:t>
      </w:r>
      <w:proofErr w:type="spellStart"/>
      <w:r w:rsidRPr="00982BE3">
        <w:rPr>
          <w:rFonts w:ascii="Arial" w:hAnsi="Arial" w:cs="Arial"/>
          <w:sz w:val="20"/>
          <w:szCs w:val="20"/>
        </w:rPr>
        <w:t>Chidekel</w:t>
      </w:r>
      <w:proofErr w:type="spellEnd"/>
      <w:r w:rsidRPr="00982BE3">
        <w:rPr>
          <w:rFonts w:ascii="Arial" w:hAnsi="Arial" w:cs="Arial"/>
          <w:sz w:val="20"/>
          <w:szCs w:val="20"/>
        </w:rPr>
        <w:t xml:space="preserve"> A, </w:t>
      </w:r>
      <w:r w:rsidRPr="00982BE3">
        <w:rPr>
          <w:rFonts w:ascii="Arial" w:hAnsi="Arial" w:cs="Arial"/>
          <w:b/>
          <w:sz w:val="20"/>
          <w:szCs w:val="20"/>
        </w:rPr>
        <w:t>Dobyns W</w:t>
      </w:r>
      <w:r w:rsidRPr="00982BE3">
        <w:rPr>
          <w:rFonts w:ascii="Arial" w:hAnsi="Arial" w:cs="Arial"/>
          <w:sz w:val="20"/>
          <w:szCs w:val="20"/>
        </w:rPr>
        <w:t xml:space="preserve">, Doyle D, Kerr B, Lin AE, Schwartz DD, </w:t>
      </w:r>
      <w:proofErr w:type="spellStart"/>
      <w:r w:rsidRPr="00982BE3">
        <w:rPr>
          <w:rFonts w:ascii="Arial" w:hAnsi="Arial" w:cs="Arial"/>
          <w:sz w:val="20"/>
          <w:szCs w:val="20"/>
        </w:rPr>
        <w:t>Sibbles</w:t>
      </w:r>
      <w:proofErr w:type="spellEnd"/>
      <w:r w:rsidRPr="00982BE3">
        <w:rPr>
          <w:rFonts w:ascii="Arial" w:hAnsi="Arial" w:cs="Arial"/>
          <w:sz w:val="20"/>
          <w:szCs w:val="20"/>
        </w:rPr>
        <w:t xml:space="preserve"> BJ, Siegel D, Shankar SP, Stevenson DA, Thacker MM, Weaver KN, White SM, </w:t>
      </w:r>
      <w:proofErr w:type="spellStart"/>
      <w:r w:rsidRPr="00982BE3">
        <w:rPr>
          <w:rFonts w:ascii="Arial" w:hAnsi="Arial" w:cs="Arial"/>
          <w:sz w:val="20"/>
          <w:szCs w:val="20"/>
        </w:rPr>
        <w:t>Rauen</w:t>
      </w:r>
      <w:proofErr w:type="spellEnd"/>
      <w:r w:rsidRPr="00982BE3">
        <w:rPr>
          <w:rFonts w:ascii="Arial" w:hAnsi="Arial" w:cs="Arial"/>
          <w:sz w:val="20"/>
          <w:szCs w:val="20"/>
        </w:rPr>
        <w:t xml:space="preserve"> KA. Costello syndrome: Clinical phenotype, genotype, and management </w:t>
      </w:r>
      <w:proofErr w:type="gramStart"/>
      <w:r w:rsidRPr="00982BE3">
        <w:rPr>
          <w:rFonts w:ascii="Arial" w:hAnsi="Arial" w:cs="Arial"/>
          <w:sz w:val="20"/>
          <w:szCs w:val="20"/>
        </w:rPr>
        <w:t xml:space="preserve">guidelines  </w:t>
      </w:r>
      <w:r w:rsidRPr="00982BE3">
        <w:rPr>
          <w:rStyle w:val="jrnl"/>
          <w:rFonts w:ascii="Arial" w:hAnsi="Arial" w:cs="Arial"/>
          <w:sz w:val="20"/>
          <w:szCs w:val="20"/>
        </w:rPr>
        <w:t>Am</w:t>
      </w:r>
      <w:proofErr w:type="gramEnd"/>
      <w:r w:rsidRPr="00982BE3">
        <w:rPr>
          <w:rStyle w:val="jrnl"/>
          <w:rFonts w:ascii="Arial" w:hAnsi="Arial" w:cs="Arial"/>
          <w:sz w:val="20"/>
          <w:szCs w:val="20"/>
        </w:rPr>
        <w:t xml:space="preserve"> J Med Genet A</w:t>
      </w:r>
      <w:r w:rsidRPr="00982BE3">
        <w:rPr>
          <w:rFonts w:ascii="Arial" w:hAnsi="Arial" w:cs="Arial"/>
          <w:sz w:val="20"/>
          <w:szCs w:val="20"/>
        </w:rPr>
        <w:t>. 2019 Sep;179(9):1725-1744.</w:t>
      </w:r>
    </w:p>
    <w:p w14:paraId="2EF4BACD" w14:textId="77777777" w:rsidR="00465659" w:rsidRPr="00982BE3" w:rsidRDefault="00465659" w:rsidP="00465659">
      <w:pPr>
        <w:spacing w:after="0" w:line="240" w:lineRule="auto"/>
        <w:rPr>
          <w:rFonts w:ascii="Arial" w:hAnsi="Arial" w:cs="Arial"/>
          <w:sz w:val="20"/>
          <w:szCs w:val="20"/>
        </w:rPr>
      </w:pPr>
    </w:p>
    <w:p w14:paraId="7DAF226F" w14:textId="12371655"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Sansevere AJ, Arya R, Sánchez Fernández I, Gaillard WD, Tasker RC, Lai YC, Anderson AE,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Chapman KE, Brenton JN, Carpenter JL,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Goldstein JL,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Jackson MC,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K, Mikati MA,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TA,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w:t>
      </w:r>
      <w:r w:rsidRPr="00982BE3">
        <w:rPr>
          <w:rFonts w:ascii="Arial" w:hAnsi="Arial" w:cs="Arial"/>
          <w:b/>
          <w:sz w:val="20"/>
          <w:szCs w:val="20"/>
        </w:rPr>
        <w:t>Wainwright M,</w:t>
      </w:r>
      <w:r w:rsidRPr="00982BE3">
        <w:rPr>
          <w:rFonts w:ascii="Arial" w:hAnsi="Arial" w:cs="Arial"/>
          <w:sz w:val="20"/>
          <w:szCs w:val="20"/>
        </w:rPr>
        <w:t xml:space="preserve"> Wilfong AA, Williams KL,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Abend </w:t>
      </w:r>
      <w:proofErr w:type="gramStart"/>
      <w:r w:rsidRPr="00982BE3">
        <w:rPr>
          <w:rFonts w:ascii="Arial" w:hAnsi="Arial" w:cs="Arial"/>
          <w:sz w:val="20"/>
          <w:szCs w:val="20"/>
        </w:rPr>
        <w:t>NS;  De</w:t>
      </w:r>
      <w:proofErr w:type="gramEnd"/>
      <w:r w:rsidRPr="00982BE3">
        <w:rPr>
          <w:rFonts w:ascii="Arial" w:hAnsi="Arial" w:cs="Arial"/>
          <w:sz w:val="20"/>
          <w:szCs w:val="20"/>
        </w:rPr>
        <w:t xml:space="preserve"> Novo Variants in WDR37 Are Associated with Epilepsy Pediatric Status Epilepticus Research Group (</w:t>
      </w:r>
      <w:proofErr w:type="spellStart"/>
      <w:r w:rsidRPr="00982BE3">
        <w:rPr>
          <w:rFonts w:ascii="Arial" w:hAnsi="Arial" w:cs="Arial"/>
          <w:sz w:val="20"/>
          <w:szCs w:val="20"/>
        </w:rPr>
        <w:t>pSERG</w:t>
      </w:r>
      <w:proofErr w:type="spellEnd"/>
      <w:r w:rsidRPr="00982BE3">
        <w:rPr>
          <w:rFonts w:ascii="Arial" w:hAnsi="Arial" w:cs="Arial"/>
          <w:sz w:val="20"/>
          <w:szCs w:val="20"/>
        </w:rPr>
        <w:t xml:space="preserve">). J Clin </w:t>
      </w:r>
      <w:proofErr w:type="spellStart"/>
      <w:r w:rsidRPr="00982BE3">
        <w:rPr>
          <w:rFonts w:ascii="Arial" w:hAnsi="Arial" w:cs="Arial"/>
          <w:sz w:val="20"/>
          <w:szCs w:val="20"/>
        </w:rPr>
        <w:t>Neurophysiol</w:t>
      </w:r>
      <w:proofErr w:type="spellEnd"/>
      <w:r w:rsidRPr="00982BE3">
        <w:rPr>
          <w:rFonts w:ascii="Arial" w:hAnsi="Arial" w:cs="Arial"/>
          <w:sz w:val="20"/>
          <w:szCs w:val="20"/>
        </w:rPr>
        <w:t xml:space="preserve">. 2019 Sep;36(5):365-370. </w:t>
      </w:r>
    </w:p>
    <w:p w14:paraId="6660862E" w14:textId="2008819B" w:rsidR="003F5AB1" w:rsidRPr="00982BE3" w:rsidRDefault="003F5AB1" w:rsidP="00465659">
      <w:pPr>
        <w:spacing w:after="0" w:line="240" w:lineRule="auto"/>
        <w:rPr>
          <w:rFonts w:ascii="Arial" w:hAnsi="Arial" w:cs="Arial"/>
          <w:sz w:val="20"/>
          <w:szCs w:val="20"/>
        </w:rPr>
      </w:pPr>
    </w:p>
    <w:p w14:paraId="018E1B1E" w14:textId="77777777" w:rsidR="003F5AB1" w:rsidRPr="00982BE3" w:rsidRDefault="003F5AB1" w:rsidP="003F5AB1">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Luat</w:t>
      </w:r>
      <w:proofErr w:type="spellEnd"/>
      <w:r w:rsidRPr="00982BE3">
        <w:rPr>
          <w:rFonts w:ascii="Arial" w:eastAsia="Times New Roman" w:hAnsi="Arial" w:cs="Arial"/>
          <w:sz w:val="20"/>
          <w:szCs w:val="20"/>
        </w:rPr>
        <w:t xml:space="preserve"> AF, </w:t>
      </w:r>
      <w:proofErr w:type="spellStart"/>
      <w:r w:rsidRPr="00982BE3">
        <w:rPr>
          <w:rFonts w:ascii="Arial" w:eastAsia="Times New Roman" w:hAnsi="Arial" w:cs="Arial"/>
          <w:sz w:val="20"/>
          <w:szCs w:val="20"/>
        </w:rPr>
        <w:t>Juhász</w:t>
      </w:r>
      <w:proofErr w:type="spellEnd"/>
      <w:r w:rsidRPr="00982BE3">
        <w:rPr>
          <w:rFonts w:ascii="Arial" w:eastAsia="Times New Roman" w:hAnsi="Arial" w:cs="Arial"/>
          <w:sz w:val="20"/>
          <w:szCs w:val="20"/>
        </w:rPr>
        <w:t xml:space="preserve"> C, Loeb JA, </w:t>
      </w:r>
      <w:proofErr w:type="spellStart"/>
      <w:r w:rsidRPr="00982BE3">
        <w:rPr>
          <w:rFonts w:ascii="Arial" w:eastAsia="Times New Roman" w:hAnsi="Arial" w:cs="Arial"/>
          <w:sz w:val="20"/>
          <w:szCs w:val="20"/>
        </w:rPr>
        <w:t>Chugani</w:t>
      </w:r>
      <w:proofErr w:type="spellEnd"/>
      <w:r w:rsidRPr="00982BE3">
        <w:rPr>
          <w:rFonts w:ascii="Arial" w:eastAsia="Times New Roman" w:hAnsi="Arial" w:cs="Arial"/>
          <w:sz w:val="20"/>
          <w:szCs w:val="20"/>
        </w:rPr>
        <w:t xml:space="preserve"> HT, </w:t>
      </w:r>
      <w:proofErr w:type="spellStart"/>
      <w:r w:rsidRPr="00982BE3">
        <w:rPr>
          <w:rFonts w:ascii="Arial" w:eastAsia="Times New Roman" w:hAnsi="Arial" w:cs="Arial"/>
          <w:sz w:val="20"/>
          <w:szCs w:val="20"/>
        </w:rPr>
        <w:t>Falchek</w:t>
      </w:r>
      <w:proofErr w:type="spellEnd"/>
      <w:r w:rsidRPr="00982BE3">
        <w:rPr>
          <w:rFonts w:ascii="Arial" w:eastAsia="Times New Roman" w:hAnsi="Arial" w:cs="Arial"/>
          <w:sz w:val="20"/>
          <w:szCs w:val="20"/>
        </w:rPr>
        <w:t xml:space="preserve"> SJ, Jain B, Greene-Roethke C, </w:t>
      </w:r>
      <w:r w:rsidRPr="00982BE3">
        <w:rPr>
          <w:rFonts w:ascii="Arial" w:eastAsia="Times New Roman" w:hAnsi="Arial" w:cs="Arial"/>
          <w:b/>
          <w:bCs/>
          <w:sz w:val="20"/>
          <w:szCs w:val="20"/>
        </w:rPr>
        <w:t>Amlie-Lefond C</w:t>
      </w:r>
      <w:r w:rsidRPr="00982BE3">
        <w:rPr>
          <w:rFonts w:ascii="Arial" w:eastAsia="Times New Roman" w:hAnsi="Arial" w:cs="Arial"/>
          <w:sz w:val="20"/>
          <w:szCs w:val="20"/>
        </w:rPr>
        <w:t xml:space="preserve">, Ball KL, Davis A, Pinto A. Neurological Complications of Sturge-Weber Syndrome: Current Status and Unmet Needs.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2019 </w:t>
      </w:r>
      <w:proofErr w:type="gramStart"/>
      <w:r w:rsidRPr="00982BE3">
        <w:rPr>
          <w:rFonts w:ascii="Arial" w:eastAsia="Times New Roman" w:hAnsi="Arial" w:cs="Arial"/>
          <w:sz w:val="20"/>
          <w:szCs w:val="20"/>
        </w:rPr>
        <w:t>Sep;98:31</w:t>
      </w:r>
      <w:proofErr w:type="gramEnd"/>
      <w:r w:rsidRPr="00982BE3">
        <w:rPr>
          <w:rFonts w:ascii="Arial" w:eastAsia="Times New Roman" w:hAnsi="Arial" w:cs="Arial"/>
          <w:sz w:val="20"/>
          <w:szCs w:val="20"/>
        </w:rPr>
        <w:t>-38</w:t>
      </w:r>
    </w:p>
    <w:p w14:paraId="0160EA8F" w14:textId="77777777" w:rsidR="003F5AB1" w:rsidRPr="00982BE3" w:rsidRDefault="003F5AB1" w:rsidP="00465659">
      <w:pPr>
        <w:spacing w:after="0" w:line="240" w:lineRule="auto"/>
        <w:rPr>
          <w:rFonts w:ascii="Arial" w:hAnsi="Arial" w:cs="Arial"/>
          <w:sz w:val="20"/>
          <w:szCs w:val="20"/>
        </w:rPr>
      </w:pPr>
    </w:p>
    <w:p w14:paraId="34F6C87F"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Kanca</w:t>
      </w:r>
      <w:proofErr w:type="spellEnd"/>
      <w:r w:rsidRPr="00982BE3">
        <w:rPr>
          <w:rFonts w:ascii="Arial" w:hAnsi="Arial" w:cs="Arial"/>
          <w:sz w:val="20"/>
          <w:szCs w:val="20"/>
        </w:rPr>
        <w:t xml:space="preserve"> O, Andrews JC, Lee PT, Patel C, Braddock SR, </w:t>
      </w:r>
      <w:proofErr w:type="spellStart"/>
      <w:r w:rsidRPr="00982BE3">
        <w:rPr>
          <w:rFonts w:ascii="Arial" w:hAnsi="Arial" w:cs="Arial"/>
          <w:sz w:val="20"/>
          <w:szCs w:val="20"/>
        </w:rPr>
        <w:t>Slavotinek</w:t>
      </w:r>
      <w:proofErr w:type="spellEnd"/>
      <w:r w:rsidRPr="00982BE3">
        <w:rPr>
          <w:rFonts w:ascii="Arial" w:hAnsi="Arial" w:cs="Arial"/>
          <w:sz w:val="20"/>
          <w:szCs w:val="20"/>
        </w:rPr>
        <w:t xml:space="preserve"> AM, Cohen JS, </w:t>
      </w:r>
      <w:proofErr w:type="spellStart"/>
      <w:r w:rsidRPr="00982BE3">
        <w:rPr>
          <w:rFonts w:ascii="Arial" w:hAnsi="Arial" w:cs="Arial"/>
          <w:sz w:val="20"/>
          <w:szCs w:val="20"/>
        </w:rPr>
        <w:t>Gubbels</w:t>
      </w:r>
      <w:proofErr w:type="spellEnd"/>
      <w:r w:rsidRPr="00982BE3">
        <w:rPr>
          <w:rFonts w:ascii="Arial" w:hAnsi="Arial" w:cs="Arial"/>
          <w:sz w:val="20"/>
          <w:szCs w:val="20"/>
        </w:rPr>
        <w:t xml:space="preserve"> CS,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Williams J, </w:t>
      </w:r>
      <w:proofErr w:type="spellStart"/>
      <w:r w:rsidRPr="00982BE3">
        <w:rPr>
          <w:rFonts w:ascii="Arial" w:hAnsi="Arial" w:cs="Arial"/>
          <w:sz w:val="20"/>
          <w:szCs w:val="20"/>
        </w:rPr>
        <w:t>Indaram</w:t>
      </w:r>
      <w:proofErr w:type="spellEnd"/>
      <w:r w:rsidRPr="00982BE3">
        <w:rPr>
          <w:rFonts w:ascii="Arial" w:hAnsi="Arial" w:cs="Arial"/>
          <w:sz w:val="20"/>
          <w:szCs w:val="20"/>
        </w:rPr>
        <w:t xml:space="preserve"> M, Fatemi A, Yu TW, Agrawal PB, Vezina G, Simons C, Crawford J, Lau CC; Undiagnosed Diseases Network, Chung WK, </w:t>
      </w:r>
      <w:proofErr w:type="spellStart"/>
      <w:r w:rsidRPr="00982BE3">
        <w:rPr>
          <w:rFonts w:ascii="Arial" w:hAnsi="Arial" w:cs="Arial"/>
          <w:sz w:val="20"/>
          <w:szCs w:val="20"/>
        </w:rPr>
        <w:t>Markello</w:t>
      </w:r>
      <w:proofErr w:type="spellEnd"/>
      <w:r w:rsidRPr="00982BE3">
        <w:rPr>
          <w:rFonts w:ascii="Arial" w:hAnsi="Arial" w:cs="Arial"/>
          <w:sz w:val="20"/>
          <w:szCs w:val="20"/>
        </w:rPr>
        <w:t xml:space="preserve"> TC, </w:t>
      </w:r>
      <w:r w:rsidRPr="00982BE3">
        <w:rPr>
          <w:rFonts w:ascii="Arial" w:hAnsi="Arial" w:cs="Arial"/>
          <w:b/>
          <w:sz w:val="20"/>
          <w:szCs w:val="20"/>
        </w:rPr>
        <w:t>Dobyns WB</w:t>
      </w:r>
      <w:r w:rsidRPr="00982BE3">
        <w:rPr>
          <w:rFonts w:ascii="Arial" w:hAnsi="Arial" w:cs="Arial"/>
          <w:sz w:val="20"/>
          <w:szCs w:val="20"/>
        </w:rPr>
        <w:t xml:space="preserve">, Adams DR,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WA, </w:t>
      </w:r>
      <w:proofErr w:type="spellStart"/>
      <w:r w:rsidRPr="00982BE3">
        <w:rPr>
          <w:rFonts w:ascii="Arial" w:hAnsi="Arial" w:cs="Arial"/>
          <w:sz w:val="20"/>
          <w:szCs w:val="20"/>
        </w:rPr>
        <w:t>Wangler</w:t>
      </w:r>
      <w:proofErr w:type="spellEnd"/>
      <w:r w:rsidRPr="00982BE3">
        <w:rPr>
          <w:rFonts w:ascii="Arial" w:hAnsi="Arial" w:cs="Arial"/>
          <w:sz w:val="20"/>
          <w:szCs w:val="20"/>
        </w:rPr>
        <w:t xml:space="preserve"> MF, Yamamoto S, </w:t>
      </w:r>
      <w:proofErr w:type="spellStart"/>
      <w:r w:rsidRPr="00982BE3">
        <w:rPr>
          <w:rFonts w:ascii="Arial" w:hAnsi="Arial" w:cs="Arial"/>
          <w:sz w:val="20"/>
          <w:szCs w:val="20"/>
        </w:rPr>
        <w:t>Bellen</w:t>
      </w:r>
      <w:proofErr w:type="spellEnd"/>
      <w:r w:rsidRPr="00982BE3">
        <w:rPr>
          <w:rFonts w:ascii="Arial" w:hAnsi="Arial" w:cs="Arial"/>
          <w:sz w:val="20"/>
          <w:szCs w:val="20"/>
        </w:rPr>
        <w:t xml:space="preserve"> HJ, </w:t>
      </w:r>
      <w:proofErr w:type="spellStart"/>
      <w:r w:rsidRPr="00982BE3">
        <w:rPr>
          <w:rFonts w:ascii="Arial" w:hAnsi="Arial" w:cs="Arial"/>
          <w:sz w:val="20"/>
          <w:szCs w:val="20"/>
        </w:rPr>
        <w:t>Malicdan</w:t>
      </w:r>
      <w:proofErr w:type="spellEnd"/>
      <w:r w:rsidRPr="00982BE3">
        <w:rPr>
          <w:rFonts w:ascii="Arial" w:hAnsi="Arial" w:cs="Arial"/>
          <w:sz w:val="20"/>
          <w:szCs w:val="20"/>
        </w:rPr>
        <w:t xml:space="preserve"> MCV. Colobomas, Dysmorphism, Developmental Delay, Intellectual Disability, and Cerebellar Hypoplasia. Am J Hum Genet. 2019 Aug 1;105(2):413-424.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10.1016/j.ajhg.2019.06.014.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2019 Jul 18. Erratum in: Am J Hum Genet. 2019 Sep 5;105(3):672-674. </w:t>
      </w:r>
    </w:p>
    <w:p w14:paraId="7A767BF6" w14:textId="77777777" w:rsidR="00465659" w:rsidRPr="00982BE3" w:rsidRDefault="00465659" w:rsidP="00465659">
      <w:pPr>
        <w:spacing w:after="0" w:line="240" w:lineRule="auto"/>
        <w:rPr>
          <w:rFonts w:ascii="Arial" w:hAnsi="Arial" w:cs="Arial"/>
          <w:sz w:val="20"/>
          <w:szCs w:val="20"/>
        </w:rPr>
      </w:pPr>
    </w:p>
    <w:p w14:paraId="2E7E85AD"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Berg AT, </w:t>
      </w:r>
      <w:proofErr w:type="spellStart"/>
      <w:r w:rsidRPr="00982BE3">
        <w:rPr>
          <w:rFonts w:ascii="Arial" w:hAnsi="Arial" w:cs="Arial"/>
          <w:sz w:val="20"/>
          <w:szCs w:val="20"/>
        </w:rPr>
        <w:t>Wusthoff</w:t>
      </w:r>
      <w:proofErr w:type="spellEnd"/>
      <w:r w:rsidRPr="00982BE3">
        <w:rPr>
          <w:rFonts w:ascii="Arial" w:hAnsi="Arial" w:cs="Arial"/>
          <w:sz w:val="20"/>
          <w:szCs w:val="20"/>
        </w:rPr>
        <w:t xml:space="preserve"> C, </w:t>
      </w:r>
      <w:proofErr w:type="spellStart"/>
      <w:r w:rsidRPr="00982BE3">
        <w:rPr>
          <w:rFonts w:ascii="Arial" w:hAnsi="Arial" w:cs="Arial"/>
          <w:sz w:val="20"/>
          <w:szCs w:val="20"/>
        </w:rPr>
        <w:t>Shellhaas</w:t>
      </w:r>
      <w:proofErr w:type="spellEnd"/>
      <w:r w:rsidRPr="00982BE3">
        <w:rPr>
          <w:rFonts w:ascii="Arial" w:hAnsi="Arial" w:cs="Arial"/>
          <w:sz w:val="20"/>
          <w:szCs w:val="20"/>
        </w:rPr>
        <w:t xml:space="preserve"> RA,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w:t>
      </w:r>
      <w:proofErr w:type="spellStart"/>
      <w:r w:rsidRPr="00982BE3">
        <w:rPr>
          <w:rFonts w:ascii="Arial" w:hAnsi="Arial" w:cs="Arial"/>
          <w:sz w:val="20"/>
          <w:szCs w:val="20"/>
        </w:rPr>
        <w:t>Grinspan</w:t>
      </w:r>
      <w:proofErr w:type="spellEnd"/>
      <w:r w:rsidRPr="00982BE3">
        <w:rPr>
          <w:rFonts w:ascii="Arial" w:hAnsi="Arial" w:cs="Arial"/>
          <w:sz w:val="20"/>
          <w:szCs w:val="20"/>
        </w:rPr>
        <w:t xml:space="preserve"> ZM, </w:t>
      </w:r>
      <w:r w:rsidRPr="00982BE3">
        <w:rPr>
          <w:rFonts w:ascii="Arial" w:hAnsi="Arial" w:cs="Arial"/>
          <w:b/>
          <w:sz w:val="20"/>
          <w:szCs w:val="20"/>
        </w:rPr>
        <w:t>Saneto RP</w:t>
      </w:r>
      <w:r w:rsidRPr="00982BE3">
        <w:rPr>
          <w:rFonts w:ascii="Arial" w:hAnsi="Arial" w:cs="Arial"/>
          <w:sz w:val="20"/>
          <w:szCs w:val="20"/>
        </w:rPr>
        <w:t xml:space="preserve">, </w:t>
      </w:r>
      <w:proofErr w:type="spellStart"/>
      <w:r w:rsidRPr="00982BE3">
        <w:rPr>
          <w:rFonts w:ascii="Arial" w:hAnsi="Arial" w:cs="Arial"/>
          <w:sz w:val="20"/>
          <w:szCs w:val="20"/>
        </w:rPr>
        <w:t>Knupp</w:t>
      </w:r>
      <w:proofErr w:type="spellEnd"/>
      <w:r w:rsidRPr="00982BE3">
        <w:rPr>
          <w:rFonts w:ascii="Arial" w:hAnsi="Arial" w:cs="Arial"/>
          <w:sz w:val="20"/>
          <w:szCs w:val="20"/>
        </w:rPr>
        <w:t xml:space="preserve"> KG, Patel A, Sullivan JE, </w:t>
      </w:r>
      <w:proofErr w:type="spellStart"/>
      <w:r w:rsidRPr="00982BE3">
        <w:rPr>
          <w:rFonts w:ascii="Arial" w:hAnsi="Arial" w:cs="Arial"/>
          <w:sz w:val="20"/>
          <w:szCs w:val="20"/>
        </w:rPr>
        <w:t>Kossoff</w:t>
      </w:r>
      <w:proofErr w:type="spellEnd"/>
      <w:r w:rsidRPr="00982BE3">
        <w:rPr>
          <w:rFonts w:ascii="Arial" w:hAnsi="Arial" w:cs="Arial"/>
          <w:sz w:val="20"/>
          <w:szCs w:val="20"/>
        </w:rPr>
        <w:t xml:space="preserve"> EH, Chu CJ, Massey S, Valencia I, </w:t>
      </w:r>
      <w:proofErr w:type="spellStart"/>
      <w:r w:rsidRPr="00982BE3">
        <w:rPr>
          <w:rFonts w:ascii="Arial" w:hAnsi="Arial" w:cs="Arial"/>
          <w:sz w:val="20"/>
          <w:szCs w:val="20"/>
        </w:rPr>
        <w:t>Keator</w:t>
      </w:r>
      <w:proofErr w:type="spellEnd"/>
      <w:r w:rsidRPr="00982BE3">
        <w:rPr>
          <w:rFonts w:ascii="Arial" w:hAnsi="Arial" w:cs="Arial"/>
          <w:sz w:val="20"/>
          <w:szCs w:val="20"/>
        </w:rPr>
        <w:t xml:space="preserve"> C, </w:t>
      </w:r>
      <w:proofErr w:type="spellStart"/>
      <w:r w:rsidRPr="00982BE3">
        <w:rPr>
          <w:rFonts w:ascii="Arial" w:hAnsi="Arial" w:cs="Arial"/>
          <w:sz w:val="20"/>
          <w:szCs w:val="20"/>
        </w:rPr>
        <w:t>Wirrell</w:t>
      </w:r>
      <w:proofErr w:type="spellEnd"/>
      <w:r w:rsidRPr="00982BE3">
        <w:rPr>
          <w:rFonts w:ascii="Arial" w:hAnsi="Arial" w:cs="Arial"/>
          <w:sz w:val="20"/>
          <w:szCs w:val="20"/>
        </w:rPr>
        <w:t xml:space="preserve"> EC, Coryell J, Millichap JJ, Gaillard WD. Immediate outcomes in early life epilepsy: A contemporary </w:t>
      </w:r>
      <w:proofErr w:type="spellStart"/>
      <w:proofErr w:type="gramStart"/>
      <w:r w:rsidRPr="00982BE3">
        <w:rPr>
          <w:rFonts w:ascii="Arial" w:hAnsi="Arial" w:cs="Arial"/>
          <w:sz w:val="20"/>
          <w:szCs w:val="20"/>
        </w:rPr>
        <w:t>account.Epilepsy</w:t>
      </w:r>
      <w:proofErr w:type="spellEnd"/>
      <w:proofErr w:type="gramEnd"/>
      <w:r w:rsidRPr="00982BE3">
        <w:rPr>
          <w:rFonts w:ascii="Arial" w:hAnsi="Arial" w:cs="Arial"/>
          <w:sz w:val="20"/>
          <w:szCs w:val="20"/>
        </w:rPr>
        <w:t xml:space="preserve"> </w:t>
      </w:r>
      <w:proofErr w:type="spellStart"/>
      <w:r w:rsidRPr="00982BE3">
        <w:rPr>
          <w:rFonts w:ascii="Arial" w:hAnsi="Arial" w:cs="Arial"/>
          <w:sz w:val="20"/>
          <w:szCs w:val="20"/>
        </w:rPr>
        <w:t>Behav</w:t>
      </w:r>
      <w:proofErr w:type="spellEnd"/>
      <w:r w:rsidRPr="00982BE3">
        <w:rPr>
          <w:rFonts w:ascii="Arial" w:hAnsi="Arial" w:cs="Arial"/>
          <w:sz w:val="20"/>
          <w:szCs w:val="20"/>
        </w:rPr>
        <w:t xml:space="preserve">. 2019 </w:t>
      </w:r>
      <w:proofErr w:type="gramStart"/>
      <w:r w:rsidRPr="00982BE3">
        <w:rPr>
          <w:rFonts w:ascii="Arial" w:hAnsi="Arial" w:cs="Arial"/>
          <w:sz w:val="20"/>
          <w:szCs w:val="20"/>
        </w:rPr>
        <w:t>Aug;97:44</w:t>
      </w:r>
      <w:proofErr w:type="gramEnd"/>
      <w:r w:rsidRPr="00982BE3">
        <w:rPr>
          <w:rFonts w:ascii="Arial" w:hAnsi="Arial" w:cs="Arial"/>
          <w:sz w:val="20"/>
          <w:szCs w:val="20"/>
        </w:rPr>
        <w:t xml:space="preserve">-50. </w:t>
      </w:r>
    </w:p>
    <w:p w14:paraId="46DB1AAF" w14:textId="77777777" w:rsidR="00465659" w:rsidRPr="00982BE3" w:rsidRDefault="00465659" w:rsidP="00465659">
      <w:pPr>
        <w:spacing w:after="0" w:line="240" w:lineRule="auto"/>
        <w:rPr>
          <w:rFonts w:ascii="Arial" w:hAnsi="Arial" w:cs="Arial"/>
          <w:sz w:val="20"/>
          <w:szCs w:val="20"/>
        </w:rPr>
      </w:pPr>
    </w:p>
    <w:p w14:paraId="5E9B876F" w14:textId="2EFDA2C3"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de Caen A, </w:t>
      </w:r>
      <w:r w:rsidRPr="00982BE3">
        <w:rPr>
          <w:rFonts w:ascii="Arial" w:hAnsi="Arial" w:cs="Arial"/>
          <w:b/>
          <w:sz w:val="20"/>
          <w:szCs w:val="20"/>
        </w:rPr>
        <w:t>Wainwright MS</w:t>
      </w:r>
      <w:r w:rsidRPr="00982BE3">
        <w:rPr>
          <w:rFonts w:ascii="Arial" w:hAnsi="Arial" w:cs="Arial"/>
          <w:sz w:val="20"/>
          <w:szCs w:val="20"/>
        </w:rPr>
        <w:t xml:space="preserve">, </w:t>
      </w:r>
      <w:proofErr w:type="spellStart"/>
      <w:r w:rsidRPr="00982BE3">
        <w:rPr>
          <w:rFonts w:ascii="Arial" w:hAnsi="Arial" w:cs="Arial"/>
          <w:sz w:val="20"/>
          <w:szCs w:val="20"/>
        </w:rPr>
        <w:t>Abella</w:t>
      </w:r>
      <w:proofErr w:type="spellEnd"/>
      <w:r w:rsidRPr="00982BE3">
        <w:rPr>
          <w:rFonts w:ascii="Arial" w:hAnsi="Arial" w:cs="Arial"/>
          <w:sz w:val="20"/>
          <w:szCs w:val="20"/>
        </w:rPr>
        <w:t xml:space="preserve"> BS, Abend NS, Atkins DL, </w:t>
      </w:r>
      <w:proofErr w:type="spellStart"/>
      <w:r w:rsidRPr="00982BE3">
        <w:rPr>
          <w:rFonts w:ascii="Arial" w:hAnsi="Arial" w:cs="Arial"/>
          <w:sz w:val="20"/>
          <w:szCs w:val="20"/>
        </w:rPr>
        <w:t>Bembea</w:t>
      </w:r>
      <w:proofErr w:type="spellEnd"/>
      <w:r w:rsidRPr="00982BE3">
        <w:rPr>
          <w:rFonts w:ascii="Arial" w:hAnsi="Arial" w:cs="Arial"/>
          <w:sz w:val="20"/>
          <w:szCs w:val="20"/>
        </w:rPr>
        <w:t xml:space="preserve"> MM, Fink EL, </w:t>
      </w:r>
      <w:proofErr w:type="spellStart"/>
      <w:r w:rsidRPr="00982BE3">
        <w:rPr>
          <w:rFonts w:ascii="Arial" w:hAnsi="Arial" w:cs="Arial"/>
          <w:sz w:val="20"/>
          <w:szCs w:val="20"/>
        </w:rPr>
        <w:t>Guerguerian</w:t>
      </w:r>
      <w:proofErr w:type="spellEnd"/>
      <w:r w:rsidRPr="00982BE3">
        <w:rPr>
          <w:rFonts w:ascii="Arial" w:hAnsi="Arial" w:cs="Arial"/>
          <w:sz w:val="20"/>
          <w:szCs w:val="20"/>
        </w:rPr>
        <w:t xml:space="preserve"> AM, Haskell SE, </w:t>
      </w:r>
      <w:proofErr w:type="spellStart"/>
      <w:r w:rsidRPr="00982BE3">
        <w:rPr>
          <w:rFonts w:ascii="Arial" w:hAnsi="Arial" w:cs="Arial"/>
          <w:sz w:val="20"/>
          <w:szCs w:val="20"/>
        </w:rPr>
        <w:t>Kilgannon</w:t>
      </w:r>
      <w:proofErr w:type="spellEnd"/>
      <w:r w:rsidRPr="00982BE3">
        <w:rPr>
          <w:rFonts w:ascii="Arial" w:hAnsi="Arial" w:cs="Arial"/>
          <w:sz w:val="20"/>
          <w:szCs w:val="20"/>
        </w:rPr>
        <w:t xml:space="preserve"> JH, Lasa JJ, </w:t>
      </w:r>
      <w:proofErr w:type="spellStart"/>
      <w:r w:rsidRPr="00982BE3">
        <w:rPr>
          <w:rFonts w:ascii="Arial" w:hAnsi="Arial" w:cs="Arial"/>
          <w:sz w:val="20"/>
          <w:szCs w:val="20"/>
        </w:rPr>
        <w:t>Hazinski</w:t>
      </w:r>
      <w:proofErr w:type="spellEnd"/>
      <w:r w:rsidRPr="00982BE3">
        <w:rPr>
          <w:rFonts w:ascii="Arial" w:hAnsi="Arial" w:cs="Arial"/>
          <w:sz w:val="20"/>
          <w:szCs w:val="20"/>
        </w:rPr>
        <w:t xml:space="preserve"> MF.  Pediatric Post-Cardiac Arrest Care: A Scientific Statement </w:t>
      </w:r>
      <w:proofErr w:type="gramStart"/>
      <w:r w:rsidRPr="00982BE3">
        <w:rPr>
          <w:rFonts w:ascii="Arial" w:hAnsi="Arial" w:cs="Arial"/>
          <w:sz w:val="20"/>
          <w:szCs w:val="20"/>
        </w:rPr>
        <w:t>From</w:t>
      </w:r>
      <w:proofErr w:type="gramEnd"/>
      <w:r w:rsidRPr="00982BE3">
        <w:rPr>
          <w:rFonts w:ascii="Arial" w:hAnsi="Arial" w:cs="Arial"/>
          <w:sz w:val="20"/>
          <w:szCs w:val="20"/>
        </w:rPr>
        <w:t xml:space="preserve"> the American Heart Association. 2019 Aug 6;140(6</w:t>
      </w:r>
      <w:proofErr w:type="gramStart"/>
      <w:r w:rsidRPr="00982BE3">
        <w:rPr>
          <w:rFonts w:ascii="Arial" w:hAnsi="Arial" w:cs="Arial"/>
          <w:sz w:val="20"/>
          <w:szCs w:val="20"/>
        </w:rPr>
        <w:t>):e</w:t>
      </w:r>
      <w:proofErr w:type="gramEnd"/>
      <w:r w:rsidRPr="00982BE3">
        <w:rPr>
          <w:rFonts w:ascii="Arial" w:hAnsi="Arial" w:cs="Arial"/>
          <w:sz w:val="20"/>
          <w:szCs w:val="20"/>
        </w:rPr>
        <w:t>194-e233.</w:t>
      </w:r>
    </w:p>
    <w:p w14:paraId="5359D1DB" w14:textId="77777777" w:rsidR="005F128D" w:rsidRPr="00982BE3" w:rsidRDefault="005F128D" w:rsidP="00465659">
      <w:pPr>
        <w:spacing w:after="0" w:line="240" w:lineRule="auto"/>
        <w:rPr>
          <w:rFonts w:ascii="Arial" w:hAnsi="Arial" w:cs="Arial"/>
          <w:sz w:val="20"/>
          <w:szCs w:val="20"/>
        </w:rPr>
      </w:pPr>
    </w:p>
    <w:p w14:paraId="5688A268" w14:textId="77777777" w:rsidR="005F128D" w:rsidRPr="00982BE3" w:rsidRDefault="005F128D" w:rsidP="005F128D">
      <w:pPr>
        <w:pStyle w:val="BodyText"/>
        <w:spacing w:after="0"/>
        <w:rPr>
          <w:color w:val="000000"/>
        </w:rPr>
      </w:pPr>
      <w:r w:rsidRPr="00982BE3">
        <w:rPr>
          <w:rFonts w:ascii="Arial" w:hAnsi="Arial" w:cs="Arial"/>
          <w:b/>
          <w:sz w:val="20"/>
          <w:lang w:val="en"/>
        </w:rPr>
        <w:t>Patel PB</w:t>
      </w:r>
      <w:r w:rsidRPr="00982BE3">
        <w:rPr>
          <w:rFonts w:ascii="Arial" w:hAnsi="Arial" w:cs="Arial"/>
          <w:sz w:val="20"/>
          <w:lang w:val="en"/>
        </w:rPr>
        <w:t xml:space="preserve">. HIV-Associated Neurocognitive Disorders. </w:t>
      </w:r>
      <w:proofErr w:type="spellStart"/>
      <w:r w:rsidRPr="00982BE3">
        <w:rPr>
          <w:rFonts w:ascii="Arial" w:hAnsi="Arial" w:cs="Arial"/>
          <w:sz w:val="20"/>
          <w:lang w:val="en"/>
        </w:rPr>
        <w:t>Medlink</w:t>
      </w:r>
      <w:proofErr w:type="spellEnd"/>
      <w:r w:rsidRPr="00982BE3">
        <w:rPr>
          <w:rFonts w:ascii="Arial" w:hAnsi="Arial" w:cs="Arial"/>
          <w:sz w:val="20"/>
          <w:lang w:val="en"/>
        </w:rPr>
        <w:t xml:space="preserve"> Neurology. 2019 </w:t>
      </w:r>
      <w:proofErr w:type="gramStart"/>
      <w:r w:rsidRPr="00982BE3">
        <w:rPr>
          <w:rFonts w:ascii="Arial" w:hAnsi="Arial" w:cs="Arial"/>
          <w:sz w:val="20"/>
          <w:lang w:val="en"/>
        </w:rPr>
        <w:t>August;</w:t>
      </w:r>
      <w:proofErr w:type="gramEnd"/>
    </w:p>
    <w:p w14:paraId="0FA7A1B1" w14:textId="77777777" w:rsidR="00465659" w:rsidRPr="00982BE3" w:rsidRDefault="00465659" w:rsidP="00465659">
      <w:pPr>
        <w:spacing w:after="0" w:line="240" w:lineRule="auto"/>
        <w:rPr>
          <w:rFonts w:ascii="Arial" w:hAnsi="Arial" w:cs="Arial"/>
          <w:sz w:val="20"/>
          <w:szCs w:val="20"/>
        </w:rPr>
      </w:pPr>
    </w:p>
    <w:p w14:paraId="2CF2BA26"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Sánchez Fernández I,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Abend NS, </w:t>
      </w:r>
      <w:proofErr w:type="spellStart"/>
      <w:r w:rsidRPr="00982BE3">
        <w:rPr>
          <w:rFonts w:ascii="Arial" w:hAnsi="Arial" w:cs="Arial"/>
          <w:sz w:val="20"/>
          <w:szCs w:val="20"/>
        </w:rPr>
        <w:t>Amengual-Gual</w:t>
      </w:r>
      <w:proofErr w:type="spellEnd"/>
      <w:r w:rsidRPr="00982BE3">
        <w:rPr>
          <w:rFonts w:ascii="Arial" w:hAnsi="Arial" w:cs="Arial"/>
          <w:sz w:val="20"/>
          <w:szCs w:val="20"/>
        </w:rPr>
        <w:t xml:space="preserve"> M, Anderson A, Arya R, Brenton JN, Carpenter JL, Chapman KE, Clark J, Farias-Moeller R, Davis Gaillard W,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TA, Goldstein J,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Guerriero RM, </w:t>
      </w:r>
      <w:proofErr w:type="spellStart"/>
      <w:r w:rsidRPr="00982BE3">
        <w:rPr>
          <w:rFonts w:ascii="Arial" w:hAnsi="Arial" w:cs="Arial"/>
          <w:sz w:val="20"/>
          <w:szCs w:val="20"/>
        </w:rPr>
        <w:t>Hecox</w:t>
      </w:r>
      <w:proofErr w:type="spellEnd"/>
      <w:r w:rsidRPr="00982BE3">
        <w:rPr>
          <w:rFonts w:ascii="Arial" w:hAnsi="Arial" w:cs="Arial"/>
          <w:sz w:val="20"/>
          <w:szCs w:val="20"/>
        </w:rPr>
        <w:t xml:space="preserve"> K, Jackson M,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K, Kelley SA, </w:t>
      </w:r>
      <w:proofErr w:type="spellStart"/>
      <w:r w:rsidRPr="00982BE3">
        <w:rPr>
          <w:rFonts w:ascii="Arial" w:hAnsi="Arial" w:cs="Arial"/>
          <w:sz w:val="20"/>
          <w:szCs w:val="20"/>
        </w:rPr>
        <w:t>Kossoff</w:t>
      </w:r>
      <w:proofErr w:type="spellEnd"/>
      <w:r w:rsidRPr="00982BE3">
        <w:rPr>
          <w:rFonts w:ascii="Arial" w:hAnsi="Arial" w:cs="Arial"/>
          <w:sz w:val="20"/>
          <w:szCs w:val="20"/>
        </w:rPr>
        <w:t xml:space="preserve"> EHW, Lai YC, McDonough TL, Mikati MA, </w:t>
      </w:r>
      <w:r w:rsidRPr="00982BE3">
        <w:rPr>
          <w:rFonts w:ascii="Arial" w:hAnsi="Arial" w:cs="Arial"/>
          <w:b/>
          <w:sz w:val="20"/>
          <w:szCs w:val="20"/>
        </w:rPr>
        <w:t>Morgan LA</w:t>
      </w:r>
      <w:r w:rsidRPr="00982BE3">
        <w:rPr>
          <w:rFonts w:ascii="Arial" w:hAnsi="Arial" w:cs="Arial"/>
          <w:sz w:val="20"/>
          <w:szCs w:val="20"/>
        </w:rPr>
        <w:t xml:space="preserve">, </w:t>
      </w:r>
      <w:r w:rsidRPr="00982BE3">
        <w:rPr>
          <w:rFonts w:ascii="Arial" w:hAnsi="Arial" w:cs="Arial"/>
          <w:b/>
          <w:sz w:val="20"/>
          <w:szCs w:val="20"/>
        </w:rPr>
        <w:t>Novotny EJ</w:t>
      </w:r>
      <w:r w:rsidRPr="00982BE3">
        <w:rPr>
          <w:rFonts w:ascii="Arial" w:hAnsi="Arial" w:cs="Arial"/>
          <w:sz w:val="20"/>
          <w:szCs w:val="20"/>
        </w:rPr>
        <w:t xml:space="preserve">, Ostendorf AP, Payne ET,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Piantino</w:t>
      </w:r>
      <w:proofErr w:type="spellEnd"/>
      <w:r w:rsidRPr="00982BE3">
        <w:rPr>
          <w:rFonts w:ascii="Arial" w:hAnsi="Arial" w:cs="Arial"/>
          <w:sz w:val="20"/>
          <w:szCs w:val="20"/>
        </w:rPr>
        <w:t xml:space="preserve"> J, </w:t>
      </w:r>
      <w:proofErr w:type="spellStart"/>
      <w:r w:rsidRPr="00982BE3">
        <w:rPr>
          <w:rFonts w:ascii="Arial" w:hAnsi="Arial" w:cs="Arial"/>
          <w:sz w:val="20"/>
          <w:szCs w:val="20"/>
        </w:rPr>
        <w:t>Riviello</w:t>
      </w:r>
      <w:proofErr w:type="spellEnd"/>
      <w:r w:rsidRPr="00982BE3">
        <w:rPr>
          <w:rFonts w:ascii="Arial" w:hAnsi="Arial" w:cs="Arial"/>
          <w:sz w:val="20"/>
          <w:szCs w:val="20"/>
        </w:rPr>
        <w:t xml:space="preserve"> JJ Jr, </w:t>
      </w:r>
      <w:proofErr w:type="spellStart"/>
      <w:r w:rsidRPr="00982BE3">
        <w:rPr>
          <w:rFonts w:ascii="Arial" w:hAnsi="Arial" w:cs="Arial"/>
          <w:sz w:val="20"/>
          <w:szCs w:val="20"/>
        </w:rPr>
        <w:t>Sannagowdara</w:t>
      </w:r>
      <w:proofErr w:type="spellEnd"/>
      <w:r w:rsidRPr="00982BE3">
        <w:rPr>
          <w:rFonts w:ascii="Arial" w:hAnsi="Arial" w:cs="Arial"/>
          <w:sz w:val="20"/>
          <w:szCs w:val="20"/>
        </w:rPr>
        <w:t xml:space="preserve"> K, Stafstrom CE, Tasker RC,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Vasquez A, </w:t>
      </w:r>
      <w:r w:rsidRPr="00982BE3">
        <w:rPr>
          <w:rFonts w:ascii="Arial" w:hAnsi="Arial" w:cs="Arial"/>
          <w:b/>
          <w:sz w:val="20"/>
          <w:szCs w:val="20"/>
        </w:rPr>
        <w:t>Wainwright MS,</w:t>
      </w:r>
      <w:r w:rsidRPr="00982BE3">
        <w:rPr>
          <w:rFonts w:ascii="Arial" w:hAnsi="Arial" w:cs="Arial"/>
          <w:sz w:val="20"/>
          <w:szCs w:val="20"/>
        </w:rPr>
        <w:t xml:space="preserve"> Wilfong A, Williams K,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The onset of pediatric refractory status epilepticus is not distributed uniformly during the </w:t>
      </w:r>
      <w:proofErr w:type="spellStart"/>
      <w:r w:rsidRPr="00982BE3">
        <w:rPr>
          <w:rFonts w:ascii="Arial" w:hAnsi="Arial" w:cs="Arial"/>
          <w:sz w:val="20"/>
          <w:szCs w:val="20"/>
        </w:rPr>
        <w:t>day.Pediatric</w:t>
      </w:r>
      <w:proofErr w:type="spellEnd"/>
      <w:r w:rsidRPr="00982BE3">
        <w:rPr>
          <w:rFonts w:ascii="Arial" w:hAnsi="Arial" w:cs="Arial"/>
          <w:sz w:val="20"/>
          <w:szCs w:val="20"/>
        </w:rPr>
        <w:t xml:space="preserve"> Status Epilepticus Research Group. Seizure. 2019 </w:t>
      </w:r>
      <w:proofErr w:type="gramStart"/>
      <w:r w:rsidRPr="00982BE3">
        <w:rPr>
          <w:rFonts w:ascii="Arial" w:hAnsi="Arial" w:cs="Arial"/>
          <w:sz w:val="20"/>
          <w:szCs w:val="20"/>
        </w:rPr>
        <w:t>Aug;70:90</w:t>
      </w:r>
      <w:proofErr w:type="gramEnd"/>
      <w:r w:rsidRPr="00982BE3">
        <w:rPr>
          <w:rFonts w:ascii="Arial" w:hAnsi="Arial" w:cs="Arial"/>
          <w:sz w:val="20"/>
          <w:szCs w:val="20"/>
        </w:rPr>
        <w:t xml:space="preserve">-96. </w:t>
      </w:r>
    </w:p>
    <w:p w14:paraId="76DC1C24" w14:textId="77777777" w:rsidR="00465659" w:rsidRPr="00982BE3" w:rsidRDefault="00465659" w:rsidP="00465659">
      <w:pPr>
        <w:spacing w:after="0" w:line="240" w:lineRule="auto"/>
        <w:rPr>
          <w:rFonts w:ascii="Arial" w:hAnsi="Arial" w:cs="Arial"/>
          <w:sz w:val="20"/>
          <w:szCs w:val="20"/>
        </w:rPr>
      </w:pPr>
    </w:p>
    <w:p w14:paraId="75309732"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Holt RJ, Young RM, Crespo B, </w:t>
      </w:r>
      <w:proofErr w:type="spellStart"/>
      <w:r w:rsidRPr="00982BE3">
        <w:rPr>
          <w:rFonts w:ascii="Arial" w:hAnsi="Arial" w:cs="Arial"/>
          <w:sz w:val="20"/>
          <w:szCs w:val="20"/>
        </w:rPr>
        <w:t>Ceroni</w:t>
      </w:r>
      <w:proofErr w:type="spellEnd"/>
      <w:r w:rsidRPr="00982BE3">
        <w:rPr>
          <w:rFonts w:ascii="Arial" w:hAnsi="Arial" w:cs="Arial"/>
          <w:sz w:val="20"/>
          <w:szCs w:val="20"/>
        </w:rPr>
        <w:t xml:space="preserve"> F, Curry CJ, </w:t>
      </w:r>
      <w:proofErr w:type="spellStart"/>
      <w:r w:rsidRPr="00982BE3">
        <w:rPr>
          <w:rFonts w:ascii="Arial" w:hAnsi="Arial" w:cs="Arial"/>
          <w:sz w:val="20"/>
          <w:szCs w:val="20"/>
        </w:rPr>
        <w:t>Bellacchio</w:t>
      </w:r>
      <w:proofErr w:type="spellEnd"/>
      <w:r w:rsidRPr="00982BE3">
        <w:rPr>
          <w:rFonts w:ascii="Arial" w:hAnsi="Arial" w:cs="Arial"/>
          <w:sz w:val="20"/>
          <w:szCs w:val="20"/>
        </w:rPr>
        <w:t xml:space="preserve"> E, </w:t>
      </w:r>
      <w:proofErr w:type="spellStart"/>
      <w:r w:rsidRPr="00982BE3">
        <w:rPr>
          <w:rFonts w:ascii="Arial" w:hAnsi="Arial" w:cs="Arial"/>
          <w:sz w:val="20"/>
          <w:szCs w:val="20"/>
        </w:rPr>
        <w:t>Bax</w:t>
      </w:r>
      <w:proofErr w:type="spellEnd"/>
      <w:r w:rsidRPr="00982BE3">
        <w:rPr>
          <w:rFonts w:ascii="Arial" w:hAnsi="Arial" w:cs="Arial"/>
          <w:sz w:val="20"/>
          <w:szCs w:val="20"/>
        </w:rPr>
        <w:t xml:space="preserve"> DA, </w:t>
      </w:r>
      <w:proofErr w:type="spellStart"/>
      <w:r w:rsidRPr="00982BE3">
        <w:rPr>
          <w:rFonts w:ascii="Arial" w:hAnsi="Arial" w:cs="Arial"/>
          <w:sz w:val="20"/>
          <w:szCs w:val="20"/>
        </w:rPr>
        <w:t>Ciolfi</w:t>
      </w:r>
      <w:proofErr w:type="spellEnd"/>
      <w:r w:rsidRPr="00982BE3">
        <w:rPr>
          <w:rFonts w:ascii="Arial" w:hAnsi="Arial" w:cs="Arial"/>
          <w:sz w:val="20"/>
          <w:szCs w:val="20"/>
        </w:rPr>
        <w:t xml:space="preserve"> A, Simon M, Fagerberg CR, van </w:t>
      </w:r>
      <w:proofErr w:type="spellStart"/>
      <w:r w:rsidRPr="00982BE3">
        <w:rPr>
          <w:rFonts w:ascii="Arial" w:hAnsi="Arial" w:cs="Arial"/>
          <w:sz w:val="20"/>
          <w:szCs w:val="20"/>
        </w:rPr>
        <w:t>Binsbergen</w:t>
      </w:r>
      <w:proofErr w:type="spellEnd"/>
      <w:r w:rsidRPr="00982BE3">
        <w:rPr>
          <w:rFonts w:ascii="Arial" w:hAnsi="Arial" w:cs="Arial"/>
          <w:sz w:val="20"/>
          <w:szCs w:val="20"/>
        </w:rPr>
        <w:t xml:space="preserve"> E, De Luca A, Memo L, </w:t>
      </w:r>
      <w:r w:rsidRPr="00982BE3">
        <w:rPr>
          <w:rFonts w:ascii="Arial" w:hAnsi="Arial" w:cs="Arial"/>
          <w:b/>
          <w:sz w:val="20"/>
          <w:szCs w:val="20"/>
        </w:rPr>
        <w:t>Dobyns WB</w:t>
      </w:r>
      <w:r w:rsidRPr="00982BE3">
        <w:rPr>
          <w:rFonts w:ascii="Arial" w:hAnsi="Arial" w:cs="Arial"/>
          <w:sz w:val="20"/>
          <w:szCs w:val="20"/>
        </w:rPr>
        <w:t xml:space="preserve">, Mohammed AA, </w:t>
      </w:r>
      <w:proofErr w:type="spellStart"/>
      <w:r w:rsidRPr="00982BE3">
        <w:rPr>
          <w:rFonts w:ascii="Arial" w:hAnsi="Arial" w:cs="Arial"/>
          <w:sz w:val="20"/>
          <w:szCs w:val="20"/>
        </w:rPr>
        <w:t>Clokie</w:t>
      </w:r>
      <w:proofErr w:type="spellEnd"/>
      <w:r w:rsidRPr="00982BE3">
        <w:rPr>
          <w:rFonts w:ascii="Arial" w:hAnsi="Arial" w:cs="Arial"/>
          <w:sz w:val="20"/>
          <w:szCs w:val="20"/>
        </w:rPr>
        <w:t xml:space="preserve"> SJH, </w:t>
      </w:r>
      <w:proofErr w:type="spellStart"/>
      <w:r w:rsidRPr="00982BE3">
        <w:rPr>
          <w:rFonts w:ascii="Arial" w:hAnsi="Arial" w:cs="Arial"/>
          <w:sz w:val="20"/>
          <w:szCs w:val="20"/>
        </w:rPr>
        <w:t>Zazo</w:t>
      </w:r>
      <w:proofErr w:type="spellEnd"/>
      <w:r w:rsidRPr="00982BE3">
        <w:rPr>
          <w:rFonts w:ascii="Arial" w:hAnsi="Arial" w:cs="Arial"/>
          <w:sz w:val="20"/>
          <w:szCs w:val="20"/>
        </w:rPr>
        <w:t xml:space="preserve"> Seco C, Jiang YH, </w:t>
      </w:r>
      <w:proofErr w:type="spellStart"/>
      <w:r w:rsidRPr="00982BE3">
        <w:rPr>
          <w:rFonts w:ascii="Arial" w:hAnsi="Arial" w:cs="Arial"/>
          <w:sz w:val="20"/>
          <w:szCs w:val="20"/>
        </w:rPr>
        <w:t>Sørensen</w:t>
      </w:r>
      <w:proofErr w:type="spellEnd"/>
      <w:r w:rsidRPr="00982BE3">
        <w:rPr>
          <w:rFonts w:ascii="Arial" w:hAnsi="Arial" w:cs="Arial"/>
          <w:sz w:val="20"/>
          <w:szCs w:val="20"/>
        </w:rPr>
        <w:t xml:space="preserve"> KP, Andersen H, Sullivan J, </w:t>
      </w:r>
      <w:proofErr w:type="spellStart"/>
      <w:r w:rsidRPr="00982BE3">
        <w:rPr>
          <w:rFonts w:ascii="Arial" w:hAnsi="Arial" w:cs="Arial"/>
          <w:sz w:val="20"/>
          <w:szCs w:val="20"/>
        </w:rPr>
        <w:t>Powis</w:t>
      </w:r>
      <w:proofErr w:type="spellEnd"/>
      <w:r w:rsidRPr="00982BE3">
        <w:rPr>
          <w:rFonts w:ascii="Arial" w:hAnsi="Arial" w:cs="Arial"/>
          <w:sz w:val="20"/>
          <w:szCs w:val="20"/>
        </w:rPr>
        <w:t xml:space="preserve"> Z, </w:t>
      </w:r>
      <w:proofErr w:type="spellStart"/>
      <w:r w:rsidRPr="00982BE3">
        <w:rPr>
          <w:rFonts w:ascii="Arial" w:hAnsi="Arial" w:cs="Arial"/>
          <w:sz w:val="20"/>
          <w:szCs w:val="20"/>
        </w:rPr>
        <w:t>Chassevent</w:t>
      </w:r>
      <w:proofErr w:type="spellEnd"/>
      <w:r w:rsidRPr="00982BE3">
        <w:rPr>
          <w:rFonts w:ascii="Arial" w:hAnsi="Arial" w:cs="Arial"/>
          <w:sz w:val="20"/>
          <w:szCs w:val="20"/>
        </w:rPr>
        <w:t xml:space="preserve"> A, Smith-Hicks C, </w:t>
      </w:r>
      <w:proofErr w:type="spellStart"/>
      <w:r w:rsidRPr="00982BE3">
        <w:rPr>
          <w:rFonts w:ascii="Arial" w:hAnsi="Arial" w:cs="Arial"/>
          <w:sz w:val="20"/>
          <w:szCs w:val="20"/>
        </w:rPr>
        <w:t>Petrovski</w:t>
      </w:r>
      <w:proofErr w:type="spellEnd"/>
      <w:r w:rsidRPr="00982BE3">
        <w:rPr>
          <w:rFonts w:ascii="Arial" w:hAnsi="Arial" w:cs="Arial"/>
          <w:sz w:val="20"/>
          <w:szCs w:val="20"/>
        </w:rPr>
        <w:t xml:space="preserve"> S, </w:t>
      </w:r>
      <w:proofErr w:type="spellStart"/>
      <w:r w:rsidRPr="00982BE3">
        <w:rPr>
          <w:rFonts w:ascii="Arial" w:hAnsi="Arial" w:cs="Arial"/>
          <w:sz w:val="20"/>
          <w:szCs w:val="20"/>
        </w:rPr>
        <w:t>Antoniadi</w:t>
      </w:r>
      <w:proofErr w:type="spellEnd"/>
      <w:r w:rsidRPr="00982BE3">
        <w:rPr>
          <w:rFonts w:ascii="Arial" w:hAnsi="Arial" w:cs="Arial"/>
          <w:sz w:val="20"/>
          <w:szCs w:val="20"/>
        </w:rPr>
        <w:t xml:space="preserve"> T, Shashi V, Gelb BD, Wilson SW, </w:t>
      </w:r>
      <w:proofErr w:type="spellStart"/>
      <w:r w:rsidRPr="00982BE3">
        <w:rPr>
          <w:rFonts w:ascii="Arial" w:hAnsi="Arial" w:cs="Arial"/>
          <w:sz w:val="20"/>
          <w:szCs w:val="20"/>
        </w:rPr>
        <w:t>Gerrelli</w:t>
      </w:r>
      <w:proofErr w:type="spellEnd"/>
      <w:r w:rsidRPr="00982BE3">
        <w:rPr>
          <w:rFonts w:ascii="Arial" w:hAnsi="Arial" w:cs="Arial"/>
          <w:sz w:val="20"/>
          <w:szCs w:val="20"/>
        </w:rPr>
        <w:t xml:space="preserve"> D, Tartaglia M, </w:t>
      </w:r>
      <w:proofErr w:type="spellStart"/>
      <w:r w:rsidRPr="00982BE3">
        <w:rPr>
          <w:rFonts w:ascii="Arial" w:hAnsi="Arial" w:cs="Arial"/>
          <w:sz w:val="20"/>
          <w:szCs w:val="20"/>
        </w:rPr>
        <w:t>Chassaing</w:t>
      </w:r>
      <w:proofErr w:type="spellEnd"/>
      <w:r w:rsidRPr="00982BE3">
        <w:rPr>
          <w:rFonts w:ascii="Arial" w:hAnsi="Arial" w:cs="Arial"/>
          <w:sz w:val="20"/>
          <w:szCs w:val="20"/>
        </w:rPr>
        <w:t xml:space="preserve"> N, Calvas P, </w:t>
      </w:r>
      <w:proofErr w:type="spellStart"/>
      <w:r w:rsidRPr="00982BE3">
        <w:rPr>
          <w:rFonts w:ascii="Arial" w:hAnsi="Arial" w:cs="Arial"/>
          <w:sz w:val="20"/>
          <w:szCs w:val="20"/>
        </w:rPr>
        <w:t>Ragge</w:t>
      </w:r>
      <w:proofErr w:type="spellEnd"/>
      <w:r w:rsidRPr="00982BE3">
        <w:rPr>
          <w:rFonts w:ascii="Arial" w:hAnsi="Arial" w:cs="Arial"/>
          <w:sz w:val="20"/>
          <w:szCs w:val="20"/>
        </w:rPr>
        <w:t xml:space="preserve"> NK.   De Novo Missense Variants in FBXW11 Cause Diverse Developmental Phenotypes Including Brain, Eye, and Digit Anomalies. </w:t>
      </w:r>
      <w:r w:rsidRPr="00982BE3">
        <w:rPr>
          <w:rStyle w:val="jrnl"/>
          <w:rFonts w:ascii="Arial" w:hAnsi="Arial" w:cs="Arial"/>
          <w:sz w:val="20"/>
          <w:szCs w:val="20"/>
        </w:rPr>
        <w:t>Am J Hum Genet</w:t>
      </w:r>
      <w:r w:rsidRPr="00982BE3">
        <w:rPr>
          <w:rFonts w:ascii="Arial" w:hAnsi="Arial" w:cs="Arial"/>
          <w:sz w:val="20"/>
          <w:szCs w:val="20"/>
        </w:rPr>
        <w:t>. 2019 Jul 23</w:t>
      </w:r>
      <w:proofErr w:type="gramStart"/>
      <w:r w:rsidRPr="00982BE3">
        <w:rPr>
          <w:rFonts w:ascii="Arial" w:hAnsi="Arial" w:cs="Arial"/>
          <w:sz w:val="20"/>
          <w:szCs w:val="20"/>
        </w:rPr>
        <w:t>. .</w:t>
      </w:r>
      <w:proofErr w:type="gramEnd"/>
    </w:p>
    <w:p w14:paraId="64255EC2" w14:textId="77777777" w:rsidR="00465659" w:rsidRPr="00982BE3" w:rsidRDefault="00465659" w:rsidP="00465659">
      <w:pPr>
        <w:spacing w:after="0" w:line="240" w:lineRule="auto"/>
        <w:rPr>
          <w:rFonts w:ascii="Arial" w:hAnsi="Arial" w:cs="Arial"/>
          <w:sz w:val="20"/>
          <w:szCs w:val="20"/>
        </w:rPr>
      </w:pPr>
    </w:p>
    <w:p w14:paraId="08B13396"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Ng BG, </w:t>
      </w:r>
      <w:proofErr w:type="spellStart"/>
      <w:r w:rsidRPr="00982BE3">
        <w:rPr>
          <w:rFonts w:ascii="Arial" w:hAnsi="Arial" w:cs="Arial"/>
          <w:sz w:val="20"/>
          <w:szCs w:val="20"/>
        </w:rPr>
        <w:t>Sosicka</w:t>
      </w:r>
      <w:proofErr w:type="spellEnd"/>
      <w:r w:rsidRPr="00982BE3">
        <w:rPr>
          <w:rFonts w:ascii="Arial" w:hAnsi="Arial" w:cs="Arial"/>
          <w:sz w:val="20"/>
          <w:szCs w:val="20"/>
        </w:rPr>
        <w:t xml:space="preserve"> P, </w:t>
      </w:r>
      <w:proofErr w:type="spellStart"/>
      <w:r w:rsidRPr="00982BE3">
        <w:rPr>
          <w:rFonts w:ascii="Arial" w:hAnsi="Arial" w:cs="Arial"/>
          <w:sz w:val="20"/>
          <w:szCs w:val="20"/>
        </w:rPr>
        <w:t>Agadi</w:t>
      </w:r>
      <w:proofErr w:type="spellEnd"/>
      <w:r w:rsidRPr="00982BE3">
        <w:rPr>
          <w:rFonts w:ascii="Arial" w:hAnsi="Arial" w:cs="Arial"/>
          <w:sz w:val="20"/>
          <w:szCs w:val="20"/>
        </w:rPr>
        <w:t xml:space="preserve"> S, </w:t>
      </w:r>
      <w:proofErr w:type="spellStart"/>
      <w:r w:rsidRPr="00982BE3">
        <w:rPr>
          <w:rFonts w:ascii="Arial" w:hAnsi="Arial" w:cs="Arial"/>
          <w:sz w:val="20"/>
          <w:szCs w:val="20"/>
        </w:rPr>
        <w:t>Almannai</w:t>
      </w:r>
      <w:proofErr w:type="spellEnd"/>
      <w:r w:rsidRPr="00982BE3">
        <w:rPr>
          <w:rFonts w:ascii="Arial" w:hAnsi="Arial" w:cs="Arial"/>
          <w:sz w:val="20"/>
          <w:szCs w:val="20"/>
        </w:rPr>
        <w:t xml:space="preserve"> M, </w:t>
      </w:r>
      <w:proofErr w:type="spellStart"/>
      <w:r w:rsidRPr="00982BE3">
        <w:rPr>
          <w:rFonts w:ascii="Arial" w:hAnsi="Arial" w:cs="Arial"/>
          <w:sz w:val="20"/>
          <w:szCs w:val="20"/>
        </w:rPr>
        <w:t>Bacino</w:t>
      </w:r>
      <w:proofErr w:type="spellEnd"/>
      <w:r w:rsidRPr="00982BE3">
        <w:rPr>
          <w:rFonts w:ascii="Arial" w:hAnsi="Arial" w:cs="Arial"/>
          <w:sz w:val="20"/>
          <w:szCs w:val="20"/>
        </w:rPr>
        <w:t xml:space="preserve"> CA, Barone R, </w:t>
      </w:r>
      <w:proofErr w:type="spellStart"/>
      <w:r w:rsidRPr="00982BE3">
        <w:rPr>
          <w:rFonts w:ascii="Arial" w:hAnsi="Arial" w:cs="Arial"/>
          <w:sz w:val="20"/>
          <w:szCs w:val="20"/>
        </w:rPr>
        <w:t>Botto</w:t>
      </w:r>
      <w:proofErr w:type="spellEnd"/>
      <w:r w:rsidRPr="00982BE3">
        <w:rPr>
          <w:rFonts w:ascii="Arial" w:hAnsi="Arial" w:cs="Arial"/>
          <w:sz w:val="20"/>
          <w:szCs w:val="20"/>
        </w:rPr>
        <w:t xml:space="preserve"> LD, Burton JE, </w:t>
      </w:r>
      <w:proofErr w:type="spellStart"/>
      <w:r w:rsidRPr="00982BE3">
        <w:rPr>
          <w:rFonts w:ascii="Arial" w:hAnsi="Arial" w:cs="Arial"/>
          <w:sz w:val="20"/>
          <w:szCs w:val="20"/>
        </w:rPr>
        <w:t>Carlston</w:t>
      </w:r>
      <w:proofErr w:type="spellEnd"/>
      <w:r w:rsidRPr="00982BE3">
        <w:rPr>
          <w:rFonts w:ascii="Arial" w:hAnsi="Arial" w:cs="Arial"/>
          <w:sz w:val="20"/>
          <w:szCs w:val="20"/>
        </w:rPr>
        <w:t xml:space="preserve"> C, Chung BH, Cohen JS, </w:t>
      </w:r>
      <w:proofErr w:type="spellStart"/>
      <w:r w:rsidRPr="00982BE3">
        <w:rPr>
          <w:rFonts w:ascii="Arial" w:hAnsi="Arial" w:cs="Arial"/>
          <w:sz w:val="20"/>
          <w:szCs w:val="20"/>
        </w:rPr>
        <w:t>Coman</w:t>
      </w:r>
      <w:proofErr w:type="spellEnd"/>
      <w:r w:rsidRPr="00982BE3">
        <w:rPr>
          <w:rFonts w:ascii="Arial" w:hAnsi="Arial" w:cs="Arial"/>
          <w:sz w:val="20"/>
          <w:szCs w:val="20"/>
        </w:rPr>
        <w:t xml:space="preserve"> D, Dipple KM, </w:t>
      </w:r>
      <w:proofErr w:type="spellStart"/>
      <w:r w:rsidRPr="00982BE3">
        <w:rPr>
          <w:rFonts w:ascii="Arial" w:hAnsi="Arial" w:cs="Arial"/>
          <w:sz w:val="20"/>
          <w:szCs w:val="20"/>
        </w:rPr>
        <w:t>Dorrani</w:t>
      </w:r>
      <w:proofErr w:type="spellEnd"/>
      <w:r w:rsidRPr="00982BE3">
        <w:rPr>
          <w:rFonts w:ascii="Arial" w:hAnsi="Arial" w:cs="Arial"/>
          <w:sz w:val="20"/>
          <w:szCs w:val="20"/>
        </w:rPr>
        <w:t xml:space="preserve"> N, </w:t>
      </w:r>
      <w:r w:rsidRPr="00982BE3">
        <w:rPr>
          <w:rFonts w:ascii="Arial" w:hAnsi="Arial" w:cs="Arial"/>
          <w:b/>
          <w:sz w:val="20"/>
          <w:szCs w:val="20"/>
        </w:rPr>
        <w:t>Dobyns WB</w:t>
      </w:r>
      <w:r w:rsidRPr="00982BE3">
        <w:rPr>
          <w:rFonts w:ascii="Arial" w:hAnsi="Arial" w:cs="Arial"/>
          <w:sz w:val="20"/>
          <w:szCs w:val="20"/>
        </w:rPr>
        <w:t xml:space="preserve">, Elias AF, Epstein L,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WA, </w:t>
      </w:r>
      <w:proofErr w:type="spellStart"/>
      <w:r w:rsidRPr="00982BE3">
        <w:rPr>
          <w:rFonts w:ascii="Arial" w:hAnsi="Arial" w:cs="Arial"/>
          <w:sz w:val="20"/>
          <w:szCs w:val="20"/>
        </w:rPr>
        <w:t>Garozzo</w:t>
      </w:r>
      <w:proofErr w:type="spellEnd"/>
      <w:r w:rsidRPr="00982BE3">
        <w:rPr>
          <w:rFonts w:ascii="Arial" w:hAnsi="Arial" w:cs="Arial"/>
          <w:sz w:val="20"/>
          <w:szCs w:val="20"/>
        </w:rPr>
        <w:t xml:space="preserve"> D, Hammer TB, Haven J, </w:t>
      </w:r>
      <w:proofErr w:type="spellStart"/>
      <w:r w:rsidRPr="00982BE3">
        <w:rPr>
          <w:rFonts w:ascii="Arial" w:hAnsi="Arial" w:cs="Arial"/>
          <w:sz w:val="20"/>
          <w:szCs w:val="20"/>
        </w:rPr>
        <w:t>Héron</w:t>
      </w:r>
      <w:proofErr w:type="spellEnd"/>
      <w:r w:rsidRPr="00982BE3">
        <w:rPr>
          <w:rFonts w:ascii="Arial" w:hAnsi="Arial" w:cs="Arial"/>
          <w:sz w:val="20"/>
          <w:szCs w:val="20"/>
        </w:rPr>
        <w:t xml:space="preserve"> D, Herzog M, </w:t>
      </w:r>
      <w:proofErr w:type="spellStart"/>
      <w:r w:rsidRPr="00982BE3">
        <w:rPr>
          <w:rFonts w:ascii="Arial" w:hAnsi="Arial" w:cs="Arial"/>
          <w:sz w:val="20"/>
          <w:szCs w:val="20"/>
        </w:rPr>
        <w:t>Hoganson</w:t>
      </w:r>
      <w:proofErr w:type="spellEnd"/>
      <w:r w:rsidRPr="00982BE3">
        <w:rPr>
          <w:rFonts w:ascii="Arial" w:hAnsi="Arial" w:cs="Arial"/>
          <w:sz w:val="20"/>
          <w:szCs w:val="20"/>
        </w:rPr>
        <w:t xml:space="preserve"> GE, Hunter JM, Jain M,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Lakhani S, Lee H, Lee J, Lewis K, Longo N, </w:t>
      </w:r>
      <w:proofErr w:type="spellStart"/>
      <w:r w:rsidRPr="00982BE3">
        <w:rPr>
          <w:rFonts w:ascii="Arial" w:hAnsi="Arial" w:cs="Arial"/>
          <w:sz w:val="20"/>
          <w:szCs w:val="20"/>
        </w:rPr>
        <w:t>Lourenço</w:t>
      </w:r>
      <w:proofErr w:type="spellEnd"/>
      <w:r w:rsidRPr="00982BE3">
        <w:rPr>
          <w:rFonts w:ascii="Arial" w:hAnsi="Arial" w:cs="Arial"/>
          <w:sz w:val="20"/>
          <w:szCs w:val="20"/>
        </w:rPr>
        <w:t xml:space="preserve"> CM, </w:t>
      </w:r>
      <w:proofErr w:type="spellStart"/>
      <w:r w:rsidRPr="00982BE3">
        <w:rPr>
          <w:rFonts w:ascii="Arial" w:hAnsi="Arial" w:cs="Arial"/>
          <w:sz w:val="20"/>
          <w:szCs w:val="20"/>
        </w:rPr>
        <w:t>Mak</w:t>
      </w:r>
      <w:proofErr w:type="spellEnd"/>
      <w:r w:rsidRPr="00982BE3">
        <w:rPr>
          <w:rFonts w:ascii="Arial" w:hAnsi="Arial" w:cs="Arial"/>
          <w:sz w:val="20"/>
          <w:szCs w:val="20"/>
        </w:rPr>
        <w:t xml:space="preserve"> CCY, McKnight D, Mendelsohn BA,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Mirzaa G, Mitchell W, </w:t>
      </w:r>
      <w:proofErr w:type="spellStart"/>
      <w:r w:rsidRPr="00982BE3">
        <w:rPr>
          <w:rFonts w:ascii="Arial" w:hAnsi="Arial" w:cs="Arial"/>
          <w:sz w:val="20"/>
          <w:szCs w:val="20"/>
        </w:rPr>
        <w:t>Muhle</w:t>
      </w:r>
      <w:proofErr w:type="spellEnd"/>
      <w:r w:rsidRPr="00982BE3">
        <w:rPr>
          <w:rFonts w:ascii="Arial" w:hAnsi="Arial" w:cs="Arial"/>
          <w:sz w:val="20"/>
          <w:szCs w:val="20"/>
        </w:rPr>
        <w:t xml:space="preserve"> H, Nelson SF, Olczak M, Palmer CGS, </w:t>
      </w:r>
      <w:proofErr w:type="spellStart"/>
      <w:r w:rsidRPr="00982BE3">
        <w:rPr>
          <w:rFonts w:ascii="Arial" w:hAnsi="Arial" w:cs="Arial"/>
          <w:sz w:val="20"/>
          <w:szCs w:val="20"/>
        </w:rPr>
        <w:t>Partikian</w:t>
      </w:r>
      <w:proofErr w:type="spellEnd"/>
      <w:r w:rsidRPr="00982BE3">
        <w:rPr>
          <w:rFonts w:ascii="Arial" w:hAnsi="Arial" w:cs="Arial"/>
          <w:sz w:val="20"/>
          <w:szCs w:val="20"/>
        </w:rPr>
        <w:t xml:space="preserve"> A, Patterson MC, Pierson TM, </w:t>
      </w:r>
      <w:proofErr w:type="spellStart"/>
      <w:r w:rsidRPr="00982BE3">
        <w:rPr>
          <w:rFonts w:ascii="Arial" w:hAnsi="Arial" w:cs="Arial"/>
          <w:sz w:val="20"/>
          <w:szCs w:val="20"/>
        </w:rPr>
        <w:t>Quinonez</w:t>
      </w:r>
      <w:proofErr w:type="spellEnd"/>
      <w:r w:rsidRPr="00982BE3">
        <w:rPr>
          <w:rFonts w:ascii="Arial" w:hAnsi="Arial" w:cs="Arial"/>
          <w:sz w:val="20"/>
          <w:szCs w:val="20"/>
        </w:rPr>
        <w:t xml:space="preserve"> SC, Regan BM, Ross ME, Guillen </w:t>
      </w:r>
      <w:proofErr w:type="spellStart"/>
      <w:r w:rsidRPr="00982BE3">
        <w:rPr>
          <w:rFonts w:ascii="Arial" w:hAnsi="Arial" w:cs="Arial"/>
          <w:sz w:val="20"/>
          <w:szCs w:val="20"/>
        </w:rPr>
        <w:t>Sacoto</w:t>
      </w:r>
      <w:proofErr w:type="spellEnd"/>
      <w:r w:rsidRPr="00982BE3">
        <w:rPr>
          <w:rFonts w:ascii="Arial" w:hAnsi="Arial" w:cs="Arial"/>
          <w:sz w:val="20"/>
          <w:szCs w:val="20"/>
        </w:rPr>
        <w:t xml:space="preserve"> MJ, Scaglia F, </w:t>
      </w:r>
      <w:proofErr w:type="spellStart"/>
      <w:r w:rsidRPr="00982BE3">
        <w:rPr>
          <w:rFonts w:ascii="Arial" w:hAnsi="Arial" w:cs="Arial"/>
          <w:sz w:val="20"/>
          <w:szCs w:val="20"/>
        </w:rPr>
        <w:t>Scheffer</w:t>
      </w:r>
      <w:proofErr w:type="spellEnd"/>
      <w:r w:rsidRPr="00982BE3">
        <w:rPr>
          <w:rFonts w:ascii="Arial" w:hAnsi="Arial" w:cs="Arial"/>
          <w:sz w:val="20"/>
          <w:szCs w:val="20"/>
        </w:rPr>
        <w:t xml:space="preserve"> IE, Segal D, Singhal NS, </w:t>
      </w:r>
      <w:proofErr w:type="spellStart"/>
      <w:r w:rsidRPr="00982BE3">
        <w:rPr>
          <w:rFonts w:ascii="Arial" w:hAnsi="Arial" w:cs="Arial"/>
          <w:sz w:val="20"/>
          <w:szCs w:val="20"/>
        </w:rPr>
        <w:t>Striano</w:t>
      </w:r>
      <w:proofErr w:type="spellEnd"/>
      <w:r w:rsidRPr="00982BE3">
        <w:rPr>
          <w:rFonts w:ascii="Arial" w:hAnsi="Arial" w:cs="Arial"/>
          <w:sz w:val="20"/>
          <w:szCs w:val="20"/>
        </w:rPr>
        <w:t xml:space="preserve"> P, </w:t>
      </w:r>
      <w:proofErr w:type="spellStart"/>
      <w:r w:rsidRPr="00982BE3">
        <w:rPr>
          <w:rFonts w:ascii="Arial" w:hAnsi="Arial" w:cs="Arial"/>
          <w:sz w:val="20"/>
          <w:szCs w:val="20"/>
        </w:rPr>
        <w:t>Sturiale</w:t>
      </w:r>
      <w:proofErr w:type="spellEnd"/>
      <w:r w:rsidRPr="00982BE3">
        <w:rPr>
          <w:rFonts w:ascii="Arial" w:hAnsi="Arial" w:cs="Arial"/>
          <w:sz w:val="20"/>
          <w:szCs w:val="20"/>
        </w:rPr>
        <w:t xml:space="preserve"> L, Symonds JD, Tang S, </w:t>
      </w:r>
      <w:proofErr w:type="spellStart"/>
      <w:r w:rsidRPr="00982BE3">
        <w:rPr>
          <w:rFonts w:ascii="Arial" w:hAnsi="Arial" w:cs="Arial"/>
          <w:sz w:val="20"/>
          <w:szCs w:val="20"/>
        </w:rPr>
        <w:t>Vilain</w:t>
      </w:r>
      <w:proofErr w:type="spellEnd"/>
      <w:r w:rsidRPr="00982BE3">
        <w:rPr>
          <w:rFonts w:ascii="Arial" w:hAnsi="Arial" w:cs="Arial"/>
          <w:sz w:val="20"/>
          <w:szCs w:val="20"/>
        </w:rPr>
        <w:t xml:space="preserve"> E, Willis M, Wolfe LA, Yang H, Yano S, </w:t>
      </w:r>
      <w:proofErr w:type="spellStart"/>
      <w:r w:rsidRPr="00982BE3">
        <w:rPr>
          <w:rFonts w:ascii="Arial" w:hAnsi="Arial" w:cs="Arial"/>
          <w:sz w:val="20"/>
          <w:szCs w:val="20"/>
        </w:rPr>
        <w:t>Powis</w:t>
      </w:r>
      <w:proofErr w:type="spellEnd"/>
      <w:r w:rsidRPr="00982BE3">
        <w:rPr>
          <w:rFonts w:ascii="Arial" w:hAnsi="Arial" w:cs="Arial"/>
          <w:sz w:val="20"/>
          <w:szCs w:val="20"/>
        </w:rPr>
        <w:t xml:space="preserve"> Z, </w:t>
      </w:r>
      <w:proofErr w:type="spellStart"/>
      <w:r w:rsidRPr="00982BE3">
        <w:rPr>
          <w:rFonts w:ascii="Arial" w:hAnsi="Arial" w:cs="Arial"/>
          <w:sz w:val="20"/>
          <w:szCs w:val="20"/>
        </w:rPr>
        <w:t>Suchy</w:t>
      </w:r>
      <w:proofErr w:type="spellEnd"/>
      <w:r w:rsidRPr="00982BE3">
        <w:rPr>
          <w:rFonts w:ascii="Arial" w:hAnsi="Arial" w:cs="Arial"/>
          <w:sz w:val="20"/>
          <w:szCs w:val="20"/>
        </w:rPr>
        <w:t xml:space="preserve"> SF, Rosenfeld JA, Edmondson AC, Grunewald S, Freeze HH.  SLC35A2-CDG: Functional characterization, expanded molecular, clinical, and biochemical phenotypes of 30 unreported Individuals. </w:t>
      </w:r>
      <w:r w:rsidRPr="00982BE3">
        <w:rPr>
          <w:rStyle w:val="jrnl"/>
          <w:rFonts w:ascii="Arial" w:hAnsi="Arial" w:cs="Arial"/>
          <w:sz w:val="20"/>
          <w:szCs w:val="20"/>
        </w:rPr>
        <w:t xml:space="preserve">Hum </w:t>
      </w:r>
      <w:proofErr w:type="spellStart"/>
      <w:r w:rsidRPr="00982BE3">
        <w:rPr>
          <w:rStyle w:val="jrnl"/>
          <w:rFonts w:ascii="Arial" w:hAnsi="Arial" w:cs="Arial"/>
          <w:sz w:val="20"/>
          <w:szCs w:val="20"/>
        </w:rPr>
        <w:t>Mutat</w:t>
      </w:r>
      <w:proofErr w:type="spellEnd"/>
      <w:r w:rsidRPr="00982BE3">
        <w:rPr>
          <w:rFonts w:ascii="Arial" w:hAnsi="Arial" w:cs="Arial"/>
          <w:sz w:val="20"/>
          <w:szCs w:val="20"/>
        </w:rPr>
        <w:t>. 2019 Jul;40(7):908-925.</w:t>
      </w:r>
    </w:p>
    <w:p w14:paraId="1114C5AE" w14:textId="77777777" w:rsidR="00465659" w:rsidRPr="00982BE3" w:rsidRDefault="00465659" w:rsidP="00465659">
      <w:pPr>
        <w:spacing w:after="0" w:line="240" w:lineRule="auto"/>
        <w:rPr>
          <w:rFonts w:ascii="Arial" w:hAnsi="Arial" w:cs="Arial"/>
          <w:sz w:val="20"/>
          <w:szCs w:val="20"/>
        </w:rPr>
      </w:pPr>
    </w:p>
    <w:p w14:paraId="64F062ED" w14:textId="77777777" w:rsidR="000B0AC6" w:rsidRPr="00982BE3" w:rsidRDefault="000B0AC6" w:rsidP="00465659">
      <w:pPr>
        <w:spacing w:after="0" w:line="240" w:lineRule="auto"/>
        <w:rPr>
          <w:rFonts w:ascii="Arial" w:hAnsi="Arial" w:cs="Arial"/>
          <w:b/>
          <w:sz w:val="20"/>
          <w:szCs w:val="20"/>
        </w:rPr>
      </w:pPr>
      <w:r w:rsidRPr="00982BE3">
        <w:rPr>
          <w:rFonts w:ascii="Arial" w:hAnsi="Arial" w:cs="Arial"/>
          <w:b/>
          <w:sz w:val="20"/>
          <w:szCs w:val="20"/>
        </w:rPr>
        <w:t>Gust J</w:t>
      </w:r>
      <w:r w:rsidRPr="00982BE3">
        <w:rPr>
          <w:rFonts w:ascii="Arial" w:hAnsi="Arial" w:cs="Arial"/>
          <w:sz w:val="20"/>
          <w:szCs w:val="20"/>
        </w:rPr>
        <w:t xml:space="preserve">, Finney OC, Li D, </w:t>
      </w:r>
      <w:proofErr w:type="spellStart"/>
      <w:r w:rsidRPr="00982BE3">
        <w:rPr>
          <w:rFonts w:ascii="Arial" w:hAnsi="Arial" w:cs="Arial"/>
          <w:sz w:val="20"/>
          <w:szCs w:val="20"/>
        </w:rPr>
        <w:t>Brakke</w:t>
      </w:r>
      <w:proofErr w:type="spellEnd"/>
      <w:r w:rsidRPr="00982BE3">
        <w:rPr>
          <w:rFonts w:ascii="Arial" w:hAnsi="Arial" w:cs="Arial"/>
          <w:sz w:val="20"/>
          <w:szCs w:val="20"/>
        </w:rPr>
        <w:t xml:space="preserve"> HM, Hicks RM, Futrell RB, Gamble DN, Rawlings-Rhea SD, Khalatbari HK, Ishak GE, Duncan VE,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RF, Jensen MC, Park JR, Gardner RA. Glial injury in neurotoxicity after pediatric CD19-directed chimeric antigen receptor T cell therapy. Ann Neurol</w:t>
      </w:r>
      <w:r w:rsidRPr="00982BE3">
        <w:rPr>
          <w:rFonts w:ascii="Arial" w:hAnsi="Arial" w:cs="Arial"/>
          <w:b/>
          <w:sz w:val="20"/>
          <w:szCs w:val="20"/>
        </w:rPr>
        <w:t>. 2019 Jul;86(</w:t>
      </w:r>
      <w:r w:rsidRPr="00982BE3">
        <w:rPr>
          <w:rFonts w:ascii="Arial" w:hAnsi="Arial" w:cs="Arial"/>
          <w:sz w:val="20"/>
          <w:szCs w:val="20"/>
        </w:rPr>
        <w:t>1):42-54</w:t>
      </w:r>
    </w:p>
    <w:p w14:paraId="750FF935" w14:textId="77777777" w:rsidR="000B0AC6" w:rsidRPr="00982BE3" w:rsidRDefault="000B0AC6" w:rsidP="00465659">
      <w:pPr>
        <w:spacing w:after="0" w:line="240" w:lineRule="auto"/>
        <w:rPr>
          <w:rFonts w:ascii="Arial" w:hAnsi="Arial" w:cs="Arial"/>
          <w:b/>
          <w:sz w:val="20"/>
          <w:szCs w:val="20"/>
        </w:rPr>
      </w:pPr>
    </w:p>
    <w:p w14:paraId="00D861AA"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Lockrow JP</w:t>
      </w:r>
      <w:r w:rsidRPr="00982BE3">
        <w:rPr>
          <w:rFonts w:ascii="Arial" w:hAnsi="Arial" w:cs="Arial"/>
          <w:sz w:val="20"/>
          <w:szCs w:val="20"/>
        </w:rPr>
        <w:t>, Wright JN</w:t>
      </w:r>
      <w:r w:rsidRPr="00982BE3">
        <w:rPr>
          <w:rFonts w:ascii="Arial" w:hAnsi="Arial" w:cs="Arial"/>
          <w:b/>
          <w:sz w:val="20"/>
          <w:szCs w:val="20"/>
        </w:rPr>
        <w:t>, Saneto RP</w:t>
      </w:r>
      <w:r w:rsidRPr="00982BE3">
        <w:rPr>
          <w:rFonts w:ascii="Arial" w:hAnsi="Arial" w:cs="Arial"/>
          <w:sz w:val="20"/>
          <w:szCs w:val="20"/>
        </w:rPr>
        <w:t xml:space="preserve">, </w:t>
      </w:r>
      <w:r w:rsidRPr="00982BE3">
        <w:rPr>
          <w:rFonts w:ascii="Arial" w:hAnsi="Arial" w:cs="Arial"/>
          <w:b/>
          <w:sz w:val="20"/>
          <w:szCs w:val="20"/>
        </w:rPr>
        <w:t>Amlie-Lefond C</w:t>
      </w:r>
      <w:r w:rsidRPr="00982BE3">
        <w:rPr>
          <w:rFonts w:ascii="Arial" w:hAnsi="Arial" w:cs="Arial"/>
          <w:sz w:val="20"/>
          <w:szCs w:val="20"/>
        </w:rPr>
        <w:t>. Epileptic Spasms Predict Poor Epilepsy Outcomes After Perinatal Stroke J Child Neurol. 2019 Jul 24:</w:t>
      </w:r>
    </w:p>
    <w:p w14:paraId="08277088" w14:textId="77777777" w:rsidR="00465659" w:rsidRPr="00982BE3" w:rsidRDefault="00465659" w:rsidP="00465659">
      <w:pPr>
        <w:spacing w:after="0" w:line="240" w:lineRule="auto"/>
        <w:rPr>
          <w:rFonts w:ascii="Arial" w:hAnsi="Arial" w:cs="Arial"/>
          <w:sz w:val="20"/>
          <w:szCs w:val="20"/>
        </w:rPr>
      </w:pPr>
    </w:p>
    <w:p w14:paraId="6C14C69B"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Wainwright MS</w:t>
      </w:r>
      <w:r w:rsidRPr="00982BE3">
        <w:rPr>
          <w:rFonts w:ascii="Arial" w:hAnsi="Arial" w:cs="Arial"/>
          <w:sz w:val="20"/>
          <w:szCs w:val="20"/>
        </w:rPr>
        <w:t>.  Clinician, Heal Thyself": Decisional Conflict, Value Judgments, and Their Role in Practice Variation in Traumatic Brain Injury</w:t>
      </w:r>
      <w:r w:rsidRPr="00982BE3">
        <w:rPr>
          <w:rStyle w:val="jrnl"/>
          <w:rFonts w:ascii="Arial" w:hAnsi="Arial" w:cs="Arial"/>
          <w:sz w:val="20"/>
          <w:szCs w:val="20"/>
        </w:rPr>
        <w:t xml:space="preserve">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Jul;20(7):679-680.</w:t>
      </w:r>
    </w:p>
    <w:p w14:paraId="74140C4C" w14:textId="77777777" w:rsidR="00465659" w:rsidRPr="00982BE3" w:rsidRDefault="00465659" w:rsidP="00465659">
      <w:pPr>
        <w:spacing w:after="0" w:line="240" w:lineRule="auto"/>
        <w:rPr>
          <w:rFonts w:ascii="Arial" w:hAnsi="Arial" w:cs="Arial"/>
          <w:sz w:val="20"/>
          <w:szCs w:val="20"/>
        </w:rPr>
      </w:pPr>
    </w:p>
    <w:p w14:paraId="4028BC11"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Sandrone</w:t>
      </w:r>
      <w:proofErr w:type="spellEnd"/>
      <w:r w:rsidRPr="00982BE3">
        <w:rPr>
          <w:rFonts w:ascii="Arial" w:hAnsi="Arial" w:cs="Arial"/>
          <w:sz w:val="20"/>
          <w:szCs w:val="20"/>
        </w:rPr>
        <w:t xml:space="preserve"> S, </w:t>
      </w:r>
      <w:proofErr w:type="spellStart"/>
      <w:r w:rsidRPr="00982BE3">
        <w:rPr>
          <w:rFonts w:ascii="Arial" w:hAnsi="Arial" w:cs="Arial"/>
          <w:sz w:val="20"/>
          <w:szCs w:val="20"/>
        </w:rPr>
        <w:t>Berthaud</w:t>
      </w:r>
      <w:proofErr w:type="spellEnd"/>
      <w:r w:rsidRPr="00982BE3">
        <w:rPr>
          <w:rFonts w:ascii="Arial" w:hAnsi="Arial" w:cs="Arial"/>
          <w:sz w:val="20"/>
          <w:szCs w:val="20"/>
        </w:rPr>
        <w:t xml:space="preserve"> JV, Carlson C, </w:t>
      </w:r>
      <w:proofErr w:type="spellStart"/>
      <w:r w:rsidRPr="00982BE3">
        <w:rPr>
          <w:rFonts w:ascii="Arial" w:hAnsi="Arial" w:cs="Arial"/>
          <w:sz w:val="20"/>
          <w:szCs w:val="20"/>
        </w:rPr>
        <w:t>Cios</w:t>
      </w:r>
      <w:proofErr w:type="spellEnd"/>
      <w:r w:rsidRPr="00982BE3">
        <w:rPr>
          <w:rFonts w:ascii="Arial" w:hAnsi="Arial" w:cs="Arial"/>
          <w:sz w:val="20"/>
          <w:szCs w:val="20"/>
        </w:rPr>
        <w:t xml:space="preserve"> J, Dixit N, </w:t>
      </w:r>
      <w:proofErr w:type="spellStart"/>
      <w:r w:rsidRPr="00982BE3">
        <w:rPr>
          <w:rFonts w:ascii="Arial" w:hAnsi="Arial" w:cs="Arial"/>
          <w:sz w:val="20"/>
          <w:szCs w:val="20"/>
        </w:rPr>
        <w:t>Farheen</w:t>
      </w:r>
      <w:proofErr w:type="spellEnd"/>
      <w:r w:rsidRPr="00982BE3">
        <w:rPr>
          <w:rFonts w:ascii="Arial" w:hAnsi="Arial" w:cs="Arial"/>
          <w:sz w:val="20"/>
          <w:szCs w:val="20"/>
        </w:rPr>
        <w:t xml:space="preserve"> A, </w:t>
      </w:r>
      <w:proofErr w:type="spellStart"/>
      <w:r w:rsidRPr="00982BE3">
        <w:rPr>
          <w:rFonts w:ascii="Arial" w:hAnsi="Arial" w:cs="Arial"/>
          <w:sz w:val="20"/>
          <w:szCs w:val="20"/>
        </w:rPr>
        <w:t>Kraker</w:t>
      </w:r>
      <w:proofErr w:type="spellEnd"/>
      <w:r w:rsidRPr="00982BE3">
        <w:rPr>
          <w:rFonts w:ascii="Arial" w:hAnsi="Arial" w:cs="Arial"/>
          <w:sz w:val="20"/>
          <w:szCs w:val="20"/>
        </w:rPr>
        <w:t xml:space="preserve"> J, </w:t>
      </w:r>
      <w:r w:rsidRPr="00982BE3">
        <w:rPr>
          <w:rFonts w:ascii="Arial" w:hAnsi="Arial" w:cs="Arial"/>
          <w:b/>
          <w:sz w:val="20"/>
          <w:szCs w:val="20"/>
        </w:rPr>
        <w:t>Owens JWM</w:t>
      </w:r>
      <w:r w:rsidRPr="00982BE3">
        <w:rPr>
          <w:rFonts w:ascii="Arial" w:hAnsi="Arial" w:cs="Arial"/>
          <w:sz w:val="20"/>
          <w:szCs w:val="20"/>
        </w:rPr>
        <w:t xml:space="preserve">, </w:t>
      </w:r>
      <w:proofErr w:type="spellStart"/>
      <w:r w:rsidRPr="00982BE3">
        <w:rPr>
          <w:rFonts w:ascii="Arial" w:hAnsi="Arial" w:cs="Arial"/>
          <w:sz w:val="20"/>
          <w:szCs w:val="20"/>
        </w:rPr>
        <w:t>Patino</w:t>
      </w:r>
      <w:proofErr w:type="spellEnd"/>
      <w:r w:rsidRPr="00982BE3">
        <w:rPr>
          <w:rFonts w:ascii="Arial" w:hAnsi="Arial" w:cs="Arial"/>
          <w:sz w:val="20"/>
          <w:szCs w:val="20"/>
        </w:rPr>
        <w:t xml:space="preserve"> G, </w:t>
      </w:r>
      <w:proofErr w:type="spellStart"/>
      <w:r w:rsidRPr="00982BE3">
        <w:rPr>
          <w:rFonts w:ascii="Arial" w:hAnsi="Arial" w:cs="Arial"/>
          <w:sz w:val="20"/>
          <w:szCs w:val="20"/>
        </w:rPr>
        <w:t>Sarva</w:t>
      </w:r>
      <w:proofErr w:type="spellEnd"/>
      <w:r w:rsidRPr="00982BE3">
        <w:rPr>
          <w:rFonts w:ascii="Arial" w:hAnsi="Arial" w:cs="Arial"/>
          <w:sz w:val="20"/>
          <w:szCs w:val="20"/>
        </w:rPr>
        <w:t xml:space="preserve"> H, Weber D, Schneider LD.  Education Research: Flipped classroom in neurology: Principles, practices, and </w:t>
      </w:r>
      <w:proofErr w:type="spellStart"/>
      <w:r w:rsidRPr="00982BE3">
        <w:rPr>
          <w:rFonts w:ascii="Arial" w:hAnsi="Arial" w:cs="Arial"/>
          <w:sz w:val="20"/>
          <w:szCs w:val="20"/>
        </w:rPr>
        <w:t>perspectivesNeurology</w:t>
      </w:r>
      <w:proofErr w:type="spellEnd"/>
      <w:r w:rsidRPr="00982BE3">
        <w:rPr>
          <w:rFonts w:ascii="Arial" w:hAnsi="Arial" w:cs="Arial"/>
          <w:sz w:val="20"/>
          <w:szCs w:val="20"/>
        </w:rPr>
        <w:t>. 2019 Jul 2;93(1</w:t>
      </w:r>
      <w:proofErr w:type="gramStart"/>
      <w:r w:rsidRPr="00982BE3">
        <w:rPr>
          <w:rFonts w:ascii="Arial" w:hAnsi="Arial" w:cs="Arial"/>
          <w:sz w:val="20"/>
          <w:szCs w:val="20"/>
        </w:rPr>
        <w:t>):e</w:t>
      </w:r>
      <w:proofErr w:type="gramEnd"/>
      <w:r w:rsidRPr="00982BE3">
        <w:rPr>
          <w:rFonts w:ascii="Arial" w:hAnsi="Arial" w:cs="Arial"/>
          <w:sz w:val="20"/>
          <w:szCs w:val="20"/>
        </w:rPr>
        <w:t xml:space="preserve">106-e111. </w:t>
      </w:r>
    </w:p>
    <w:p w14:paraId="75C3A6C6" w14:textId="77777777" w:rsidR="00465659" w:rsidRPr="00982BE3" w:rsidRDefault="00465659" w:rsidP="00465659">
      <w:pPr>
        <w:spacing w:after="0" w:line="240" w:lineRule="auto"/>
        <w:rPr>
          <w:rFonts w:ascii="Arial" w:hAnsi="Arial" w:cs="Arial"/>
          <w:sz w:val="20"/>
          <w:szCs w:val="20"/>
        </w:rPr>
      </w:pPr>
    </w:p>
    <w:p w14:paraId="6DE1E885"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 </w:t>
      </w:r>
      <w:r w:rsidRPr="00982BE3">
        <w:rPr>
          <w:rFonts w:ascii="Arial" w:hAnsi="Arial" w:cs="Arial"/>
          <w:b/>
          <w:sz w:val="20"/>
          <w:szCs w:val="20"/>
        </w:rPr>
        <w:t>Wainwright MS</w:t>
      </w:r>
      <w:r w:rsidRPr="00982BE3">
        <w:rPr>
          <w:rFonts w:ascii="Arial" w:hAnsi="Arial" w:cs="Arial"/>
          <w:sz w:val="20"/>
          <w:szCs w:val="20"/>
        </w:rPr>
        <w:t>. Guidelines for the Management of Pediatric Severe Traumatic Brain Injury, Third Edition: Update of the Brain Trauma Foundation Guidelines, Executive Summary</w:t>
      </w:r>
      <w:r w:rsidRPr="00982BE3">
        <w:rPr>
          <w:rStyle w:val="jrnl"/>
          <w:rFonts w:ascii="Arial" w:hAnsi="Arial" w:cs="Arial"/>
          <w:sz w:val="20"/>
          <w:szCs w:val="20"/>
        </w:rPr>
        <w:t xml:space="preserve"> Neurosurgery</w:t>
      </w:r>
      <w:r w:rsidRPr="00982BE3">
        <w:rPr>
          <w:rFonts w:ascii="Arial" w:hAnsi="Arial" w:cs="Arial"/>
          <w:sz w:val="20"/>
          <w:szCs w:val="20"/>
        </w:rPr>
        <w:t>. 2019 Jun 1;84(6):1169-1178.</w:t>
      </w:r>
    </w:p>
    <w:p w14:paraId="0EA23A6B" w14:textId="77777777" w:rsidR="00465659" w:rsidRPr="00982BE3" w:rsidRDefault="00465659" w:rsidP="00465659">
      <w:pPr>
        <w:spacing w:after="0" w:line="240" w:lineRule="auto"/>
        <w:rPr>
          <w:rFonts w:ascii="Arial" w:hAnsi="Arial" w:cs="Arial"/>
          <w:sz w:val="20"/>
          <w:szCs w:val="20"/>
        </w:rPr>
      </w:pPr>
    </w:p>
    <w:p w14:paraId="00A7D758" w14:textId="5A25157F"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Ibañez</w:t>
      </w:r>
      <w:proofErr w:type="spellEnd"/>
      <w:r w:rsidRPr="00982BE3">
        <w:rPr>
          <w:rFonts w:ascii="Arial" w:hAnsi="Arial" w:cs="Arial"/>
          <w:sz w:val="20"/>
          <w:szCs w:val="20"/>
        </w:rPr>
        <w:t xml:space="preserve"> LV, Stoep AV, Myers K, Zhou C, Dorsey S, </w:t>
      </w:r>
      <w:r w:rsidRPr="00982BE3">
        <w:rPr>
          <w:rFonts w:ascii="Arial" w:hAnsi="Arial" w:cs="Arial"/>
          <w:b/>
          <w:sz w:val="20"/>
          <w:szCs w:val="20"/>
        </w:rPr>
        <w:t>Steinman KJ</w:t>
      </w:r>
      <w:r w:rsidRPr="00982BE3">
        <w:rPr>
          <w:rFonts w:ascii="Arial" w:hAnsi="Arial" w:cs="Arial"/>
          <w:sz w:val="20"/>
          <w:szCs w:val="20"/>
        </w:rPr>
        <w:t xml:space="preserve">, Stone WL. Promoting early autism detection and intervention in underserved communities: study protocol for a pragmatic trial using a stepped-wedge </w:t>
      </w:r>
      <w:proofErr w:type="spellStart"/>
      <w:proofErr w:type="gramStart"/>
      <w:r w:rsidRPr="00982BE3">
        <w:rPr>
          <w:rFonts w:ascii="Arial" w:hAnsi="Arial" w:cs="Arial"/>
          <w:sz w:val="20"/>
          <w:szCs w:val="20"/>
        </w:rPr>
        <w:t>design.Psychiatry</w:t>
      </w:r>
      <w:proofErr w:type="spellEnd"/>
      <w:proofErr w:type="gramEnd"/>
      <w:r w:rsidRPr="00982BE3">
        <w:rPr>
          <w:rFonts w:ascii="Arial" w:hAnsi="Arial" w:cs="Arial"/>
          <w:sz w:val="20"/>
          <w:szCs w:val="20"/>
        </w:rPr>
        <w:t>. 2019 Jun 7;19(1):169.</w:t>
      </w:r>
    </w:p>
    <w:p w14:paraId="41FCEE7C" w14:textId="77777777" w:rsidR="00465659" w:rsidRPr="00982BE3" w:rsidRDefault="00465659" w:rsidP="00465659">
      <w:pPr>
        <w:spacing w:after="0" w:line="240" w:lineRule="auto"/>
        <w:rPr>
          <w:rFonts w:ascii="Arial" w:hAnsi="Arial" w:cs="Arial"/>
          <w:sz w:val="20"/>
          <w:szCs w:val="20"/>
        </w:rPr>
      </w:pPr>
    </w:p>
    <w:p w14:paraId="1F55E8A3" w14:textId="77777777" w:rsidR="00465659" w:rsidRPr="00982BE3" w:rsidRDefault="00465659" w:rsidP="00465659">
      <w:pPr>
        <w:spacing w:after="0"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Barry M, Hallam DK, Bernard TJ, </w:t>
      </w:r>
      <w:r w:rsidRPr="00982BE3">
        <w:rPr>
          <w:rFonts w:ascii="Arial" w:eastAsia="Times New Roman" w:hAnsi="Arial" w:cs="Arial"/>
          <w:b/>
          <w:sz w:val="20"/>
          <w:szCs w:val="20"/>
          <w:lang w:val="en"/>
        </w:rPr>
        <w:t xml:space="preserve">Amlie-Lefond </w:t>
      </w:r>
      <w:proofErr w:type="gramStart"/>
      <w:r w:rsidRPr="00982BE3">
        <w:rPr>
          <w:rFonts w:ascii="Arial" w:eastAsia="Times New Roman" w:hAnsi="Arial" w:cs="Arial"/>
          <w:b/>
          <w:sz w:val="20"/>
          <w:szCs w:val="20"/>
          <w:lang w:val="en"/>
        </w:rPr>
        <w:t>C</w:t>
      </w:r>
      <w:r w:rsidRPr="00982BE3">
        <w:rPr>
          <w:rFonts w:ascii="Arial" w:eastAsia="Times New Roman" w:hAnsi="Arial" w:cs="Arial"/>
          <w:sz w:val="20"/>
          <w:szCs w:val="20"/>
          <w:lang w:val="en"/>
        </w:rPr>
        <w:t xml:space="preserve">  What</w:t>
      </w:r>
      <w:proofErr w:type="gramEnd"/>
      <w:r w:rsidRPr="00982BE3">
        <w:rPr>
          <w:rFonts w:ascii="Arial" w:eastAsia="Times New Roman" w:hAnsi="Arial" w:cs="Arial"/>
          <w:sz w:val="20"/>
          <w:szCs w:val="20"/>
          <w:lang w:val="en"/>
        </w:rPr>
        <w:t xml:space="preserve"> is the Role of Mechanical Thrombectomy in Childhood Stroke?</w:t>
      </w:r>
    </w:p>
    <w:p w14:paraId="3DCA6F23" w14:textId="77777777" w:rsidR="00465659" w:rsidRPr="00982BE3" w:rsidRDefault="00465659" w:rsidP="00465659">
      <w:pPr>
        <w:spacing w:after="0"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Neurol. 2019 </w:t>
      </w:r>
      <w:proofErr w:type="gramStart"/>
      <w:r w:rsidRPr="00982BE3">
        <w:rPr>
          <w:rFonts w:ascii="Arial" w:eastAsia="Times New Roman" w:hAnsi="Arial" w:cs="Arial"/>
          <w:sz w:val="20"/>
          <w:szCs w:val="20"/>
          <w:lang w:val="en"/>
        </w:rPr>
        <w:t>Jun;95:19</w:t>
      </w:r>
      <w:proofErr w:type="gramEnd"/>
      <w:r w:rsidRPr="00982BE3">
        <w:rPr>
          <w:rFonts w:ascii="Arial" w:eastAsia="Times New Roman" w:hAnsi="Arial" w:cs="Arial"/>
          <w:sz w:val="20"/>
          <w:szCs w:val="20"/>
          <w:lang w:val="en"/>
        </w:rPr>
        <w:t xml:space="preserve">-25. </w:t>
      </w:r>
    </w:p>
    <w:p w14:paraId="1A1654DA" w14:textId="77777777" w:rsidR="00465659" w:rsidRPr="00982BE3" w:rsidRDefault="00465659" w:rsidP="00465659">
      <w:pPr>
        <w:spacing w:after="0" w:line="240" w:lineRule="auto"/>
        <w:rPr>
          <w:rFonts w:ascii="Arial" w:hAnsi="Arial" w:cs="Arial"/>
          <w:sz w:val="20"/>
          <w:szCs w:val="20"/>
        </w:rPr>
      </w:pPr>
    </w:p>
    <w:p w14:paraId="65C1FF71"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Chelse</w:t>
      </w:r>
      <w:proofErr w:type="spellEnd"/>
      <w:r w:rsidRPr="00982BE3">
        <w:rPr>
          <w:rFonts w:ascii="Arial" w:hAnsi="Arial" w:cs="Arial"/>
          <w:sz w:val="20"/>
          <w:szCs w:val="20"/>
        </w:rPr>
        <w:t xml:space="preserve"> AB, Kurz JE, Gorman KM, Epstein LG, </w:t>
      </w:r>
      <w:proofErr w:type="spellStart"/>
      <w:r w:rsidRPr="00982BE3">
        <w:rPr>
          <w:rFonts w:ascii="Arial" w:hAnsi="Arial" w:cs="Arial"/>
          <w:sz w:val="20"/>
          <w:szCs w:val="20"/>
        </w:rPr>
        <w:t>Balmert</w:t>
      </w:r>
      <w:proofErr w:type="spellEnd"/>
      <w:r w:rsidRPr="00982BE3">
        <w:rPr>
          <w:rFonts w:ascii="Arial" w:hAnsi="Arial" w:cs="Arial"/>
          <w:sz w:val="20"/>
          <w:szCs w:val="20"/>
        </w:rPr>
        <w:t xml:space="preserve"> LC, Ciolino JD, </w:t>
      </w:r>
      <w:r w:rsidRPr="00982BE3">
        <w:rPr>
          <w:rFonts w:ascii="Arial" w:hAnsi="Arial" w:cs="Arial"/>
          <w:b/>
          <w:sz w:val="20"/>
          <w:szCs w:val="20"/>
        </w:rPr>
        <w:t>Wainwright MS</w:t>
      </w:r>
      <w:r w:rsidRPr="00982BE3">
        <w:rPr>
          <w:rFonts w:ascii="Arial" w:hAnsi="Arial" w:cs="Arial"/>
          <w:sz w:val="20"/>
          <w:szCs w:val="20"/>
        </w:rPr>
        <w:t xml:space="preserve">. Remote poststroke headache in children: Characteristics and association with stroke recurrence.   </w:t>
      </w:r>
      <w:r w:rsidRPr="00982BE3">
        <w:rPr>
          <w:rStyle w:val="jrnl"/>
          <w:rFonts w:ascii="Arial" w:hAnsi="Arial" w:cs="Arial"/>
          <w:sz w:val="20"/>
          <w:szCs w:val="20"/>
        </w:rPr>
        <w:t xml:space="preserve">Neurol Clin </w:t>
      </w:r>
      <w:proofErr w:type="spellStart"/>
      <w:r w:rsidRPr="00982BE3">
        <w:rPr>
          <w:rStyle w:val="jrnl"/>
          <w:rFonts w:ascii="Arial" w:hAnsi="Arial" w:cs="Arial"/>
          <w:sz w:val="20"/>
          <w:szCs w:val="20"/>
        </w:rPr>
        <w:t>Pract</w:t>
      </w:r>
      <w:proofErr w:type="spellEnd"/>
      <w:r w:rsidRPr="00982BE3">
        <w:rPr>
          <w:rFonts w:ascii="Arial" w:hAnsi="Arial" w:cs="Arial"/>
          <w:sz w:val="20"/>
          <w:szCs w:val="20"/>
        </w:rPr>
        <w:t>. 2019 Jun;9(3):194-200.</w:t>
      </w:r>
    </w:p>
    <w:p w14:paraId="5E71807E" w14:textId="77777777" w:rsidR="00465659" w:rsidRPr="00982BE3" w:rsidRDefault="00465659" w:rsidP="00465659">
      <w:pPr>
        <w:spacing w:after="0" w:line="240" w:lineRule="auto"/>
        <w:rPr>
          <w:rFonts w:ascii="Arial" w:hAnsi="Arial" w:cs="Arial"/>
          <w:sz w:val="20"/>
          <w:szCs w:val="20"/>
        </w:rPr>
      </w:pPr>
    </w:p>
    <w:p w14:paraId="435B57EF"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McKeever JD, </w:t>
      </w:r>
      <w:proofErr w:type="spellStart"/>
      <w:r w:rsidRPr="00982BE3">
        <w:rPr>
          <w:rFonts w:ascii="Arial" w:hAnsi="Arial" w:cs="Arial"/>
          <w:sz w:val="20"/>
          <w:szCs w:val="20"/>
        </w:rPr>
        <w:t>Schultheis</w:t>
      </w:r>
      <w:proofErr w:type="spellEnd"/>
      <w:r w:rsidRPr="00982BE3">
        <w:rPr>
          <w:rFonts w:ascii="Arial" w:hAnsi="Arial" w:cs="Arial"/>
          <w:sz w:val="20"/>
          <w:szCs w:val="20"/>
        </w:rPr>
        <w:t xml:space="preserve"> MT, Sim T, </w:t>
      </w:r>
      <w:proofErr w:type="spellStart"/>
      <w:r w:rsidRPr="00982BE3">
        <w:rPr>
          <w:rFonts w:ascii="Arial" w:hAnsi="Arial" w:cs="Arial"/>
          <w:sz w:val="20"/>
          <w:szCs w:val="20"/>
        </w:rPr>
        <w:t>Goykhman</w:t>
      </w:r>
      <w:proofErr w:type="spellEnd"/>
      <w:r w:rsidRPr="00982BE3">
        <w:rPr>
          <w:rFonts w:ascii="Arial" w:hAnsi="Arial" w:cs="Arial"/>
          <w:sz w:val="20"/>
          <w:szCs w:val="20"/>
        </w:rPr>
        <w:t xml:space="preserve"> J, </w:t>
      </w:r>
      <w:r w:rsidRPr="00982BE3">
        <w:rPr>
          <w:rFonts w:ascii="Arial" w:hAnsi="Arial" w:cs="Arial"/>
          <w:b/>
          <w:sz w:val="20"/>
          <w:szCs w:val="20"/>
        </w:rPr>
        <w:t>Patrick K,</w:t>
      </w:r>
      <w:r w:rsidRPr="00982BE3">
        <w:rPr>
          <w:rFonts w:ascii="Arial" w:hAnsi="Arial" w:cs="Arial"/>
          <w:sz w:val="20"/>
          <w:szCs w:val="20"/>
        </w:rPr>
        <w:t xml:space="preserve"> Ehde DM, Woods SP. Selective reminding of prospective memory in Multiple Sclerosis </w:t>
      </w:r>
      <w:proofErr w:type="spellStart"/>
      <w:r w:rsidRPr="00982BE3">
        <w:rPr>
          <w:rFonts w:ascii="Arial" w:hAnsi="Arial" w:cs="Arial"/>
          <w:sz w:val="20"/>
          <w:szCs w:val="20"/>
        </w:rPr>
        <w:t>Neuropsychol</w:t>
      </w:r>
      <w:proofErr w:type="spellEnd"/>
      <w:r w:rsidRPr="00982BE3">
        <w:rPr>
          <w:rFonts w:ascii="Arial" w:hAnsi="Arial" w:cs="Arial"/>
          <w:sz w:val="20"/>
          <w:szCs w:val="20"/>
        </w:rPr>
        <w:t xml:space="preserve"> </w:t>
      </w:r>
      <w:proofErr w:type="spellStart"/>
      <w:r w:rsidRPr="00982BE3">
        <w:rPr>
          <w:rFonts w:ascii="Arial" w:hAnsi="Arial" w:cs="Arial"/>
          <w:sz w:val="20"/>
          <w:szCs w:val="20"/>
        </w:rPr>
        <w:t>Rehabil</w:t>
      </w:r>
      <w:proofErr w:type="spellEnd"/>
      <w:r w:rsidRPr="00982BE3">
        <w:rPr>
          <w:rFonts w:ascii="Arial" w:hAnsi="Arial" w:cs="Arial"/>
          <w:sz w:val="20"/>
          <w:szCs w:val="20"/>
        </w:rPr>
        <w:t xml:space="preserve">. 2019 Jun;29(5):675-690. </w:t>
      </w:r>
    </w:p>
    <w:p w14:paraId="224956D3" w14:textId="77777777" w:rsidR="00465659" w:rsidRPr="00982BE3" w:rsidRDefault="00465659" w:rsidP="00465659">
      <w:pPr>
        <w:spacing w:after="0" w:line="240" w:lineRule="auto"/>
        <w:rPr>
          <w:rFonts w:ascii="Arial" w:hAnsi="Arial" w:cs="Arial"/>
          <w:sz w:val="20"/>
          <w:szCs w:val="20"/>
        </w:rPr>
      </w:pPr>
    </w:p>
    <w:p w14:paraId="72949ED0"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Karasozen</w:t>
      </w:r>
      <w:proofErr w:type="spellEnd"/>
      <w:r w:rsidRPr="00982BE3">
        <w:rPr>
          <w:rFonts w:ascii="Arial" w:hAnsi="Arial" w:cs="Arial"/>
          <w:sz w:val="20"/>
          <w:szCs w:val="20"/>
        </w:rPr>
        <w:t xml:space="preserve"> Y, </w:t>
      </w:r>
      <w:proofErr w:type="spellStart"/>
      <w:r w:rsidRPr="00982BE3">
        <w:rPr>
          <w:rFonts w:ascii="Arial" w:hAnsi="Arial" w:cs="Arial"/>
          <w:sz w:val="20"/>
          <w:szCs w:val="20"/>
        </w:rPr>
        <w:t>Osbun</w:t>
      </w:r>
      <w:proofErr w:type="spellEnd"/>
      <w:r w:rsidRPr="00982BE3">
        <w:rPr>
          <w:rFonts w:ascii="Arial" w:hAnsi="Arial" w:cs="Arial"/>
          <w:sz w:val="20"/>
          <w:szCs w:val="20"/>
        </w:rPr>
        <w:t xml:space="preserve"> JW, Parada CA, </w:t>
      </w:r>
      <w:proofErr w:type="spellStart"/>
      <w:r w:rsidRPr="00982BE3">
        <w:rPr>
          <w:rFonts w:ascii="Arial" w:hAnsi="Arial" w:cs="Arial"/>
          <w:sz w:val="20"/>
          <w:szCs w:val="20"/>
        </w:rPr>
        <w:t>Busald</w:t>
      </w:r>
      <w:proofErr w:type="spellEnd"/>
      <w:r w:rsidRPr="00982BE3">
        <w:rPr>
          <w:rFonts w:ascii="Arial" w:hAnsi="Arial" w:cs="Arial"/>
          <w:sz w:val="20"/>
          <w:szCs w:val="20"/>
        </w:rPr>
        <w:t xml:space="preserve"> T, </w:t>
      </w:r>
      <w:proofErr w:type="spellStart"/>
      <w:r w:rsidRPr="00982BE3">
        <w:rPr>
          <w:rFonts w:ascii="Arial" w:hAnsi="Arial" w:cs="Arial"/>
          <w:sz w:val="20"/>
          <w:szCs w:val="20"/>
        </w:rPr>
        <w:t>Tatman</w:t>
      </w:r>
      <w:proofErr w:type="spellEnd"/>
      <w:r w:rsidRPr="00982BE3">
        <w:rPr>
          <w:rFonts w:ascii="Arial" w:hAnsi="Arial" w:cs="Arial"/>
          <w:sz w:val="20"/>
          <w:szCs w:val="20"/>
        </w:rPr>
        <w:t xml:space="preserve"> P, Gonzalez-</w:t>
      </w:r>
      <w:proofErr w:type="spellStart"/>
      <w:r w:rsidRPr="00982BE3">
        <w:rPr>
          <w:rFonts w:ascii="Arial" w:hAnsi="Arial" w:cs="Arial"/>
          <w:sz w:val="20"/>
          <w:szCs w:val="20"/>
        </w:rPr>
        <w:t>Cuyar</w:t>
      </w:r>
      <w:proofErr w:type="spellEnd"/>
      <w:r w:rsidRPr="00982BE3">
        <w:rPr>
          <w:rFonts w:ascii="Arial" w:hAnsi="Arial" w:cs="Arial"/>
          <w:sz w:val="20"/>
          <w:szCs w:val="20"/>
        </w:rPr>
        <w:t xml:space="preserve"> LF, Hale CJ, Alcantara D, O'Driscoll M, </w:t>
      </w:r>
      <w:r w:rsidRPr="00982BE3">
        <w:rPr>
          <w:rFonts w:ascii="Arial" w:hAnsi="Arial" w:cs="Arial"/>
          <w:b/>
          <w:sz w:val="20"/>
          <w:szCs w:val="20"/>
        </w:rPr>
        <w:t>Dobyns WB</w:t>
      </w:r>
      <w:r w:rsidRPr="00982BE3">
        <w:rPr>
          <w:rFonts w:ascii="Arial" w:hAnsi="Arial" w:cs="Arial"/>
          <w:sz w:val="20"/>
          <w:szCs w:val="20"/>
        </w:rPr>
        <w:t xml:space="preserve">, Murray M, Kim LJ, Byers P, </w:t>
      </w:r>
      <w:proofErr w:type="spellStart"/>
      <w:r w:rsidRPr="00982BE3">
        <w:rPr>
          <w:rFonts w:ascii="Arial" w:hAnsi="Arial" w:cs="Arial"/>
          <w:sz w:val="20"/>
          <w:szCs w:val="20"/>
        </w:rPr>
        <w:t>Dorschner</w:t>
      </w:r>
      <w:proofErr w:type="spellEnd"/>
      <w:r w:rsidRPr="00982BE3">
        <w:rPr>
          <w:rFonts w:ascii="Arial" w:hAnsi="Arial" w:cs="Arial"/>
          <w:sz w:val="20"/>
          <w:szCs w:val="20"/>
        </w:rPr>
        <w:t xml:space="preserve"> MO, Ferreira M Jr. Somatic PDGFRB Activating Variants in Fusiform Cerebral Aneurysms</w:t>
      </w:r>
      <w:r w:rsidRPr="00982BE3">
        <w:rPr>
          <w:rStyle w:val="jrnl"/>
          <w:rFonts w:ascii="Arial" w:hAnsi="Arial" w:cs="Arial"/>
          <w:sz w:val="20"/>
          <w:szCs w:val="20"/>
        </w:rPr>
        <w:t xml:space="preserve"> Am J Hum Genet</w:t>
      </w:r>
      <w:r w:rsidRPr="00982BE3">
        <w:rPr>
          <w:rFonts w:ascii="Arial" w:hAnsi="Arial" w:cs="Arial"/>
          <w:sz w:val="20"/>
          <w:szCs w:val="20"/>
        </w:rPr>
        <w:t>. 2019 May 2;104(5):968-976.</w:t>
      </w:r>
    </w:p>
    <w:p w14:paraId="4A9D7A50" w14:textId="77777777" w:rsidR="00465659" w:rsidRPr="00982BE3" w:rsidRDefault="00465659" w:rsidP="00465659">
      <w:pPr>
        <w:spacing w:after="0" w:line="240" w:lineRule="auto"/>
        <w:rPr>
          <w:rFonts w:ascii="Arial" w:hAnsi="Arial" w:cs="Arial"/>
          <w:sz w:val="20"/>
          <w:szCs w:val="20"/>
        </w:rPr>
      </w:pPr>
    </w:p>
    <w:p w14:paraId="166A2682"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Marsillio</w:t>
      </w:r>
      <w:proofErr w:type="spellEnd"/>
      <w:r w:rsidRPr="00982BE3">
        <w:rPr>
          <w:rFonts w:ascii="Arial" w:hAnsi="Arial" w:cs="Arial"/>
          <w:sz w:val="20"/>
          <w:szCs w:val="20"/>
        </w:rPr>
        <w:t xml:space="preserve"> LE, </w:t>
      </w:r>
      <w:proofErr w:type="spellStart"/>
      <w:r w:rsidRPr="00982BE3">
        <w:rPr>
          <w:rFonts w:ascii="Arial" w:hAnsi="Arial" w:cs="Arial"/>
          <w:sz w:val="20"/>
          <w:szCs w:val="20"/>
        </w:rPr>
        <w:t>Manghi</w:t>
      </w:r>
      <w:proofErr w:type="spellEnd"/>
      <w:r w:rsidRPr="00982BE3">
        <w:rPr>
          <w:rFonts w:ascii="Arial" w:hAnsi="Arial" w:cs="Arial"/>
          <w:sz w:val="20"/>
          <w:szCs w:val="20"/>
        </w:rPr>
        <w:t xml:space="preserve"> T, Carroll MS, </w:t>
      </w:r>
      <w:proofErr w:type="spellStart"/>
      <w:r w:rsidRPr="00982BE3">
        <w:rPr>
          <w:rFonts w:ascii="Arial" w:hAnsi="Arial" w:cs="Arial"/>
          <w:sz w:val="20"/>
          <w:szCs w:val="20"/>
        </w:rPr>
        <w:t>Balmert</w:t>
      </w:r>
      <w:proofErr w:type="spellEnd"/>
      <w:r w:rsidRPr="00982BE3">
        <w:rPr>
          <w:rFonts w:ascii="Arial" w:hAnsi="Arial" w:cs="Arial"/>
          <w:sz w:val="20"/>
          <w:szCs w:val="20"/>
        </w:rPr>
        <w:t xml:space="preserve"> LC, </w:t>
      </w:r>
      <w:r w:rsidRPr="00982BE3">
        <w:rPr>
          <w:rFonts w:ascii="Arial" w:hAnsi="Arial" w:cs="Arial"/>
          <w:b/>
          <w:sz w:val="20"/>
          <w:szCs w:val="20"/>
        </w:rPr>
        <w:t xml:space="preserve">Wainwright </w:t>
      </w:r>
      <w:proofErr w:type="gramStart"/>
      <w:r w:rsidRPr="00982BE3">
        <w:rPr>
          <w:rFonts w:ascii="Arial" w:hAnsi="Arial" w:cs="Arial"/>
          <w:b/>
          <w:sz w:val="20"/>
          <w:szCs w:val="20"/>
        </w:rPr>
        <w:t xml:space="preserve">MS  </w:t>
      </w:r>
      <w:r w:rsidRPr="00982BE3">
        <w:rPr>
          <w:rFonts w:ascii="Arial" w:hAnsi="Arial" w:cs="Arial"/>
          <w:sz w:val="20"/>
          <w:szCs w:val="20"/>
        </w:rPr>
        <w:t>Heart</w:t>
      </w:r>
      <w:proofErr w:type="gramEnd"/>
      <w:r w:rsidRPr="00982BE3">
        <w:rPr>
          <w:rFonts w:ascii="Arial" w:hAnsi="Arial" w:cs="Arial"/>
          <w:sz w:val="20"/>
          <w:szCs w:val="20"/>
        </w:rPr>
        <w:t xml:space="preserve"> rate variability as a marker of recovery from critical illness in </w:t>
      </w:r>
      <w:proofErr w:type="spellStart"/>
      <w:r w:rsidRPr="00982BE3">
        <w:rPr>
          <w:rFonts w:ascii="Arial" w:hAnsi="Arial" w:cs="Arial"/>
          <w:sz w:val="20"/>
          <w:szCs w:val="20"/>
        </w:rPr>
        <w:t>children.</w:t>
      </w:r>
      <w:r w:rsidRPr="00982BE3">
        <w:rPr>
          <w:rStyle w:val="jrnl"/>
          <w:rFonts w:ascii="Arial" w:hAnsi="Arial" w:cs="Arial"/>
          <w:sz w:val="20"/>
          <w:szCs w:val="20"/>
        </w:rPr>
        <w:t>PLoS</w:t>
      </w:r>
      <w:proofErr w:type="spellEnd"/>
      <w:r w:rsidRPr="00982BE3">
        <w:rPr>
          <w:rStyle w:val="jrnl"/>
          <w:rFonts w:ascii="Arial" w:hAnsi="Arial" w:cs="Arial"/>
          <w:sz w:val="20"/>
          <w:szCs w:val="20"/>
        </w:rPr>
        <w:t xml:space="preserve"> One</w:t>
      </w:r>
      <w:r w:rsidRPr="00982BE3">
        <w:rPr>
          <w:rFonts w:ascii="Arial" w:hAnsi="Arial" w:cs="Arial"/>
          <w:sz w:val="20"/>
          <w:szCs w:val="20"/>
        </w:rPr>
        <w:t>. 2019 May 17;14(5)</w:t>
      </w:r>
    </w:p>
    <w:p w14:paraId="0153FBBB" w14:textId="77777777" w:rsidR="00465659" w:rsidRPr="00982BE3" w:rsidRDefault="00465659" w:rsidP="00465659">
      <w:pPr>
        <w:spacing w:after="0" w:line="240" w:lineRule="auto"/>
        <w:rPr>
          <w:rFonts w:ascii="Arial" w:hAnsi="Arial" w:cs="Arial"/>
          <w:sz w:val="20"/>
          <w:szCs w:val="20"/>
        </w:rPr>
      </w:pPr>
    </w:p>
    <w:p w14:paraId="0DECF8BF" w14:textId="3B2F1212"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Amengual-Gual</w:t>
      </w:r>
      <w:proofErr w:type="spellEnd"/>
      <w:r w:rsidRPr="00982BE3">
        <w:rPr>
          <w:rFonts w:ascii="Arial" w:hAnsi="Arial" w:cs="Arial"/>
          <w:sz w:val="20"/>
          <w:szCs w:val="20"/>
        </w:rPr>
        <w:t xml:space="preserve"> M, Sánchez Fernández I, </w:t>
      </w:r>
      <w:r w:rsidRPr="00982BE3">
        <w:rPr>
          <w:rFonts w:ascii="Arial" w:hAnsi="Arial" w:cs="Arial"/>
          <w:b/>
          <w:sz w:val="20"/>
          <w:szCs w:val="20"/>
        </w:rPr>
        <w:t>Wainwright MS</w:t>
      </w:r>
      <w:r w:rsidRPr="00982BE3">
        <w:rPr>
          <w:rFonts w:ascii="Arial" w:hAnsi="Arial" w:cs="Arial"/>
          <w:sz w:val="20"/>
          <w:szCs w:val="20"/>
        </w:rPr>
        <w:t>. Novel drugs and early polypharmacotherapy in status epilepticus</w:t>
      </w:r>
      <w:r w:rsidRPr="00982BE3">
        <w:rPr>
          <w:rStyle w:val="jrnl"/>
          <w:rFonts w:ascii="Arial" w:hAnsi="Arial" w:cs="Arial"/>
          <w:sz w:val="20"/>
          <w:szCs w:val="20"/>
        </w:rPr>
        <w:t xml:space="preserve"> Seizure</w:t>
      </w:r>
      <w:r w:rsidRPr="00982BE3">
        <w:rPr>
          <w:rFonts w:ascii="Arial" w:hAnsi="Arial" w:cs="Arial"/>
          <w:sz w:val="20"/>
          <w:szCs w:val="20"/>
        </w:rPr>
        <w:t xml:space="preserve">. 2019 </w:t>
      </w:r>
      <w:proofErr w:type="gramStart"/>
      <w:r w:rsidRPr="00982BE3">
        <w:rPr>
          <w:rFonts w:ascii="Arial" w:hAnsi="Arial" w:cs="Arial"/>
          <w:sz w:val="20"/>
          <w:szCs w:val="20"/>
        </w:rPr>
        <w:t>May;68:79</w:t>
      </w:r>
      <w:proofErr w:type="gramEnd"/>
      <w:r w:rsidRPr="00982BE3">
        <w:rPr>
          <w:rFonts w:ascii="Arial" w:hAnsi="Arial" w:cs="Arial"/>
          <w:sz w:val="20"/>
          <w:szCs w:val="20"/>
        </w:rPr>
        <w:t xml:space="preserve">-88.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10.1016/j.seizure.2018.08.004.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2018 Aug 7. Review.</w:t>
      </w:r>
    </w:p>
    <w:p w14:paraId="17D50B24" w14:textId="63192C4F" w:rsidR="00386591" w:rsidRPr="00982BE3" w:rsidRDefault="00386591" w:rsidP="00465659">
      <w:pPr>
        <w:spacing w:after="0" w:line="240" w:lineRule="auto"/>
        <w:rPr>
          <w:rFonts w:ascii="Arial" w:hAnsi="Arial" w:cs="Arial"/>
          <w:sz w:val="20"/>
          <w:szCs w:val="20"/>
        </w:rPr>
      </w:pPr>
    </w:p>
    <w:p w14:paraId="71AEE0A0" w14:textId="77777777" w:rsidR="00386591" w:rsidRPr="00982BE3" w:rsidRDefault="00386591" w:rsidP="00386591">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lastRenderedPageBreak/>
        <w:t>Guilliams</w:t>
      </w:r>
      <w:proofErr w:type="spellEnd"/>
      <w:r w:rsidRPr="00982BE3">
        <w:rPr>
          <w:rFonts w:ascii="Arial" w:eastAsia="Times New Roman" w:hAnsi="Arial" w:cs="Arial"/>
          <w:sz w:val="20"/>
          <w:szCs w:val="20"/>
        </w:rPr>
        <w:t xml:space="preserve"> KP, Kirkham FJ, </w:t>
      </w:r>
      <w:proofErr w:type="spellStart"/>
      <w:r w:rsidRPr="00982BE3">
        <w:rPr>
          <w:rFonts w:ascii="Arial" w:eastAsia="Times New Roman" w:hAnsi="Arial" w:cs="Arial"/>
          <w:sz w:val="20"/>
          <w:szCs w:val="20"/>
        </w:rPr>
        <w:t>Holzhauer</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Pavlakis</w:t>
      </w:r>
      <w:proofErr w:type="spellEnd"/>
      <w:r w:rsidRPr="00982BE3">
        <w:rPr>
          <w:rFonts w:ascii="Arial" w:eastAsia="Times New Roman" w:hAnsi="Arial" w:cs="Arial"/>
          <w:sz w:val="20"/>
          <w:szCs w:val="20"/>
        </w:rPr>
        <w:t xml:space="preserve"> S, Philbrook B, </w:t>
      </w:r>
      <w:r w:rsidRPr="00982BE3">
        <w:rPr>
          <w:rFonts w:ascii="Arial" w:eastAsia="Times New Roman" w:hAnsi="Arial" w:cs="Arial"/>
          <w:b/>
          <w:bCs/>
          <w:sz w:val="20"/>
          <w:szCs w:val="20"/>
        </w:rPr>
        <w:t>Amlie-Lefond C</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Noetzel</w:t>
      </w:r>
      <w:proofErr w:type="spellEnd"/>
      <w:r w:rsidRPr="00982BE3">
        <w:rPr>
          <w:rFonts w:ascii="Arial" w:eastAsia="Times New Roman" w:hAnsi="Arial" w:cs="Arial"/>
          <w:sz w:val="20"/>
          <w:szCs w:val="20"/>
        </w:rPr>
        <w:t xml:space="preserve"> MJ, Dlamini N, Sharma M, Carpenter JL, Fox CK, Torres M, </w:t>
      </w:r>
      <w:proofErr w:type="spellStart"/>
      <w:r w:rsidRPr="00982BE3">
        <w:rPr>
          <w:rFonts w:ascii="Arial" w:eastAsia="Times New Roman" w:hAnsi="Arial" w:cs="Arial"/>
          <w:sz w:val="20"/>
          <w:szCs w:val="20"/>
        </w:rPr>
        <w:t>Ichord</w:t>
      </w:r>
      <w:proofErr w:type="spellEnd"/>
      <w:r w:rsidRPr="00982BE3">
        <w:rPr>
          <w:rFonts w:ascii="Arial" w:eastAsia="Times New Roman" w:hAnsi="Arial" w:cs="Arial"/>
          <w:sz w:val="20"/>
          <w:szCs w:val="20"/>
        </w:rPr>
        <w:t xml:space="preserve"> RN, Jordan LC, Dowling MM. Arteriopathy Influences Pediatric Ischemic Stroke Presentation, but Sickle Cell Disease Influences Stroke Management. Stroke. 2019 May;50(5):1089-1094</w:t>
      </w:r>
    </w:p>
    <w:p w14:paraId="57C5B06F" w14:textId="77777777" w:rsidR="00386591" w:rsidRPr="00982BE3" w:rsidRDefault="00386591" w:rsidP="00465659">
      <w:pPr>
        <w:spacing w:after="0" w:line="240" w:lineRule="auto"/>
        <w:rPr>
          <w:rFonts w:ascii="Arial" w:hAnsi="Arial" w:cs="Arial"/>
          <w:sz w:val="20"/>
          <w:szCs w:val="20"/>
        </w:rPr>
      </w:pPr>
    </w:p>
    <w:p w14:paraId="2E11A004"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Messacar</w:t>
      </w:r>
      <w:proofErr w:type="spellEnd"/>
      <w:r w:rsidRPr="00982BE3">
        <w:rPr>
          <w:rFonts w:ascii="Arial" w:hAnsi="Arial" w:cs="Arial"/>
          <w:sz w:val="20"/>
          <w:szCs w:val="20"/>
        </w:rPr>
        <w:t xml:space="preserve"> K, </w:t>
      </w:r>
      <w:proofErr w:type="spellStart"/>
      <w:r w:rsidRPr="00982BE3">
        <w:rPr>
          <w:rFonts w:ascii="Arial" w:hAnsi="Arial" w:cs="Arial"/>
          <w:sz w:val="20"/>
          <w:szCs w:val="20"/>
        </w:rPr>
        <w:t>Sillau</w:t>
      </w:r>
      <w:proofErr w:type="spellEnd"/>
      <w:r w:rsidRPr="00982BE3">
        <w:rPr>
          <w:rFonts w:ascii="Arial" w:hAnsi="Arial" w:cs="Arial"/>
          <w:sz w:val="20"/>
          <w:szCs w:val="20"/>
        </w:rPr>
        <w:t xml:space="preserve"> S, Hopkins SE, </w:t>
      </w:r>
      <w:r w:rsidRPr="00982BE3">
        <w:rPr>
          <w:rFonts w:ascii="Arial" w:hAnsi="Arial" w:cs="Arial"/>
          <w:b/>
          <w:sz w:val="20"/>
          <w:szCs w:val="20"/>
        </w:rPr>
        <w:t>Otten C</w:t>
      </w:r>
      <w:r w:rsidRPr="00982BE3">
        <w:rPr>
          <w:rFonts w:ascii="Arial" w:hAnsi="Arial" w:cs="Arial"/>
          <w:sz w:val="20"/>
          <w:szCs w:val="20"/>
        </w:rPr>
        <w:t xml:space="preserve">, Wilson-Murphy M, Wong B, Santoro JD, </w:t>
      </w:r>
      <w:proofErr w:type="spellStart"/>
      <w:r w:rsidRPr="00982BE3">
        <w:rPr>
          <w:rFonts w:ascii="Arial" w:hAnsi="Arial" w:cs="Arial"/>
          <w:sz w:val="20"/>
          <w:szCs w:val="20"/>
        </w:rPr>
        <w:t>Treister</w:t>
      </w:r>
      <w:proofErr w:type="spellEnd"/>
      <w:r w:rsidRPr="00982BE3">
        <w:rPr>
          <w:rFonts w:ascii="Arial" w:hAnsi="Arial" w:cs="Arial"/>
          <w:sz w:val="20"/>
          <w:szCs w:val="20"/>
        </w:rPr>
        <w:t xml:space="preserve"> A, Bains HK, Torres A, </w:t>
      </w:r>
      <w:proofErr w:type="spellStart"/>
      <w:r w:rsidRPr="00982BE3">
        <w:rPr>
          <w:rFonts w:ascii="Arial" w:hAnsi="Arial" w:cs="Arial"/>
          <w:sz w:val="20"/>
          <w:szCs w:val="20"/>
        </w:rPr>
        <w:t>Zabrocki</w:t>
      </w:r>
      <w:proofErr w:type="spellEnd"/>
      <w:r w:rsidRPr="00982BE3">
        <w:rPr>
          <w:rFonts w:ascii="Arial" w:hAnsi="Arial" w:cs="Arial"/>
          <w:sz w:val="20"/>
          <w:szCs w:val="20"/>
        </w:rPr>
        <w:t xml:space="preserve"> L, </w:t>
      </w:r>
      <w:proofErr w:type="spellStart"/>
      <w:r w:rsidRPr="00982BE3">
        <w:rPr>
          <w:rFonts w:ascii="Arial" w:hAnsi="Arial" w:cs="Arial"/>
          <w:sz w:val="20"/>
          <w:szCs w:val="20"/>
        </w:rPr>
        <w:t>Glanternik</w:t>
      </w:r>
      <w:proofErr w:type="spellEnd"/>
      <w:r w:rsidRPr="00982BE3">
        <w:rPr>
          <w:rFonts w:ascii="Arial" w:hAnsi="Arial" w:cs="Arial"/>
          <w:sz w:val="20"/>
          <w:szCs w:val="20"/>
        </w:rPr>
        <w:t xml:space="preserve"> JR, Hurst AL, Martin JA, Schreiner T, </w:t>
      </w:r>
      <w:proofErr w:type="spellStart"/>
      <w:r w:rsidRPr="00982BE3">
        <w:rPr>
          <w:rFonts w:ascii="Arial" w:hAnsi="Arial" w:cs="Arial"/>
          <w:sz w:val="20"/>
          <w:szCs w:val="20"/>
        </w:rPr>
        <w:t>Makhani</w:t>
      </w:r>
      <w:proofErr w:type="spellEnd"/>
      <w:r w:rsidRPr="00982BE3">
        <w:rPr>
          <w:rFonts w:ascii="Arial" w:hAnsi="Arial" w:cs="Arial"/>
          <w:sz w:val="20"/>
          <w:szCs w:val="20"/>
        </w:rPr>
        <w:t xml:space="preserve"> N, </w:t>
      </w:r>
      <w:proofErr w:type="spellStart"/>
      <w:r w:rsidRPr="00982BE3">
        <w:rPr>
          <w:rFonts w:ascii="Arial" w:hAnsi="Arial" w:cs="Arial"/>
          <w:sz w:val="20"/>
          <w:szCs w:val="20"/>
        </w:rPr>
        <w:t>DeBiasi</w:t>
      </w:r>
      <w:proofErr w:type="spellEnd"/>
      <w:r w:rsidRPr="00982BE3">
        <w:rPr>
          <w:rFonts w:ascii="Arial" w:hAnsi="Arial" w:cs="Arial"/>
          <w:sz w:val="20"/>
          <w:szCs w:val="20"/>
        </w:rPr>
        <w:t xml:space="preserve"> RL, </w:t>
      </w:r>
      <w:proofErr w:type="spellStart"/>
      <w:r w:rsidRPr="00982BE3">
        <w:rPr>
          <w:rFonts w:ascii="Arial" w:hAnsi="Arial" w:cs="Arial"/>
          <w:sz w:val="20"/>
          <w:szCs w:val="20"/>
        </w:rPr>
        <w:t>Kruer</w:t>
      </w:r>
      <w:proofErr w:type="spellEnd"/>
      <w:r w:rsidRPr="00982BE3">
        <w:rPr>
          <w:rFonts w:ascii="Arial" w:hAnsi="Arial" w:cs="Arial"/>
          <w:sz w:val="20"/>
          <w:szCs w:val="20"/>
        </w:rPr>
        <w:t xml:space="preserve"> MC, </w:t>
      </w:r>
      <w:proofErr w:type="spellStart"/>
      <w:r w:rsidRPr="00982BE3">
        <w:rPr>
          <w:rFonts w:ascii="Arial" w:hAnsi="Arial" w:cs="Arial"/>
          <w:sz w:val="20"/>
          <w:szCs w:val="20"/>
        </w:rPr>
        <w:t>Tremoulet</w:t>
      </w:r>
      <w:proofErr w:type="spellEnd"/>
      <w:r w:rsidRPr="00982BE3">
        <w:rPr>
          <w:rFonts w:ascii="Arial" w:hAnsi="Arial" w:cs="Arial"/>
          <w:sz w:val="20"/>
          <w:szCs w:val="20"/>
        </w:rPr>
        <w:t xml:space="preserve"> AH, Van </w:t>
      </w:r>
      <w:proofErr w:type="spellStart"/>
      <w:r w:rsidRPr="00982BE3">
        <w:rPr>
          <w:rFonts w:ascii="Arial" w:hAnsi="Arial" w:cs="Arial"/>
          <w:sz w:val="20"/>
          <w:szCs w:val="20"/>
        </w:rPr>
        <w:t>Haren</w:t>
      </w:r>
      <w:proofErr w:type="spellEnd"/>
      <w:r w:rsidRPr="00982BE3">
        <w:rPr>
          <w:rFonts w:ascii="Arial" w:hAnsi="Arial" w:cs="Arial"/>
          <w:sz w:val="20"/>
          <w:szCs w:val="20"/>
        </w:rPr>
        <w:t xml:space="preserve"> K, Desai J, Benson LA, Gorman MP, Abzug MJ, Tyler KL, Dominguez SR. Safety, tolerability, and efficacy of fluoxetine as an antiviral for acute flaccid myelitis. Neurology. 2019 Apr 30;92(18</w:t>
      </w:r>
      <w:proofErr w:type="gramStart"/>
      <w:r w:rsidRPr="00982BE3">
        <w:rPr>
          <w:rFonts w:ascii="Arial" w:hAnsi="Arial" w:cs="Arial"/>
          <w:sz w:val="20"/>
          <w:szCs w:val="20"/>
        </w:rPr>
        <w:t>):e</w:t>
      </w:r>
      <w:proofErr w:type="gramEnd"/>
      <w:r w:rsidRPr="00982BE3">
        <w:rPr>
          <w:rFonts w:ascii="Arial" w:hAnsi="Arial" w:cs="Arial"/>
          <w:sz w:val="20"/>
          <w:szCs w:val="20"/>
        </w:rPr>
        <w:t xml:space="preserve">2118-e2126. </w:t>
      </w:r>
    </w:p>
    <w:p w14:paraId="0FBFD8CD" w14:textId="77777777" w:rsidR="00114618" w:rsidRPr="00982BE3" w:rsidRDefault="00114618" w:rsidP="00114618">
      <w:pPr>
        <w:spacing w:after="0" w:line="240" w:lineRule="auto"/>
        <w:rPr>
          <w:rFonts w:ascii="Arial" w:hAnsi="Arial" w:cs="Arial"/>
          <w:sz w:val="20"/>
          <w:szCs w:val="20"/>
        </w:rPr>
      </w:pPr>
    </w:p>
    <w:p w14:paraId="5B0BFC3D" w14:textId="75D88DAB" w:rsidR="00114618" w:rsidRPr="00982BE3" w:rsidRDefault="00114618" w:rsidP="00114618">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 </w:t>
      </w:r>
      <w:r w:rsidRPr="00982BE3">
        <w:rPr>
          <w:rFonts w:ascii="Arial" w:hAnsi="Arial" w:cs="Arial"/>
          <w:b/>
          <w:sz w:val="20"/>
          <w:szCs w:val="20"/>
        </w:rPr>
        <w:t>Wainwright MS</w:t>
      </w:r>
      <w:r w:rsidRPr="00982BE3">
        <w:rPr>
          <w:rFonts w:ascii="Arial" w:hAnsi="Arial" w:cs="Arial"/>
          <w:sz w:val="20"/>
          <w:szCs w:val="20"/>
        </w:rPr>
        <w:t xml:space="preserve">. Guidelines for the Management of Pediatric Severe Traumatic Brain Injury, Third Edition: Update of the Brain Trauma Foundation Guidelines.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Mar;20(3S Suppl 1</w:t>
      </w:r>
      <w:proofErr w:type="gramStart"/>
      <w:r w:rsidRPr="00982BE3">
        <w:rPr>
          <w:rFonts w:ascii="Arial" w:hAnsi="Arial" w:cs="Arial"/>
          <w:sz w:val="20"/>
          <w:szCs w:val="20"/>
        </w:rPr>
        <w:t>):S</w:t>
      </w:r>
      <w:proofErr w:type="gramEnd"/>
      <w:r w:rsidRPr="00982BE3">
        <w:rPr>
          <w:rFonts w:ascii="Arial" w:hAnsi="Arial" w:cs="Arial"/>
          <w:sz w:val="20"/>
          <w:szCs w:val="20"/>
        </w:rPr>
        <w:t xml:space="preserve">1-S82.  Erratum in: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Crit Care Med. 2019 Apr;20(4):404.</w:t>
      </w:r>
    </w:p>
    <w:p w14:paraId="75347FF5" w14:textId="1BA4192E" w:rsidR="00465659" w:rsidRPr="00982BE3" w:rsidRDefault="00465659" w:rsidP="00465659">
      <w:pPr>
        <w:spacing w:after="0" w:line="240" w:lineRule="auto"/>
        <w:rPr>
          <w:rFonts w:ascii="Arial" w:hAnsi="Arial" w:cs="Arial"/>
          <w:sz w:val="20"/>
          <w:szCs w:val="20"/>
        </w:rPr>
      </w:pPr>
    </w:p>
    <w:p w14:paraId="0166AD1E" w14:textId="77777777" w:rsidR="00114618" w:rsidRPr="00982BE3" w:rsidRDefault="00114618" w:rsidP="00465659">
      <w:pPr>
        <w:spacing w:after="0" w:line="240" w:lineRule="auto"/>
        <w:rPr>
          <w:rFonts w:ascii="Arial" w:hAnsi="Arial" w:cs="Arial"/>
          <w:sz w:val="20"/>
          <w:szCs w:val="20"/>
        </w:rPr>
      </w:pPr>
    </w:p>
    <w:p w14:paraId="7A1DD748"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Vandervore</w:t>
      </w:r>
      <w:proofErr w:type="spellEnd"/>
      <w:r w:rsidRPr="00982BE3">
        <w:rPr>
          <w:rFonts w:ascii="Arial" w:hAnsi="Arial" w:cs="Arial"/>
          <w:sz w:val="20"/>
          <w:szCs w:val="20"/>
        </w:rPr>
        <w:t xml:space="preserve"> LV,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w:t>
      </w:r>
      <w:proofErr w:type="spellStart"/>
      <w:r w:rsidRPr="00982BE3">
        <w:rPr>
          <w:rFonts w:ascii="Arial" w:hAnsi="Arial" w:cs="Arial"/>
          <w:sz w:val="20"/>
          <w:szCs w:val="20"/>
        </w:rPr>
        <w:t>Kasteleijn</w:t>
      </w:r>
      <w:proofErr w:type="spellEnd"/>
      <w:r w:rsidRPr="00982BE3">
        <w:rPr>
          <w:rFonts w:ascii="Arial" w:hAnsi="Arial" w:cs="Arial"/>
          <w:sz w:val="20"/>
          <w:szCs w:val="20"/>
        </w:rPr>
        <w:t xml:space="preserve"> E, </w:t>
      </w: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Stouffs</w:t>
      </w:r>
      <w:proofErr w:type="spellEnd"/>
      <w:r w:rsidRPr="00982BE3">
        <w:rPr>
          <w:rFonts w:ascii="Arial" w:hAnsi="Arial" w:cs="Arial"/>
          <w:sz w:val="20"/>
          <w:szCs w:val="20"/>
        </w:rPr>
        <w:t xml:space="preserve"> K, </w:t>
      </w:r>
      <w:proofErr w:type="spellStart"/>
      <w:r w:rsidRPr="00982BE3">
        <w:rPr>
          <w:rFonts w:ascii="Arial" w:hAnsi="Arial" w:cs="Arial"/>
          <w:sz w:val="20"/>
          <w:szCs w:val="20"/>
        </w:rPr>
        <w:t>Gheldof</w:t>
      </w:r>
      <w:proofErr w:type="spellEnd"/>
      <w:r w:rsidRPr="00982BE3">
        <w:rPr>
          <w:rFonts w:ascii="Arial" w:hAnsi="Arial" w:cs="Arial"/>
          <w:sz w:val="20"/>
          <w:szCs w:val="20"/>
        </w:rPr>
        <w:t xml:space="preserve"> A, </w:t>
      </w:r>
      <w:proofErr w:type="spellStart"/>
      <w:r w:rsidRPr="00982BE3">
        <w:rPr>
          <w:rFonts w:ascii="Arial" w:hAnsi="Arial" w:cs="Arial"/>
          <w:sz w:val="20"/>
          <w:szCs w:val="20"/>
        </w:rPr>
        <w:t>Grochowska</w:t>
      </w:r>
      <w:proofErr w:type="spellEnd"/>
      <w:r w:rsidRPr="00982BE3">
        <w:rPr>
          <w:rFonts w:ascii="Arial" w:hAnsi="Arial" w:cs="Arial"/>
          <w:sz w:val="20"/>
          <w:szCs w:val="20"/>
        </w:rPr>
        <w:t xml:space="preserve"> MM, van der </w:t>
      </w:r>
      <w:proofErr w:type="spellStart"/>
      <w:r w:rsidRPr="00982BE3">
        <w:rPr>
          <w:rFonts w:ascii="Arial" w:hAnsi="Arial" w:cs="Arial"/>
          <w:sz w:val="20"/>
          <w:szCs w:val="20"/>
        </w:rPr>
        <w:t>Sterre</w:t>
      </w:r>
      <w:proofErr w:type="spellEnd"/>
      <w:r w:rsidRPr="00982BE3">
        <w:rPr>
          <w:rFonts w:ascii="Arial" w:hAnsi="Arial" w:cs="Arial"/>
          <w:sz w:val="20"/>
          <w:szCs w:val="20"/>
        </w:rPr>
        <w:t xml:space="preserve"> MLT, van </w:t>
      </w:r>
      <w:proofErr w:type="spellStart"/>
      <w:r w:rsidRPr="00982BE3">
        <w:rPr>
          <w:rFonts w:ascii="Arial" w:hAnsi="Arial" w:cs="Arial"/>
          <w:sz w:val="20"/>
          <w:szCs w:val="20"/>
        </w:rPr>
        <w:t>Unen</w:t>
      </w:r>
      <w:proofErr w:type="spellEnd"/>
      <w:r w:rsidRPr="00982BE3">
        <w:rPr>
          <w:rFonts w:ascii="Arial" w:hAnsi="Arial" w:cs="Arial"/>
          <w:sz w:val="20"/>
          <w:szCs w:val="20"/>
        </w:rPr>
        <w:t xml:space="preserve"> LMA, Wilke M, </w:t>
      </w:r>
      <w:proofErr w:type="spellStart"/>
      <w:r w:rsidRPr="00982BE3">
        <w:rPr>
          <w:rFonts w:ascii="Arial" w:hAnsi="Arial" w:cs="Arial"/>
          <w:sz w:val="20"/>
          <w:szCs w:val="20"/>
        </w:rPr>
        <w:t>Elfferich</w:t>
      </w:r>
      <w:proofErr w:type="spellEnd"/>
      <w:r w:rsidRPr="00982BE3">
        <w:rPr>
          <w:rFonts w:ascii="Arial" w:hAnsi="Arial" w:cs="Arial"/>
          <w:sz w:val="20"/>
          <w:szCs w:val="20"/>
        </w:rPr>
        <w:t xml:space="preserve"> P, van der Spek PJ, </w:t>
      </w:r>
      <w:proofErr w:type="spellStart"/>
      <w:r w:rsidRPr="00982BE3">
        <w:rPr>
          <w:rFonts w:ascii="Arial" w:hAnsi="Arial" w:cs="Arial"/>
          <w:sz w:val="20"/>
          <w:szCs w:val="20"/>
        </w:rPr>
        <w:t>Heijsman</w:t>
      </w:r>
      <w:proofErr w:type="spellEnd"/>
      <w:r w:rsidRPr="00982BE3">
        <w:rPr>
          <w:rFonts w:ascii="Arial" w:hAnsi="Arial" w:cs="Arial"/>
          <w:sz w:val="20"/>
          <w:szCs w:val="20"/>
        </w:rPr>
        <w:t xml:space="preserve"> D, </w:t>
      </w:r>
      <w:proofErr w:type="spellStart"/>
      <w:r w:rsidRPr="00982BE3">
        <w:rPr>
          <w:rFonts w:ascii="Arial" w:hAnsi="Arial" w:cs="Arial"/>
          <w:sz w:val="20"/>
          <w:szCs w:val="20"/>
        </w:rPr>
        <w:t>Grandone</w:t>
      </w:r>
      <w:proofErr w:type="spellEnd"/>
      <w:r w:rsidRPr="00982BE3">
        <w:rPr>
          <w:rFonts w:ascii="Arial" w:hAnsi="Arial" w:cs="Arial"/>
          <w:sz w:val="20"/>
          <w:szCs w:val="20"/>
        </w:rPr>
        <w:t xml:space="preserve"> A, </w:t>
      </w:r>
      <w:proofErr w:type="spellStart"/>
      <w:r w:rsidRPr="00982BE3">
        <w:rPr>
          <w:rFonts w:ascii="Arial" w:hAnsi="Arial" w:cs="Arial"/>
          <w:sz w:val="20"/>
          <w:szCs w:val="20"/>
        </w:rPr>
        <w:t>Demmers</w:t>
      </w:r>
      <w:proofErr w:type="spellEnd"/>
      <w:r w:rsidRPr="00982BE3">
        <w:rPr>
          <w:rFonts w:ascii="Arial" w:hAnsi="Arial" w:cs="Arial"/>
          <w:sz w:val="20"/>
          <w:szCs w:val="20"/>
        </w:rPr>
        <w:t xml:space="preserve"> JAA, </w:t>
      </w:r>
      <w:proofErr w:type="spellStart"/>
      <w:r w:rsidRPr="00982BE3">
        <w:rPr>
          <w:rFonts w:ascii="Arial" w:hAnsi="Arial" w:cs="Arial"/>
          <w:sz w:val="20"/>
          <w:szCs w:val="20"/>
        </w:rPr>
        <w:t>Dekkers</w:t>
      </w:r>
      <w:proofErr w:type="spellEnd"/>
      <w:r w:rsidRPr="00982BE3">
        <w:rPr>
          <w:rFonts w:ascii="Arial" w:hAnsi="Arial" w:cs="Arial"/>
          <w:sz w:val="20"/>
          <w:szCs w:val="20"/>
        </w:rPr>
        <w:t xml:space="preserve"> DHW, </w:t>
      </w:r>
      <w:proofErr w:type="spellStart"/>
      <w:r w:rsidRPr="00982BE3">
        <w:rPr>
          <w:rFonts w:ascii="Arial" w:hAnsi="Arial" w:cs="Arial"/>
          <w:sz w:val="20"/>
          <w:szCs w:val="20"/>
        </w:rPr>
        <w:t>Slotman</w:t>
      </w:r>
      <w:proofErr w:type="spellEnd"/>
      <w:r w:rsidRPr="00982BE3">
        <w:rPr>
          <w:rFonts w:ascii="Arial" w:hAnsi="Arial" w:cs="Arial"/>
          <w:sz w:val="20"/>
          <w:szCs w:val="20"/>
        </w:rPr>
        <w:t xml:space="preserve"> JA, </w:t>
      </w:r>
      <w:proofErr w:type="spellStart"/>
      <w:r w:rsidRPr="00982BE3">
        <w:rPr>
          <w:rFonts w:ascii="Arial" w:hAnsi="Arial" w:cs="Arial"/>
          <w:sz w:val="20"/>
          <w:szCs w:val="20"/>
        </w:rPr>
        <w:t>Kremers</w:t>
      </w:r>
      <w:proofErr w:type="spellEnd"/>
      <w:r w:rsidRPr="00982BE3">
        <w:rPr>
          <w:rFonts w:ascii="Arial" w:hAnsi="Arial" w:cs="Arial"/>
          <w:sz w:val="20"/>
          <w:szCs w:val="20"/>
        </w:rPr>
        <w:t xml:space="preserve"> GJ, Schaaf GJ, Masius RG, van Essen AJ, Rump P, van </w:t>
      </w:r>
      <w:proofErr w:type="spellStart"/>
      <w:r w:rsidRPr="00982BE3">
        <w:rPr>
          <w:rFonts w:ascii="Arial" w:hAnsi="Arial" w:cs="Arial"/>
          <w:sz w:val="20"/>
          <w:szCs w:val="20"/>
        </w:rPr>
        <w:t>Haeringen</w:t>
      </w:r>
      <w:proofErr w:type="spellEnd"/>
      <w:r w:rsidRPr="00982BE3">
        <w:rPr>
          <w:rFonts w:ascii="Arial" w:hAnsi="Arial" w:cs="Arial"/>
          <w:sz w:val="20"/>
          <w:szCs w:val="20"/>
        </w:rPr>
        <w:t xml:space="preserve"> A, </w:t>
      </w:r>
      <w:proofErr w:type="spellStart"/>
      <w:r w:rsidRPr="00982BE3">
        <w:rPr>
          <w:rFonts w:ascii="Arial" w:hAnsi="Arial" w:cs="Arial"/>
          <w:sz w:val="20"/>
          <w:szCs w:val="20"/>
        </w:rPr>
        <w:t>Peeters</w:t>
      </w:r>
      <w:proofErr w:type="spellEnd"/>
      <w:r w:rsidRPr="00982BE3">
        <w:rPr>
          <w:rFonts w:ascii="Arial" w:hAnsi="Arial" w:cs="Arial"/>
          <w:sz w:val="20"/>
          <w:szCs w:val="20"/>
        </w:rPr>
        <w:t xml:space="preserve"> E, </w:t>
      </w:r>
      <w:proofErr w:type="spellStart"/>
      <w:r w:rsidRPr="00982BE3">
        <w:rPr>
          <w:rFonts w:ascii="Arial" w:hAnsi="Arial" w:cs="Arial"/>
          <w:sz w:val="20"/>
          <w:szCs w:val="20"/>
        </w:rPr>
        <w:t>Altunoglu</w:t>
      </w:r>
      <w:proofErr w:type="spellEnd"/>
      <w:r w:rsidRPr="00982BE3">
        <w:rPr>
          <w:rFonts w:ascii="Arial" w:hAnsi="Arial" w:cs="Arial"/>
          <w:sz w:val="20"/>
          <w:szCs w:val="20"/>
        </w:rPr>
        <w:t xml:space="preserve"> U, </w:t>
      </w:r>
      <w:proofErr w:type="spellStart"/>
      <w:r w:rsidRPr="00982BE3">
        <w:rPr>
          <w:rFonts w:ascii="Arial" w:hAnsi="Arial" w:cs="Arial"/>
          <w:sz w:val="20"/>
          <w:szCs w:val="20"/>
        </w:rPr>
        <w:t>Kalayci</w:t>
      </w:r>
      <w:proofErr w:type="spellEnd"/>
      <w:r w:rsidRPr="00982BE3">
        <w:rPr>
          <w:rFonts w:ascii="Arial" w:hAnsi="Arial" w:cs="Arial"/>
          <w:sz w:val="20"/>
          <w:szCs w:val="20"/>
        </w:rPr>
        <w:t xml:space="preserve"> T, Poot RA,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Bahi</w:t>
      </w:r>
      <w:proofErr w:type="spellEnd"/>
      <w:r w:rsidRPr="00982BE3">
        <w:rPr>
          <w:rFonts w:ascii="Arial" w:hAnsi="Arial" w:cs="Arial"/>
          <w:sz w:val="20"/>
          <w:szCs w:val="20"/>
        </w:rPr>
        <w:t xml:space="preserve">-Buisson N, Verheijen FW, Jansen AC, Mancini GMS. Heterogeneous clinical phenotypes and cerebral malformations reflected by </w:t>
      </w:r>
      <w:proofErr w:type="spellStart"/>
      <w:r w:rsidRPr="00982BE3">
        <w:rPr>
          <w:rFonts w:ascii="Arial" w:hAnsi="Arial" w:cs="Arial"/>
          <w:sz w:val="20"/>
          <w:szCs w:val="20"/>
        </w:rPr>
        <w:t>rotatin</w:t>
      </w:r>
      <w:proofErr w:type="spellEnd"/>
      <w:r w:rsidRPr="00982BE3">
        <w:rPr>
          <w:rFonts w:ascii="Arial" w:hAnsi="Arial" w:cs="Arial"/>
          <w:sz w:val="20"/>
          <w:szCs w:val="20"/>
        </w:rPr>
        <w:t xml:space="preserve"> cellular dynamics.</w:t>
      </w:r>
    </w:p>
    <w:p w14:paraId="65D8D9F8" w14:textId="77777777" w:rsidR="00465659" w:rsidRPr="00982BE3" w:rsidRDefault="00465659" w:rsidP="00465659">
      <w:pPr>
        <w:spacing w:after="0" w:line="240" w:lineRule="auto"/>
        <w:rPr>
          <w:rFonts w:ascii="Arial" w:hAnsi="Arial" w:cs="Arial"/>
          <w:sz w:val="20"/>
          <w:szCs w:val="20"/>
        </w:rPr>
      </w:pPr>
      <w:r w:rsidRPr="00982BE3">
        <w:rPr>
          <w:rStyle w:val="jrnl"/>
          <w:rFonts w:ascii="Arial" w:hAnsi="Arial" w:cs="Arial"/>
          <w:sz w:val="20"/>
          <w:szCs w:val="20"/>
        </w:rPr>
        <w:t>Brain</w:t>
      </w:r>
      <w:r w:rsidRPr="00982BE3">
        <w:rPr>
          <w:rFonts w:ascii="Arial" w:hAnsi="Arial" w:cs="Arial"/>
          <w:sz w:val="20"/>
          <w:szCs w:val="20"/>
        </w:rPr>
        <w:t>. 2019 Apr 1;142(4):867-884</w:t>
      </w:r>
    </w:p>
    <w:p w14:paraId="4B2EDFD3" w14:textId="77777777" w:rsidR="00465659" w:rsidRPr="00982BE3" w:rsidRDefault="00465659" w:rsidP="00465659">
      <w:pPr>
        <w:spacing w:after="0" w:line="240" w:lineRule="auto"/>
        <w:rPr>
          <w:rFonts w:ascii="Arial" w:hAnsi="Arial" w:cs="Arial"/>
          <w:b/>
          <w:sz w:val="20"/>
          <w:szCs w:val="20"/>
        </w:rPr>
      </w:pPr>
    </w:p>
    <w:p w14:paraId="604D8E99"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Kahn-Kirby AH, </w:t>
      </w:r>
      <w:proofErr w:type="spellStart"/>
      <w:r w:rsidRPr="00982BE3">
        <w:rPr>
          <w:rFonts w:ascii="Arial" w:hAnsi="Arial" w:cs="Arial"/>
          <w:sz w:val="20"/>
          <w:szCs w:val="20"/>
        </w:rPr>
        <w:t>Amagata</w:t>
      </w:r>
      <w:proofErr w:type="spellEnd"/>
      <w:r w:rsidRPr="00982BE3">
        <w:rPr>
          <w:rFonts w:ascii="Arial" w:hAnsi="Arial" w:cs="Arial"/>
          <w:sz w:val="20"/>
          <w:szCs w:val="20"/>
        </w:rPr>
        <w:t xml:space="preserve"> A, </w:t>
      </w:r>
      <w:proofErr w:type="spellStart"/>
      <w:r w:rsidRPr="00982BE3">
        <w:rPr>
          <w:rFonts w:ascii="Arial" w:hAnsi="Arial" w:cs="Arial"/>
          <w:sz w:val="20"/>
          <w:szCs w:val="20"/>
        </w:rPr>
        <w:t>Maeder</w:t>
      </w:r>
      <w:proofErr w:type="spellEnd"/>
      <w:r w:rsidRPr="00982BE3">
        <w:rPr>
          <w:rFonts w:ascii="Arial" w:hAnsi="Arial" w:cs="Arial"/>
          <w:sz w:val="20"/>
          <w:szCs w:val="20"/>
        </w:rPr>
        <w:t xml:space="preserve"> CI, Mei JJ, Sideris S, </w:t>
      </w:r>
      <w:proofErr w:type="spellStart"/>
      <w:r w:rsidRPr="00982BE3">
        <w:rPr>
          <w:rFonts w:ascii="Arial" w:hAnsi="Arial" w:cs="Arial"/>
          <w:sz w:val="20"/>
          <w:szCs w:val="20"/>
        </w:rPr>
        <w:t>Kosaka</w:t>
      </w:r>
      <w:proofErr w:type="spellEnd"/>
      <w:r w:rsidRPr="00982BE3">
        <w:rPr>
          <w:rFonts w:ascii="Arial" w:hAnsi="Arial" w:cs="Arial"/>
          <w:sz w:val="20"/>
          <w:szCs w:val="20"/>
        </w:rPr>
        <w:t xml:space="preserve"> Y, Hinman A, Malone SA, </w:t>
      </w:r>
      <w:proofErr w:type="spellStart"/>
      <w:r w:rsidRPr="00982BE3">
        <w:rPr>
          <w:rFonts w:ascii="Arial" w:hAnsi="Arial" w:cs="Arial"/>
          <w:sz w:val="20"/>
          <w:szCs w:val="20"/>
        </w:rPr>
        <w:t>Bruegger</w:t>
      </w:r>
      <w:proofErr w:type="spellEnd"/>
      <w:r w:rsidRPr="00982BE3">
        <w:rPr>
          <w:rFonts w:ascii="Arial" w:hAnsi="Arial" w:cs="Arial"/>
          <w:sz w:val="20"/>
          <w:szCs w:val="20"/>
        </w:rPr>
        <w:t xml:space="preserve"> JJ, Wang L, Kim V, Shrader WD, Hoff KG, Latham JC, Ashley EA, Wheeler MT,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w:t>
      </w:r>
      <w:proofErr w:type="spellStart"/>
      <w:r w:rsidRPr="00982BE3">
        <w:rPr>
          <w:rFonts w:ascii="Arial" w:hAnsi="Arial" w:cs="Arial"/>
          <w:sz w:val="20"/>
          <w:szCs w:val="20"/>
        </w:rPr>
        <w:t>Carrozzo</w:t>
      </w:r>
      <w:proofErr w:type="spellEnd"/>
      <w:r w:rsidRPr="00982BE3">
        <w:rPr>
          <w:rFonts w:ascii="Arial" w:hAnsi="Arial" w:cs="Arial"/>
          <w:sz w:val="20"/>
          <w:szCs w:val="20"/>
        </w:rPr>
        <w:t xml:space="preserve"> R, Martinelli D, </w:t>
      </w:r>
      <w:proofErr w:type="spellStart"/>
      <w:r w:rsidRPr="00982BE3">
        <w:rPr>
          <w:rFonts w:ascii="Arial" w:hAnsi="Arial" w:cs="Arial"/>
          <w:sz w:val="20"/>
          <w:szCs w:val="20"/>
        </w:rPr>
        <w:t>Dionisi</w:t>
      </w:r>
      <w:proofErr w:type="spellEnd"/>
      <w:r w:rsidRPr="00982BE3">
        <w:rPr>
          <w:rFonts w:ascii="Arial" w:hAnsi="Arial" w:cs="Arial"/>
          <w:sz w:val="20"/>
          <w:szCs w:val="20"/>
        </w:rPr>
        <w:t xml:space="preserve">-Vici C, Chapman KA, Enns GM, </w:t>
      </w:r>
      <w:proofErr w:type="spellStart"/>
      <w:r w:rsidRPr="00982BE3">
        <w:rPr>
          <w:rFonts w:ascii="Arial" w:hAnsi="Arial" w:cs="Arial"/>
          <w:sz w:val="20"/>
          <w:szCs w:val="20"/>
        </w:rPr>
        <w:t>Gahl</w:t>
      </w:r>
      <w:proofErr w:type="spellEnd"/>
      <w:r w:rsidRPr="00982BE3">
        <w:rPr>
          <w:rFonts w:ascii="Arial" w:hAnsi="Arial" w:cs="Arial"/>
          <w:sz w:val="20"/>
          <w:szCs w:val="20"/>
        </w:rPr>
        <w:t xml:space="preserve"> W, Wolfe L, </w:t>
      </w:r>
      <w:r w:rsidRPr="00982BE3">
        <w:rPr>
          <w:rFonts w:ascii="Arial" w:hAnsi="Arial" w:cs="Arial"/>
          <w:b/>
          <w:sz w:val="20"/>
          <w:szCs w:val="20"/>
        </w:rPr>
        <w:t>Saneto RP</w:t>
      </w:r>
      <w:r w:rsidRPr="00982BE3">
        <w:rPr>
          <w:rFonts w:ascii="Arial" w:hAnsi="Arial" w:cs="Arial"/>
          <w:sz w:val="20"/>
          <w:szCs w:val="20"/>
        </w:rPr>
        <w:t xml:space="preserve">, </w:t>
      </w:r>
      <w:r w:rsidRPr="00982BE3">
        <w:rPr>
          <w:rFonts w:ascii="Arial" w:hAnsi="Arial" w:cs="Arial"/>
          <w:b/>
          <w:bCs/>
          <w:sz w:val="20"/>
          <w:szCs w:val="20"/>
        </w:rPr>
        <w:t>Johnson SC,</w:t>
      </w:r>
      <w:r w:rsidRPr="00982BE3">
        <w:rPr>
          <w:rFonts w:ascii="Arial" w:hAnsi="Arial" w:cs="Arial"/>
          <w:sz w:val="20"/>
          <w:szCs w:val="20"/>
        </w:rPr>
        <w:t xml:space="preserve"> Trimmer JK, Klein MB, Holst CR. Targeting ferroptosis: A novel therapeutic strategy for the treatment of mitochondrial disease-related epilepsy </w:t>
      </w:r>
      <w:proofErr w:type="spellStart"/>
      <w:r w:rsidRPr="00982BE3">
        <w:rPr>
          <w:rFonts w:ascii="Arial" w:hAnsi="Arial" w:cs="Arial"/>
          <w:sz w:val="20"/>
          <w:szCs w:val="20"/>
        </w:rPr>
        <w:t>PLoS</w:t>
      </w:r>
      <w:proofErr w:type="spellEnd"/>
      <w:r w:rsidRPr="00982BE3">
        <w:rPr>
          <w:rFonts w:ascii="Arial" w:hAnsi="Arial" w:cs="Arial"/>
          <w:sz w:val="20"/>
          <w:szCs w:val="20"/>
        </w:rPr>
        <w:t xml:space="preserve"> One. 2019 Mar 28;14(3):</w:t>
      </w:r>
    </w:p>
    <w:p w14:paraId="1A646178" w14:textId="77777777" w:rsidR="00465659" w:rsidRPr="00982BE3" w:rsidRDefault="00465659" w:rsidP="00465659">
      <w:pPr>
        <w:spacing w:after="0" w:line="240" w:lineRule="auto"/>
        <w:rPr>
          <w:rFonts w:ascii="Arial" w:hAnsi="Arial" w:cs="Arial"/>
          <w:sz w:val="20"/>
          <w:szCs w:val="20"/>
        </w:rPr>
      </w:pPr>
    </w:p>
    <w:p w14:paraId="17FC02ED"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b/>
          <w:sz w:val="20"/>
          <w:szCs w:val="20"/>
        </w:rPr>
        <w:t>Wainwright MS</w:t>
      </w:r>
      <w:r w:rsidRPr="00982BE3">
        <w:rPr>
          <w:rFonts w:ascii="Arial" w:hAnsi="Arial" w:cs="Arial"/>
          <w:sz w:val="20"/>
          <w:szCs w:val="20"/>
        </w:rPr>
        <w:t>.  Getting Excited About Paroxysms: Why Treating Sympathetic Hyperarousal After Traumatic Brain Injury May Be More Important Than We Appreciated</w:t>
      </w:r>
      <w:r w:rsidRPr="00982BE3">
        <w:rPr>
          <w:rStyle w:val="jrnl"/>
          <w:rFonts w:ascii="Arial" w:hAnsi="Arial" w:cs="Arial"/>
          <w:sz w:val="20"/>
          <w:szCs w:val="20"/>
        </w:rPr>
        <w:t xml:space="preserve">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Mar;20(3):295-296.</w:t>
      </w:r>
    </w:p>
    <w:p w14:paraId="3A08F8C4" w14:textId="77777777" w:rsidR="00465659" w:rsidRPr="00982BE3" w:rsidRDefault="00465659" w:rsidP="00465659">
      <w:pPr>
        <w:spacing w:after="0" w:line="240" w:lineRule="auto"/>
        <w:rPr>
          <w:rFonts w:ascii="Arial" w:hAnsi="Arial" w:cs="Arial"/>
          <w:sz w:val="20"/>
          <w:szCs w:val="20"/>
        </w:rPr>
      </w:pPr>
    </w:p>
    <w:p w14:paraId="053C59AA" w14:textId="35190018"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Carney N, Totten AM, Adelson PD, Selden NR, Davis-O'Reilly C, Hart EL, Bell MJ,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Vavilala MS, </w:t>
      </w:r>
      <w:r w:rsidRPr="00982BE3">
        <w:rPr>
          <w:rFonts w:ascii="Arial" w:hAnsi="Arial" w:cs="Arial"/>
          <w:b/>
          <w:sz w:val="20"/>
          <w:szCs w:val="20"/>
        </w:rPr>
        <w:t xml:space="preserve">Wainwright MS. </w:t>
      </w:r>
      <w:r w:rsidRPr="00982BE3">
        <w:rPr>
          <w:rFonts w:ascii="Arial" w:hAnsi="Arial" w:cs="Arial"/>
          <w:sz w:val="20"/>
          <w:szCs w:val="20"/>
        </w:rPr>
        <w:t xml:space="preserve">Guidelines for the Management of Pediatric Severe Traumatic Brain Injury, Third Edition: Update of the Brain Trauma Foundation Guidelines, Executive </w:t>
      </w:r>
      <w:proofErr w:type="spellStart"/>
      <w:r w:rsidRPr="00982BE3">
        <w:rPr>
          <w:rFonts w:ascii="Arial" w:hAnsi="Arial" w:cs="Arial"/>
          <w:sz w:val="20"/>
          <w:szCs w:val="20"/>
        </w:rPr>
        <w:t>Summary.</w:t>
      </w:r>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rPr>
        <w:t>. 2019 Mar;20(3):280-289</w:t>
      </w:r>
    </w:p>
    <w:p w14:paraId="774875CB" w14:textId="31784A97" w:rsidR="00465659" w:rsidRPr="00982BE3" w:rsidRDefault="00465659" w:rsidP="00465659">
      <w:pPr>
        <w:spacing w:after="0" w:line="240" w:lineRule="auto"/>
        <w:rPr>
          <w:rFonts w:ascii="Arial" w:hAnsi="Arial" w:cs="Arial"/>
          <w:sz w:val="20"/>
          <w:szCs w:val="20"/>
        </w:rPr>
      </w:pPr>
    </w:p>
    <w:p w14:paraId="6ED25C64" w14:textId="77777777" w:rsidR="005F128D" w:rsidRPr="00982BE3" w:rsidRDefault="005F128D" w:rsidP="00465659">
      <w:pPr>
        <w:spacing w:after="0" w:line="240" w:lineRule="auto"/>
        <w:rPr>
          <w:rFonts w:ascii="Arial" w:hAnsi="Arial" w:cs="Arial"/>
          <w:vanish/>
          <w:sz w:val="20"/>
          <w:szCs w:val="20"/>
        </w:rPr>
      </w:pPr>
    </w:p>
    <w:p w14:paraId="31DBDEF0" w14:textId="77777777" w:rsidR="00465659" w:rsidRPr="00982BE3" w:rsidRDefault="00465659" w:rsidP="00465659">
      <w:pPr>
        <w:spacing w:after="0" w:line="240" w:lineRule="auto"/>
        <w:rPr>
          <w:rFonts w:ascii="Arial" w:hAnsi="Arial" w:cs="Arial"/>
          <w:sz w:val="20"/>
          <w:szCs w:val="20"/>
        </w:rPr>
      </w:pPr>
      <w:proofErr w:type="spellStart"/>
      <w:r w:rsidRPr="00982BE3">
        <w:rPr>
          <w:rFonts w:ascii="Arial" w:hAnsi="Arial" w:cs="Arial"/>
          <w:sz w:val="20"/>
          <w:szCs w:val="20"/>
        </w:rPr>
        <w:t>Kochanek</w:t>
      </w:r>
      <w:proofErr w:type="spellEnd"/>
      <w:r w:rsidRPr="00982BE3">
        <w:rPr>
          <w:rFonts w:ascii="Arial" w:hAnsi="Arial" w:cs="Arial"/>
          <w:sz w:val="20"/>
          <w:szCs w:val="20"/>
        </w:rPr>
        <w:t xml:space="preserve"> PM, Tasker RC, Bell MJ, Adelson PD, Carney N, Vavilala MS, Selden NR, Bratton SL, Grant GA, </w:t>
      </w:r>
      <w:proofErr w:type="spellStart"/>
      <w:r w:rsidRPr="00982BE3">
        <w:rPr>
          <w:rFonts w:ascii="Arial" w:hAnsi="Arial" w:cs="Arial"/>
          <w:sz w:val="20"/>
          <w:szCs w:val="20"/>
        </w:rPr>
        <w:t>Kissoon</w:t>
      </w:r>
      <w:proofErr w:type="spellEnd"/>
      <w:r w:rsidRPr="00982BE3">
        <w:rPr>
          <w:rFonts w:ascii="Arial" w:hAnsi="Arial" w:cs="Arial"/>
          <w:sz w:val="20"/>
          <w:szCs w:val="20"/>
        </w:rPr>
        <w:t xml:space="preserve"> N, Reuter-Rice KE, </w:t>
      </w:r>
      <w:r w:rsidRPr="00982BE3">
        <w:rPr>
          <w:rFonts w:ascii="Arial" w:hAnsi="Arial" w:cs="Arial"/>
          <w:b/>
          <w:sz w:val="20"/>
          <w:szCs w:val="20"/>
        </w:rPr>
        <w:t>Wainwright MS</w:t>
      </w:r>
      <w:r w:rsidRPr="00982BE3">
        <w:rPr>
          <w:rFonts w:ascii="Arial" w:hAnsi="Arial" w:cs="Arial"/>
          <w:sz w:val="20"/>
          <w:szCs w:val="20"/>
        </w:rPr>
        <w:t xml:space="preserve">. Management of Pediatric Severe Traumatic Brain Injury: 2019 Consensus and Guidelines-Based Algorithm for First and Second Tier Therapies.  </w:t>
      </w:r>
      <w:proofErr w:type="spellStart"/>
      <w:r w:rsidRPr="00982BE3">
        <w:rPr>
          <w:rStyle w:val="jrnl"/>
          <w:rFonts w:ascii="Arial" w:hAnsi="Arial" w:cs="Arial"/>
          <w:sz w:val="20"/>
          <w:szCs w:val="20"/>
        </w:rPr>
        <w:t>Pediatr</w:t>
      </w:r>
      <w:proofErr w:type="spellEnd"/>
      <w:r w:rsidRPr="00982BE3">
        <w:rPr>
          <w:rStyle w:val="jrnl"/>
          <w:rFonts w:ascii="Arial" w:hAnsi="Arial" w:cs="Arial"/>
          <w:sz w:val="20"/>
          <w:szCs w:val="20"/>
        </w:rPr>
        <w:t xml:space="preserve"> Crit Care Med</w:t>
      </w:r>
      <w:r w:rsidRPr="00982BE3">
        <w:rPr>
          <w:rFonts w:ascii="Arial" w:hAnsi="Arial" w:cs="Arial"/>
          <w:sz w:val="20"/>
          <w:szCs w:val="20"/>
          <w:u w:val="single"/>
        </w:rPr>
        <w:t xml:space="preserve">. </w:t>
      </w:r>
      <w:r w:rsidRPr="00982BE3">
        <w:rPr>
          <w:rFonts w:ascii="Arial" w:hAnsi="Arial" w:cs="Arial"/>
          <w:sz w:val="20"/>
          <w:szCs w:val="20"/>
        </w:rPr>
        <w:t>2019 Mar;20(3):269-279.</w:t>
      </w:r>
    </w:p>
    <w:p w14:paraId="5B047022" w14:textId="77777777" w:rsidR="00465659" w:rsidRPr="00982BE3" w:rsidRDefault="00465659" w:rsidP="00465659">
      <w:pPr>
        <w:spacing w:after="0" w:line="240" w:lineRule="auto"/>
        <w:rPr>
          <w:rFonts w:ascii="Arial" w:hAnsi="Arial" w:cs="Arial"/>
          <w:sz w:val="20"/>
          <w:szCs w:val="20"/>
        </w:rPr>
      </w:pPr>
    </w:p>
    <w:p w14:paraId="544EA51D" w14:textId="77777777" w:rsidR="00465659" w:rsidRPr="00982BE3" w:rsidRDefault="00465659" w:rsidP="00465659">
      <w:pPr>
        <w:spacing w:after="0"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Dlamini N, </w:t>
      </w:r>
      <w:proofErr w:type="spellStart"/>
      <w:r w:rsidRPr="00982BE3">
        <w:rPr>
          <w:rFonts w:ascii="Arial" w:eastAsia="Times New Roman" w:hAnsi="Arial" w:cs="Arial"/>
          <w:sz w:val="20"/>
          <w:szCs w:val="20"/>
          <w:lang w:val="en"/>
        </w:rPr>
        <w:t>Muthusami</w:t>
      </w:r>
      <w:proofErr w:type="spellEnd"/>
      <w:r w:rsidRPr="00982BE3">
        <w:rPr>
          <w:rFonts w:ascii="Arial" w:eastAsia="Times New Roman" w:hAnsi="Arial" w:cs="Arial"/>
          <w:sz w:val="20"/>
          <w:szCs w:val="20"/>
          <w:lang w:val="en"/>
        </w:rPr>
        <w:t xml:space="preserve"> P, </w:t>
      </w:r>
      <w:r w:rsidRPr="00982BE3">
        <w:rPr>
          <w:rFonts w:ascii="Arial" w:eastAsia="Times New Roman" w:hAnsi="Arial" w:cs="Arial"/>
          <w:b/>
          <w:sz w:val="20"/>
          <w:szCs w:val="20"/>
          <w:lang w:val="en"/>
        </w:rPr>
        <w:t xml:space="preserve">Amlie-Lefond C. </w:t>
      </w:r>
      <w:r w:rsidRPr="00982BE3">
        <w:rPr>
          <w:rFonts w:ascii="Arial" w:eastAsia="Times New Roman" w:hAnsi="Arial" w:cs="Arial"/>
          <w:sz w:val="20"/>
          <w:szCs w:val="20"/>
          <w:lang w:val="en"/>
        </w:rPr>
        <w:t xml:space="preserve">Childhood </w:t>
      </w:r>
      <w:proofErr w:type="spellStart"/>
      <w:r w:rsidRPr="00982BE3">
        <w:rPr>
          <w:rFonts w:ascii="Arial" w:eastAsia="Times New Roman" w:hAnsi="Arial" w:cs="Arial"/>
          <w:sz w:val="20"/>
          <w:szCs w:val="20"/>
          <w:lang w:val="en"/>
        </w:rPr>
        <w:t>Moyamoya</w:t>
      </w:r>
      <w:proofErr w:type="spellEnd"/>
      <w:r w:rsidRPr="00982BE3">
        <w:rPr>
          <w:rFonts w:ascii="Arial" w:eastAsia="Times New Roman" w:hAnsi="Arial" w:cs="Arial"/>
          <w:sz w:val="20"/>
          <w:szCs w:val="20"/>
          <w:lang w:val="en"/>
        </w:rPr>
        <w:t>: Looking Back to the Future.</w:t>
      </w:r>
    </w:p>
    <w:p w14:paraId="68211E6D" w14:textId="77777777" w:rsidR="00465659" w:rsidRPr="00982BE3" w:rsidRDefault="00465659" w:rsidP="00465659">
      <w:pPr>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Neurol. 2019 </w:t>
      </w:r>
      <w:proofErr w:type="gramStart"/>
      <w:r w:rsidRPr="00982BE3">
        <w:rPr>
          <w:rFonts w:ascii="Arial" w:eastAsia="Times New Roman" w:hAnsi="Arial" w:cs="Arial"/>
          <w:sz w:val="20"/>
          <w:szCs w:val="20"/>
          <w:lang w:val="en"/>
        </w:rPr>
        <w:t>Feb;91:11</w:t>
      </w:r>
      <w:proofErr w:type="gramEnd"/>
      <w:r w:rsidRPr="00982BE3">
        <w:rPr>
          <w:rFonts w:ascii="Arial" w:eastAsia="Times New Roman" w:hAnsi="Arial" w:cs="Arial"/>
          <w:sz w:val="20"/>
          <w:szCs w:val="20"/>
          <w:lang w:val="en"/>
        </w:rPr>
        <w:t>-19.</w:t>
      </w:r>
    </w:p>
    <w:p w14:paraId="59993415" w14:textId="77777777" w:rsidR="00465659" w:rsidRPr="00982BE3" w:rsidRDefault="00465659" w:rsidP="00465659">
      <w:pPr>
        <w:spacing w:after="0" w:line="240" w:lineRule="auto"/>
        <w:rPr>
          <w:rFonts w:ascii="Arial" w:hAnsi="Arial" w:cs="Arial"/>
          <w:sz w:val="20"/>
          <w:szCs w:val="20"/>
        </w:rPr>
      </w:pPr>
    </w:p>
    <w:p w14:paraId="656FE677" w14:textId="77777777" w:rsidR="000A17BC" w:rsidRPr="00982BE3" w:rsidRDefault="000A17BC" w:rsidP="000A17BC">
      <w:pPr>
        <w:spacing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Recober</w:t>
      </w:r>
      <w:proofErr w:type="spellEnd"/>
      <w:r w:rsidRPr="00982BE3">
        <w:rPr>
          <w:rFonts w:ascii="Arial" w:eastAsia="Times New Roman" w:hAnsi="Arial" w:cs="Arial"/>
          <w:sz w:val="20"/>
          <w:szCs w:val="20"/>
          <w:lang w:val="en"/>
        </w:rPr>
        <w:t xml:space="preserve"> A, </w:t>
      </w:r>
      <w:r w:rsidRPr="00982BE3">
        <w:rPr>
          <w:rFonts w:ascii="Arial" w:eastAsia="Times New Roman" w:hAnsi="Arial" w:cs="Arial"/>
          <w:b/>
          <w:sz w:val="20"/>
          <w:szCs w:val="20"/>
          <w:lang w:val="en"/>
        </w:rPr>
        <w:t>Patel PB</w:t>
      </w:r>
      <w:r w:rsidRPr="00982BE3">
        <w:rPr>
          <w:rFonts w:ascii="Arial" w:eastAsia="Times New Roman" w:hAnsi="Arial" w:cs="Arial"/>
          <w:sz w:val="20"/>
          <w:szCs w:val="20"/>
          <w:lang w:val="en"/>
        </w:rPr>
        <w:t xml:space="preserve">, Thibault DP, Hill AW, Kaiser EA, Willis AW. Sociodemographic Factors Associated </w:t>
      </w:r>
      <w:proofErr w:type="gramStart"/>
      <w:r w:rsidRPr="00982BE3">
        <w:rPr>
          <w:rFonts w:ascii="Arial" w:eastAsia="Times New Roman" w:hAnsi="Arial" w:cs="Arial"/>
          <w:sz w:val="20"/>
          <w:szCs w:val="20"/>
          <w:lang w:val="en"/>
        </w:rPr>
        <w:t>With</w:t>
      </w:r>
      <w:proofErr w:type="gramEnd"/>
      <w:r w:rsidRPr="00982BE3">
        <w:rPr>
          <w:rFonts w:ascii="Arial" w:eastAsia="Times New Roman" w:hAnsi="Arial" w:cs="Arial"/>
          <w:sz w:val="20"/>
          <w:szCs w:val="20"/>
          <w:lang w:val="en"/>
        </w:rPr>
        <w:t xml:space="preserve"> Hospital Care for Pediatric Migraine: A National Study Using the Kids' Inpatient Dataset. </w:t>
      </w:r>
      <w:proofErr w:type="spellStart"/>
      <w:r w:rsidRPr="00982BE3">
        <w:rPr>
          <w:rFonts w:ascii="Arial" w:eastAsia="Times New Roman" w:hAnsi="Arial" w:cs="Arial"/>
          <w:sz w:val="20"/>
          <w:szCs w:val="20"/>
          <w:lang w:val="en"/>
        </w:rPr>
        <w:t>Pediatr</w:t>
      </w:r>
      <w:proofErr w:type="spellEnd"/>
      <w:r w:rsidRPr="00982BE3">
        <w:rPr>
          <w:rFonts w:ascii="Arial" w:eastAsia="Times New Roman" w:hAnsi="Arial" w:cs="Arial"/>
          <w:sz w:val="20"/>
          <w:szCs w:val="20"/>
          <w:lang w:val="en"/>
        </w:rPr>
        <w:t xml:space="preserve"> Neurol. </w:t>
      </w:r>
      <w:r w:rsidRPr="00982BE3">
        <w:rPr>
          <w:rFonts w:ascii="Arial" w:eastAsia="Times New Roman" w:hAnsi="Arial" w:cs="Arial"/>
          <w:b/>
          <w:sz w:val="20"/>
          <w:szCs w:val="20"/>
          <w:lang w:val="en"/>
        </w:rPr>
        <w:t xml:space="preserve">2019 </w:t>
      </w:r>
      <w:proofErr w:type="gramStart"/>
      <w:r w:rsidRPr="00982BE3">
        <w:rPr>
          <w:rFonts w:ascii="Arial" w:eastAsia="Times New Roman" w:hAnsi="Arial" w:cs="Arial"/>
          <w:b/>
          <w:sz w:val="20"/>
          <w:szCs w:val="20"/>
          <w:lang w:val="en"/>
        </w:rPr>
        <w:t>Feb;91:34</w:t>
      </w:r>
      <w:proofErr w:type="gramEnd"/>
      <w:r w:rsidRPr="00982BE3">
        <w:rPr>
          <w:rFonts w:ascii="Arial" w:eastAsia="Times New Roman" w:hAnsi="Arial" w:cs="Arial"/>
          <w:sz w:val="20"/>
          <w:szCs w:val="20"/>
          <w:lang w:val="en"/>
        </w:rPr>
        <w:t xml:space="preserve">-40. </w:t>
      </w:r>
      <w:proofErr w:type="spellStart"/>
      <w:r w:rsidRPr="00982BE3">
        <w:rPr>
          <w:rFonts w:ascii="Arial" w:eastAsia="Times New Roman" w:hAnsi="Arial" w:cs="Arial"/>
          <w:sz w:val="20"/>
          <w:szCs w:val="20"/>
          <w:lang w:val="en"/>
        </w:rPr>
        <w:t>doi</w:t>
      </w:r>
      <w:proofErr w:type="spellEnd"/>
      <w:r w:rsidRPr="00982BE3">
        <w:rPr>
          <w:rFonts w:ascii="Arial" w:eastAsia="Times New Roman" w:hAnsi="Arial" w:cs="Arial"/>
          <w:sz w:val="20"/>
          <w:szCs w:val="20"/>
          <w:lang w:val="en"/>
        </w:rPr>
        <w:t xml:space="preserve">: 10.1016/j.pediatrneurol.2017.10.023. </w:t>
      </w:r>
    </w:p>
    <w:p w14:paraId="10E93F19" w14:textId="7B25297C"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 xml:space="preserve">Wenger TL, Hopper RA, Rosen A, </w:t>
      </w:r>
      <w:r w:rsidRPr="00982BE3">
        <w:rPr>
          <w:rFonts w:ascii="Arial" w:hAnsi="Arial" w:cs="Arial"/>
          <w:b/>
          <w:sz w:val="20"/>
          <w:szCs w:val="20"/>
        </w:rPr>
        <w:t>Tully HM</w:t>
      </w:r>
      <w:r w:rsidRPr="00982BE3">
        <w:rPr>
          <w:rFonts w:ascii="Arial" w:hAnsi="Arial" w:cs="Arial"/>
          <w:sz w:val="20"/>
          <w:szCs w:val="20"/>
        </w:rPr>
        <w:t xml:space="preserve">, Cunningham ML, Lee A. A genotype-specific surgical approach for patients with Pfeiffer syndrome due to W290C pathogenic variant in FGFR2 is associated with improved developmental outcomes and reduced mortality. Genet Med. 2019 Feb;21(2):471-476. </w:t>
      </w:r>
    </w:p>
    <w:p w14:paraId="5F2649B8" w14:textId="77777777" w:rsidR="00465659" w:rsidRPr="00982BE3" w:rsidRDefault="00465659" w:rsidP="00465659">
      <w:pPr>
        <w:spacing w:after="0" w:line="240" w:lineRule="auto"/>
        <w:rPr>
          <w:rFonts w:ascii="Arial" w:hAnsi="Arial" w:cs="Arial"/>
          <w:sz w:val="20"/>
          <w:szCs w:val="20"/>
        </w:rPr>
      </w:pPr>
    </w:p>
    <w:p w14:paraId="5AE6F50E" w14:textId="77777777" w:rsidR="00465659" w:rsidRPr="00982BE3" w:rsidRDefault="00465659" w:rsidP="00465659">
      <w:pPr>
        <w:spacing w:after="0" w:line="240" w:lineRule="auto"/>
        <w:rPr>
          <w:rFonts w:ascii="Arial" w:hAnsi="Arial" w:cs="Arial"/>
          <w:sz w:val="20"/>
          <w:szCs w:val="20"/>
        </w:rPr>
      </w:pPr>
      <w:r w:rsidRPr="00982BE3">
        <w:rPr>
          <w:rFonts w:ascii="Arial" w:hAnsi="Arial" w:cs="Arial"/>
          <w:sz w:val="20"/>
          <w:szCs w:val="20"/>
        </w:rPr>
        <w:t>Piao CS, Holloway AL, Hong-</w:t>
      </w:r>
      <w:proofErr w:type="spellStart"/>
      <w:r w:rsidRPr="00982BE3">
        <w:rPr>
          <w:rFonts w:ascii="Arial" w:hAnsi="Arial" w:cs="Arial"/>
          <w:sz w:val="20"/>
          <w:szCs w:val="20"/>
        </w:rPr>
        <w:t>Routson</w:t>
      </w:r>
      <w:proofErr w:type="spellEnd"/>
      <w:r w:rsidRPr="00982BE3">
        <w:rPr>
          <w:rFonts w:ascii="Arial" w:hAnsi="Arial" w:cs="Arial"/>
          <w:sz w:val="20"/>
          <w:szCs w:val="20"/>
        </w:rPr>
        <w:t xml:space="preserve"> S, </w:t>
      </w:r>
      <w:r w:rsidRPr="00982BE3">
        <w:rPr>
          <w:rFonts w:ascii="Arial" w:hAnsi="Arial" w:cs="Arial"/>
          <w:b/>
          <w:sz w:val="20"/>
          <w:szCs w:val="20"/>
        </w:rPr>
        <w:t>Wainwright MS</w:t>
      </w:r>
      <w:r w:rsidRPr="00982BE3">
        <w:rPr>
          <w:rFonts w:ascii="Arial" w:hAnsi="Arial" w:cs="Arial"/>
          <w:sz w:val="20"/>
          <w:szCs w:val="20"/>
        </w:rPr>
        <w:t>. Depression following traumatic brain injury in mice is associated with down-regulation of hippocampal astrocyte glutamate transporters by thrombin</w:t>
      </w:r>
      <w:r w:rsidRPr="00982BE3">
        <w:rPr>
          <w:rStyle w:val="jrnl"/>
          <w:rFonts w:ascii="Arial" w:hAnsi="Arial" w:cs="Arial"/>
          <w:sz w:val="20"/>
          <w:szCs w:val="20"/>
        </w:rPr>
        <w:t xml:space="preserve"> J </w:t>
      </w:r>
      <w:proofErr w:type="spellStart"/>
      <w:r w:rsidRPr="00982BE3">
        <w:rPr>
          <w:rStyle w:val="jrnl"/>
          <w:rFonts w:ascii="Arial" w:hAnsi="Arial" w:cs="Arial"/>
          <w:sz w:val="20"/>
          <w:szCs w:val="20"/>
        </w:rPr>
        <w:t>Cereb</w:t>
      </w:r>
      <w:proofErr w:type="spellEnd"/>
      <w:r w:rsidRPr="00982BE3">
        <w:rPr>
          <w:rStyle w:val="jrnl"/>
          <w:rFonts w:ascii="Arial" w:hAnsi="Arial" w:cs="Arial"/>
          <w:sz w:val="20"/>
          <w:szCs w:val="20"/>
        </w:rPr>
        <w:t xml:space="preserve"> Blood Flow </w:t>
      </w:r>
      <w:proofErr w:type="spellStart"/>
      <w:r w:rsidRPr="00982BE3">
        <w:rPr>
          <w:rStyle w:val="jrnl"/>
          <w:rFonts w:ascii="Arial" w:hAnsi="Arial" w:cs="Arial"/>
          <w:sz w:val="20"/>
          <w:szCs w:val="20"/>
        </w:rPr>
        <w:t>Metab</w:t>
      </w:r>
      <w:proofErr w:type="spellEnd"/>
      <w:r w:rsidRPr="00982BE3">
        <w:rPr>
          <w:rFonts w:ascii="Arial" w:hAnsi="Arial" w:cs="Arial"/>
          <w:sz w:val="20"/>
          <w:szCs w:val="20"/>
        </w:rPr>
        <w:t>. 2019 Jan;39(1):58-73.</w:t>
      </w:r>
    </w:p>
    <w:p w14:paraId="6953F26D" w14:textId="77777777" w:rsidR="00352CA5" w:rsidRPr="00982BE3" w:rsidRDefault="00352CA5" w:rsidP="00465659">
      <w:pPr>
        <w:spacing w:after="0" w:line="240" w:lineRule="auto"/>
        <w:rPr>
          <w:rFonts w:ascii="Arial" w:hAnsi="Arial" w:cs="Arial"/>
          <w:sz w:val="20"/>
          <w:szCs w:val="20"/>
        </w:rPr>
      </w:pPr>
    </w:p>
    <w:p w14:paraId="54881F5B" w14:textId="61EF9F85"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2018</w:t>
      </w:r>
    </w:p>
    <w:tbl>
      <w:tblPr>
        <w:tblW w:w="11070" w:type="dxa"/>
        <w:tblInd w:w="108" w:type="dxa"/>
        <w:tblLook w:val="04A0" w:firstRow="1" w:lastRow="0" w:firstColumn="1" w:lastColumn="0" w:noHBand="0" w:noVBand="1"/>
      </w:tblPr>
      <w:tblGrid>
        <w:gridCol w:w="11070"/>
      </w:tblGrid>
      <w:tr w:rsidR="00352CA5" w:rsidRPr="00982BE3" w14:paraId="23B8674E" w14:textId="77777777" w:rsidTr="00F25526">
        <w:trPr>
          <w:trHeight w:val="5769"/>
        </w:trPr>
        <w:tc>
          <w:tcPr>
            <w:tcW w:w="11070" w:type="dxa"/>
            <w:tcBorders>
              <w:top w:val="nil"/>
              <w:left w:val="nil"/>
              <w:bottom w:val="nil"/>
              <w:right w:val="nil"/>
            </w:tcBorders>
            <w:shd w:val="clear" w:color="auto" w:fill="auto"/>
            <w:hideMark/>
          </w:tcPr>
          <w:p w14:paraId="574F9949"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lastRenderedPageBreak/>
              <w:t xml:space="preserve">Global, Regional, and Country-Specific Lifetime Risks of Stroke, 1990 and 2016. GBD 2016 Lifetime Risk of Stroke Collaborators, </w:t>
            </w:r>
            <w:proofErr w:type="spellStart"/>
            <w:r w:rsidRPr="00982BE3">
              <w:rPr>
                <w:rFonts w:ascii="Arial" w:eastAsia="Times New Roman" w:hAnsi="Arial" w:cs="Arial"/>
                <w:color w:val="000000"/>
                <w:sz w:val="20"/>
                <w:szCs w:val="20"/>
              </w:rPr>
              <w:t>Feigin</w:t>
            </w:r>
            <w:proofErr w:type="spellEnd"/>
            <w:r w:rsidRPr="00982BE3">
              <w:rPr>
                <w:rFonts w:ascii="Arial" w:eastAsia="Times New Roman" w:hAnsi="Arial" w:cs="Arial"/>
                <w:color w:val="000000"/>
                <w:sz w:val="20"/>
                <w:szCs w:val="20"/>
              </w:rPr>
              <w:t xml:space="preserve"> VL, Nguyen G, </w:t>
            </w:r>
            <w:proofErr w:type="spellStart"/>
            <w:r w:rsidRPr="00982BE3">
              <w:rPr>
                <w:rFonts w:ascii="Arial" w:eastAsia="Times New Roman" w:hAnsi="Arial" w:cs="Arial"/>
                <w:color w:val="000000"/>
                <w:sz w:val="20"/>
                <w:szCs w:val="20"/>
              </w:rPr>
              <w:t>Cercy</w:t>
            </w:r>
            <w:proofErr w:type="spellEnd"/>
            <w:r w:rsidRPr="00982BE3">
              <w:rPr>
                <w:rFonts w:ascii="Arial" w:eastAsia="Times New Roman" w:hAnsi="Arial" w:cs="Arial"/>
                <w:color w:val="000000"/>
                <w:sz w:val="20"/>
                <w:szCs w:val="20"/>
              </w:rPr>
              <w:t xml:space="preserve"> K, Johnson CO, </w:t>
            </w:r>
            <w:proofErr w:type="spellStart"/>
            <w:r w:rsidRPr="00982BE3">
              <w:rPr>
                <w:rFonts w:ascii="Arial" w:eastAsia="Times New Roman" w:hAnsi="Arial" w:cs="Arial"/>
                <w:color w:val="000000"/>
                <w:sz w:val="20"/>
                <w:szCs w:val="20"/>
              </w:rPr>
              <w:t>Alam</w:t>
            </w:r>
            <w:proofErr w:type="spellEnd"/>
            <w:r w:rsidRPr="00982BE3">
              <w:rPr>
                <w:rFonts w:ascii="Arial" w:eastAsia="Times New Roman" w:hAnsi="Arial" w:cs="Arial"/>
                <w:color w:val="000000"/>
                <w:sz w:val="20"/>
                <w:szCs w:val="20"/>
              </w:rPr>
              <w:t xml:space="preserve"> T, Parmar PG, </w:t>
            </w:r>
            <w:proofErr w:type="spellStart"/>
            <w:r w:rsidRPr="00982BE3">
              <w:rPr>
                <w:rFonts w:ascii="Arial" w:eastAsia="Times New Roman" w:hAnsi="Arial" w:cs="Arial"/>
                <w:color w:val="000000"/>
                <w:sz w:val="20"/>
                <w:szCs w:val="20"/>
              </w:rPr>
              <w:t>Abajobir</w:t>
            </w:r>
            <w:proofErr w:type="spellEnd"/>
            <w:r w:rsidRPr="00982BE3">
              <w:rPr>
                <w:rFonts w:ascii="Arial" w:eastAsia="Times New Roman" w:hAnsi="Arial" w:cs="Arial"/>
                <w:color w:val="000000"/>
                <w:sz w:val="20"/>
                <w:szCs w:val="20"/>
              </w:rPr>
              <w:t xml:space="preserve"> AA, Abate KH, Abd-Allah F, </w:t>
            </w:r>
            <w:proofErr w:type="spellStart"/>
            <w:r w:rsidRPr="00982BE3">
              <w:rPr>
                <w:rFonts w:ascii="Arial" w:eastAsia="Times New Roman" w:hAnsi="Arial" w:cs="Arial"/>
                <w:color w:val="000000"/>
                <w:sz w:val="20"/>
                <w:szCs w:val="20"/>
              </w:rPr>
              <w:t>Abejie</w:t>
            </w:r>
            <w:proofErr w:type="spellEnd"/>
            <w:r w:rsidRPr="00982BE3">
              <w:rPr>
                <w:rFonts w:ascii="Arial" w:eastAsia="Times New Roman" w:hAnsi="Arial" w:cs="Arial"/>
                <w:color w:val="000000"/>
                <w:sz w:val="20"/>
                <w:szCs w:val="20"/>
              </w:rPr>
              <w:t xml:space="preserve"> AN, </w:t>
            </w:r>
            <w:proofErr w:type="spellStart"/>
            <w:r w:rsidRPr="00982BE3">
              <w:rPr>
                <w:rFonts w:ascii="Arial" w:eastAsia="Times New Roman" w:hAnsi="Arial" w:cs="Arial"/>
                <w:color w:val="000000"/>
                <w:sz w:val="20"/>
                <w:szCs w:val="20"/>
              </w:rPr>
              <w:t>Abyu</w:t>
            </w:r>
            <w:proofErr w:type="spellEnd"/>
            <w:r w:rsidRPr="00982BE3">
              <w:rPr>
                <w:rFonts w:ascii="Arial" w:eastAsia="Times New Roman" w:hAnsi="Arial" w:cs="Arial"/>
                <w:color w:val="000000"/>
                <w:sz w:val="20"/>
                <w:szCs w:val="20"/>
              </w:rPr>
              <w:t xml:space="preserve"> GY, </w:t>
            </w:r>
            <w:proofErr w:type="spellStart"/>
            <w:r w:rsidRPr="00982BE3">
              <w:rPr>
                <w:rFonts w:ascii="Arial" w:eastAsia="Times New Roman" w:hAnsi="Arial" w:cs="Arial"/>
                <w:color w:val="000000"/>
                <w:sz w:val="20"/>
                <w:szCs w:val="20"/>
              </w:rPr>
              <w:t>Ademi</w:t>
            </w:r>
            <w:proofErr w:type="spellEnd"/>
            <w:r w:rsidRPr="00982BE3">
              <w:rPr>
                <w:rFonts w:ascii="Arial" w:eastAsia="Times New Roman" w:hAnsi="Arial" w:cs="Arial"/>
                <w:color w:val="000000"/>
                <w:sz w:val="20"/>
                <w:szCs w:val="20"/>
              </w:rPr>
              <w:t xml:space="preserve"> Z, Agarwal G, Ahmed MB, Akinyemi RO, Al-</w:t>
            </w:r>
            <w:proofErr w:type="spellStart"/>
            <w:r w:rsidRPr="00982BE3">
              <w:rPr>
                <w:rFonts w:ascii="Arial" w:eastAsia="Times New Roman" w:hAnsi="Arial" w:cs="Arial"/>
                <w:color w:val="000000"/>
                <w:sz w:val="20"/>
                <w:szCs w:val="20"/>
              </w:rPr>
              <w:t>Raddadi</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Aminde</w:t>
            </w:r>
            <w:proofErr w:type="spellEnd"/>
            <w:r w:rsidRPr="00982BE3">
              <w:rPr>
                <w:rFonts w:ascii="Arial" w:eastAsia="Times New Roman" w:hAnsi="Arial" w:cs="Arial"/>
                <w:color w:val="000000"/>
                <w:sz w:val="20"/>
                <w:szCs w:val="20"/>
              </w:rPr>
              <w:t xml:space="preserve"> LN</w:t>
            </w:r>
            <w:r w:rsidRPr="00982BE3">
              <w:rPr>
                <w:rFonts w:ascii="Arial" w:eastAsia="Times New Roman" w:hAnsi="Arial" w:cs="Arial"/>
                <w:b/>
                <w:bCs/>
                <w:color w:val="000000"/>
                <w:sz w:val="20"/>
                <w:szCs w:val="20"/>
              </w:rPr>
              <w:t>, Amlie-Lefond C,</w:t>
            </w:r>
            <w:r w:rsidRPr="00982BE3">
              <w:rPr>
                <w:rFonts w:ascii="Arial" w:eastAsia="Times New Roman" w:hAnsi="Arial" w:cs="Arial"/>
                <w:color w:val="000000"/>
                <w:sz w:val="20"/>
                <w:szCs w:val="20"/>
              </w:rPr>
              <w:t xml:space="preserve"> Ansari H, </w:t>
            </w:r>
            <w:proofErr w:type="spellStart"/>
            <w:r w:rsidRPr="00982BE3">
              <w:rPr>
                <w:rFonts w:ascii="Arial" w:eastAsia="Times New Roman" w:hAnsi="Arial" w:cs="Arial"/>
                <w:color w:val="000000"/>
                <w:sz w:val="20"/>
                <w:szCs w:val="20"/>
              </w:rPr>
              <w:t>Asayesh</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Asgedom</w:t>
            </w:r>
            <w:proofErr w:type="spellEnd"/>
            <w:r w:rsidRPr="00982BE3">
              <w:rPr>
                <w:rFonts w:ascii="Arial" w:eastAsia="Times New Roman" w:hAnsi="Arial" w:cs="Arial"/>
                <w:color w:val="000000"/>
                <w:sz w:val="20"/>
                <w:szCs w:val="20"/>
              </w:rPr>
              <w:t xml:space="preserve"> SW, </w:t>
            </w:r>
            <w:proofErr w:type="spellStart"/>
            <w:r w:rsidRPr="00982BE3">
              <w:rPr>
                <w:rFonts w:ascii="Arial" w:eastAsia="Times New Roman" w:hAnsi="Arial" w:cs="Arial"/>
                <w:color w:val="000000"/>
                <w:sz w:val="20"/>
                <w:szCs w:val="20"/>
              </w:rPr>
              <w:t>Atey</w:t>
            </w:r>
            <w:proofErr w:type="spellEnd"/>
            <w:r w:rsidRPr="00982BE3">
              <w:rPr>
                <w:rFonts w:ascii="Arial" w:eastAsia="Times New Roman" w:hAnsi="Arial" w:cs="Arial"/>
                <w:color w:val="000000"/>
                <w:sz w:val="20"/>
                <w:szCs w:val="20"/>
              </w:rPr>
              <w:t xml:space="preserve"> TM, </w:t>
            </w:r>
            <w:proofErr w:type="spellStart"/>
            <w:r w:rsidRPr="00982BE3">
              <w:rPr>
                <w:rFonts w:ascii="Arial" w:eastAsia="Times New Roman" w:hAnsi="Arial" w:cs="Arial"/>
                <w:color w:val="000000"/>
                <w:sz w:val="20"/>
                <w:szCs w:val="20"/>
              </w:rPr>
              <w:t>Ayele</w:t>
            </w:r>
            <w:proofErr w:type="spellEnd"/>
            <w:r w:rsidRPr="00982BE3">
              <w:rPr>
                <w:rFonts w:ascii="Arial" w:eastAsia="Times New Roman" w:hAnsi="Arial" w:cs="Arial"/>
                <w:color w:val="000000"/>
                <w:sz w:val="20"/>
                <w:szCs w:val="20"/>
              </w:rPr>
              <w:t xml:space="preserve"> HT, Banach M, Banerjee A, </w:t>
            </w:r>
            <w:proofErr w:type="spellStart"/>
            <w:r w:rsidRPr="00982BE3">
              <w:rPr>
                <w:rFonts w:ascii="Arial" w:eastAsia="Times New Roman" w:hAnsi="Arial" w:cs="Arial"/>
                <w:color w:val="000000"/>
                <w:sz w:val="20"/>
                <w:szCs w:val="20"/>
              </w:rPr>
              <w:t>Barac</w:t>
            </w:r>
            <w:proofErr w:type="spellEnd"/>
            <w:r w:rsidRPr="00982BE3">
              <w:rPr>
                <w:rFonts w:ascii="Arial" w:eastAsia="Times New Roman" w:hAnsi="Arial" w:cs="Arial"/>
                <w:color w:val="000000"/>
                <w:sz w:val="20"/>
                <w:szCs w:val="20"/>
              </w:rPr>
              <w:t xml:space="preserve"> A, Barker-</w:t>
            </w:r>
            <w:proofErr w:type="spellStart"/>
            <w:r w:rsidRPr="00982BE3">
              <w:rPr>
                <w:rFonts w:ascii="Arial" w:eastAsia="Times New Roman" w:hAnsi="Arial" w:cs="Arial"/>
                <w:color w:val="000000"/>
                <w:sz w:val="20"/>
                <w:szCs w:val="20"/>
              </w:rPr>
              <w:t>Collo</w:t>
            </w:r>
            <w:proofErr w:type="spellEnd"/>
            <w:r w:rsidRPr="00982BE3">
              <w:rPr>
                <w:rFonts w:ascii="Arial" w:eastAsia="Times New Roman" w:hAnsi="Arial" w:cs="Arial"/>
                <w:color w:val="000000"/>
                <w:sz w:val="20"/>
                <w:szCs w:val="20"/>
              </w:rPr>
              <w:t xml:space="preserve"> SL, </w:t>
            </w:r>
            <w:proofErr w:type="spellStart"/>
            <w:r w:rsidRPr="00982BE3">
              <w:rPr>
                <w:rFonts w:ascii="Arial" w:eastAsia="Times New Roman" w:hAnsi="Arial" w:cs="Arial"/>
                <w:color w:val="000000"/>
                <w:sz w:val="20"/>
                <w:szCs w:val="20"/>
              </w:rPr>
              <w:t>Bärnighausen</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Barregard</w:t>
            </w:r>
            <w:proofErr w:type="spellEnd"/>
            <w:r w:rsidRPr="00982BE3">
              <w:rPr>
                <w:rFonts w:ascii="Arial" w:eastAsia="Times New Roman" w:hAnsi="Arial" w:cs="Arial"/>
                <w:color w:val="000000"/>
                <w:sz w:val="20"/>
                <w:szCs w:val="20"/>
              </w:rPr>
              <w:t xml:space="preserve"> L, Basu S, </w:t>
            </w:r>
            <w:proofErr w:type="spellStart"/>
            <w:r w:rsidRPr="00982BE3">
              <w:rPr>
                <w:rFonts w:ascii="Arial" w:eastAsia="Times New Roman" w:hAnsi="Arial" w:cs="Arial"/>
                <w:color w:val="000000"/>
                <w:sz w:val="20"/>
                <w:szCs w:val="20"/>
              </w:rPr>
              <w:t>Bedi</w:t>
            </w:r>
            <w:proofErr w:type="spellEnd"/>
            <w:r w:rsidRPr="00982BE3">
              <w:rPr>
                <w:rFonts w:ascii="Arial" w:eastAsia="Times New Roman" w:hAnsi="Arial" w:cs="Arial"/>
                <w:color w:val="000000"/>
                <w:sz w:val="20"/>
                <w:szCs w:val="20"/>
              </w:rPr>
              <w:t xml:space="preserve"> N, </w:t>
            </w:r>
            <w:proofErr w:type="spellStart"/>
            <w:r w:rsidRPr="00982BE3">
              <w:rPr>
                <w:rFonts w:ascii="Arial" w:eastAsia="Times New Roman" w:hAnsi="Arial" w:cs="Arial"/>
                <w:color w:val="000000"/>
                <w:sz w:val="20"/>
                <w:szCs w:val="20"/>
              </w:rPr>
              <w:t>Behzadifar</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Béjot</w:t>
            </w:r>
            <w:proofErr w:type="spellEnd"/>
            <w:r w:rsidRPr="00982BE3">
              <w:rPr>
                <w:rFonts w:ascii="Arial" w:eastAsia="Times New Roman" w:hAnsi="Arial" w:cs="Arial"/>
                <w:color w:val="000000"/>
                <w:sz w:val="20"/>
                <w:szCs w:val="20"/>
              </w:rPr>
              <w:t xml:space="preserve"> Y, Bennett DA, </w:t>
            </w:r>
            <w:proofErr w:type="spellStart"/>
            <w:r w:rsidRPr="00982BE3">
              <w:rPr>
                <w:rFonts w:ascii="Arial" w:eastAsia="Times New Roman" w:hAnsi="Arial" w:cs="Arial"/>
                <w:color w:val="000000"/>
                <w:sz w:val="20"/>
                <w:szCs w:val="20"/>
              </w:rPr>
              <w:t>Bensenor</w:t>
            </w:r>
            <w:proofErr w:type="spellEnd"/>
            <w:r w:rsidRPr="00982BE3">
              <w:rPr>
                <w:rFonts w:ascii="Arial" w:eastAsia="Times New Roman" w:hAnsi="Arial" w:cs="Arial"/>
                <w:color w:val="000000"/>
                <w:sz w:val="20"/>
                <w:szCs w:val="20"/>
              </w:rPr>
              <w:t xml:space="preserve"> IM, </w:t>
            </w:r>
            <w:proofErr w:type="spellStart"/>
            <w:r w:rsidRPr="00982BE3">
              <w:rPr>
                <w:rFonts w:ascii="Arial" w:eastAsia="Times New Roman" w:hAnsi="Arial" w:cs="Arial"/>
                <w:color w:val="000000"/>
                <w:sz w:val="20"/>
                <w:szCs w:val="20"/>
              </w:rPr>
              <w:t>Berhe</w:t>
            </w:r>
            <w:proofErr w:type="spellEnd"/>
            <w:r w:rsidRPr="00982BE3">
              <w:rPr>
                <w:rFonts w:ascii="Arial" w:eastAsia="Times New Roman" w:hAnsi="Arial" w:cs="Arial"/>
                <w:color w:val="000000"/>
                <w:sz w:val="20"/>
                <w:szCs w:val="20"/>
              </w:rPr>
              <w:t xml:space="preserve"> DF, </w:t>
            </w:r>
            <w:proofErr w:type="spellStart"/>
            <w:r w:rsidRPr="00982BE3">
              <w:rPr>
                <w:rFonts w:ascii="Arial" w:eastAsia="Times New Roman" w:hAnsi="Arial" w:cs="Arial"/>
                <w:color w:val="000000"/>
                <w:sz w:val="20"/>
                <w:szCs w:val="20"/>
              </w:rPr>
              <w:t>Boneya</w:t>
            </w:r>
            <w:proofErr w:type="spellEnd"/>
            <w:r w:rsidRPr="00982BE3">
              <w:rPr>
                <w:rFonts w:ascii="Arial" w:eastAsia="Times New Roman" w:hAnsi="Arial" w:cs="Arial"/>
                <w:color w:val="000000"/>
                <w:sz w:val="20"/>
                <w:szCs w:val="20"/>
              </w:rPr>
              <w:t xml:space="preserve"> DJ, </w:t>
            </w:r>
            <w:proofErr w:type="spellStart"/>
            <w:r w:rsidRPr="00982BE3">
              <w:rPr>
                <w:rFonts w:ascii="Arial" w:eastAsia="Times New Roman" w:hAnsi="Arial" w:cs="Arial"/>
                <w:color w:val="000000"/>
                <w:sz w:val="20"/>
                <w:szCs w:val="20"/>
              </w:rPr>
              <w:t>Brainin</w:t>
            </w:r>
            <w:proofErr w:type="spellEnd"/>
            <w:r w:rsidRPr="00982BE3">
              <w:rPr>
                <w:rFonts w:ascii="Arial" w:eastAsia="Times New Roman" w:hAnsi="Arial" w:cs="Arial"/>
                <w:color w:val="000000"/>
                <w:sz w:val="20"/>
                <w:szCs w:val="20"/>
              </w:rPr>
              <w:t xml:space="preserve"> M, Campos-</w:t>
            </w:r>
            <w:proofErr w:type="spellStart"/>
            <w:r w:rsidRPr="00982BE3">
              <w:rPr>
                <w:rFonts w:ascii="Arial" w:eastAsia="Times New Roman" w:hAnsi="Arial" w:cs="Arial"/>
                <w:color w:val="000000"/>
                <w:sz w:val="20"/>
                <w:szCs w:val="20"/>
              </w:rPr>
              <w:t>Nonato</w:t>
            </w:r>
            <w:proofErr w:type="spellEnd"/>
            <w:r w:rsidRPr="00982BE3">
              <w:rPr>
                <w:rFonts w:ascii="Arial" w:eastAsia="Times New Roman" w:hAnsi="Arial" w:cs="Arial"/>
                <w:color w:val="000000"/>
                <w:sz w:val="20"/>
                <w:szCs w:val="20"/>
              </w:rPr>
              <w:t xml:space="preserve"> IR, Caso V, </w:t>
            </w:r>
            <w:proofErr w:type="spellStart"/>
            <w:r w:rsidRPr="00982BE3">
              <w:rPr>
                <w:rFonts w:ascii="Arial" w:eastAsia="Times New Roman" w:hAnsi="Arial" w:cs="Arial"/>
                <w:color w:val="000000"/>
                <w:sz w:val="20"/>
                <w:szCs w:val="20"/>
              </w:rPr>
              <w:t>Castañeda-Orjuela</w:t>
            </w:r>
            <w:proofErr w:type="spellEnd"/>
            <w:r w:rsidRPr="00982BE3">
              <w:rPr>
                <w:rFonts w:ascii="Arial" w:eastAsia="Times New Roman" w:hAnsi="Arial" w:cs="Arial"/>
                <w:color w:val="000000"/>
                <w:sz w:val="20"/>
                <w:szCs w:val="20"/>
              </w:rPr>
              <w:t xml:space="preserve"> CA, Rivas JC, </w:t>
            </w:r>
            <w:proofErr w:type="spellStart"/>
            <w:r w:rsidRPr="00982BE3">
              <w:rPr>
                <w:rFonts w:ascii="Arial" w:eastAsia="Times New Roman" w:hAnsi="Arial" w:cs="Arial"/>
                <w:color w:val="000000"/>
                <w:sz w:val="20"/>
                <w:szCs w:val="20"/>
              </w:rPr>
              <w:t>Catalá</w:t>
            </w:r>
            <w:proofErr w:type="spellEnd"/>
            <w:r w:rsidRPr="00982BE3">
              <w:rPr>
                <w:rFonts w:ascii="Arial" w:eastAsia="Times New Roman" w:hAnsi="Arial" w:cs="Arial"/>
                <w:color w:val="000000"/>
                <w:sz w:val="20"/>
                <w:szCs w:val="20"/>
              </w:rPr>
              <w:t xml:space="preserve">-López F, Christensen H, </w:t>
            </w:r>
            <w:proofErr w:type="spellStart"/>
            <w:r w:rsidRPr="00982BE3">
              <w:rPr>
                <w:rFonts w:ascii="Arial" w:eastAsia="Times New Roman" w:hAnsi="Arial" w:cs="Arial"/>
                <w:color w:val="000000"/>
                <w:sz w:val="20"/>
                <w:szCs w:val="20"/>
              </w:rPr>
              <w:t>Criqui</w:t>
            </w:r>
            <w:proofErr w:type="spellEnd"/>
            <w:r w:rsidRPr="00982BE3">
              <w:rPr>
                <w:rFonts w:ascii="Arial" w:eastAsia="Times New Roman" w:hAnsi="Arial" w:cs="Arial"/>
                <w:color w:val="000000"/>
                <w:sz w:val="20"/>
                <w:szCs w:val="20"/>
              </w:rPr>
              <w:t xml:space="preserve"> MH, </w:t>
            </w:r>
            <w:proofErr w:type="spellStart"/>
            <w:r w:rsidRPr="00982BE3">
              <w:rPr>
                <w:rFonts w:ascii="Arial" w:eastAsia="Times New Roman" w:hAnsi="Arial" w:cs="Arial"/>
                <w:color w:val="000000"/>
                <w:sz w:val="20"/>
                <w:szCs w:val="20"/>
              </w:rPr>
              <w:t>Damasceno</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Dandona</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Dandona</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Davletov</w:t>
            </w:r>
            <w:proofErr w:type="spellEnd"/>
            <w:r w:rsidRPr="00982BE3">
              <w:rPr>
                <w:rFonts w:ascii="Arial" w:eastAsia="Times New Roman" w:hAnsi="Arial" w:cs="Arial"/>
                <w:color w:val="000000"/>
                <w:sz w:val="20"/>
                <w:szCs w:val="20"/>
              </w:rPr>
              <w:t xml:space="preserve"> K, de </w:t>
            </w:r>
            <w:proofErr w:type="spellStart"/>
            <w:r w:rsidRPr="00982BE3">
              <w:rPr>
                <w:rFonts w:ascii="Arial" w:eastAsia="Times New Roman" w:hAnsi="Arial" w:cs="Arial"/>
                <w:color w:val="000000"/>
                <w:sz w:val="20"/>
                <w:szCs w:val="20"/>
              </w:rPr>
              <w:t>Courten</w:t>
            </w:r>
            <w:proofErr w:type="spellEnd"/>
            <w:r w:rsidRPr="00982BE3">
              <w:rPr>
                <w:rFonts w:ascii="Arial" w:eastAsia="Times New Roman" w:hAnsi="Arial" w:cs="Arial"/>
                <w:color w:val="000000"/>
                <w:sz w:val="20"/>
                <w:szCs w:val="20"/>
              </w:rPr>
              <w:t xml:space="preserve"> B, </w:t>
            </w:r>
            <w:proofErr w:type="spellStart"/>
            <w:r w:rsidRPr="00982BE3">
              <w:rPr>
                <w:rFonts w:ascii="Arial" w:eastAsia="Times New Roman" w:hAnsi="Arial" w:cs="Arial"/>
                <w:color w:val="000000"/>
                <w:sz w:val="20"/>
                <w:szCs w:val="20"/>
              </w:rPr>
              <w:t>deVeber</w:t>
            </w:r>
            <w:proofErr w:type="spellEnd"/>
            <w:r w:rsidRPr="00982BE3">
              <w:rPr>
                <w:rFonts w:ascii="Arial" w:eastAsia="Times New Roman" w:hAnsi="Arial" w:cs="Arial"/>
                <w:color w:val="000000"/>
                <w:sz w:val="20"/>
                <w:szCs w:val="20"/>
              </w:rPr>
              <w:t xml:space="preserve"> G, </w:t>
            </w:r>
            <w:proofErr w:type="spellStart"/>
            <w:r w:rsidRPr="00982BE3">
              <w:rPr>
                <w:rFonts w:ascii="Arial" w:eastAsia="Times New Roman" w:hAnsi="Arial" w:cs="Arial"/>
                <w:color w:val="000000"/>
                <w:sz w:val="20"/>
                <w:szCs w:val="20"/>
              </w:rPr>
              <w:t>Dokova</w:t>
            </w:r>
            <w:proofErr w:type="spellEnd"/>
            <w:r w:rsidRPr="00982BE3">
              <w:rPr>
                <w:rFonts w:ascii="Arial" w:eastAsia="Times New Roman" w:hAnsi="Arial" w:cs="Arial"/>
                <w:color w:val="000000"/>
                <w:sz w:val="20"/>
                <w:szCs w:val="20"/>
              </w:rPr>
              <w:t xml:space="preserve"> K, Edessa D, Endres M, </w:t>
            </w:r>
            <w:proofErr w:type="spellStart"/>
            <w:r w:rsidRPr="00982BE3">
              <w:rPr>
                <w:rFonts w:ascii="Arial" w:eastAsia="Times New Roman" w:hAnsi="Arial" w:cs="Arial"/>
                <w:color w:val="000000"/>
                <w:sz w:val="20"/>
                <w:szCs w:val="20"/>
              </w:rPr>
              <w:t>Faraon</w:t>
            </w:r>
            <w:proofErr w:type="spellEnd"/>
            <w:r w:rsidRPr="00982BE3">
              <w:rPr>
                <w:rFonts w:ascii="Arial" w:eastAsia="Times New Roman" w:hAnsi="Arial" w:cs="Arial"/>
                <w:color w:val="000000"/>
                <w:sz w:val="20"/>
                <w:szCs w:val="20"/>
              </w:rPr>
              <w:t xml:space="preserve"> EJA, </w:t>
            </w:r>
            <w:proofErr w:type="spellStart"/>
            <w:r w:rsidRPr="00982BE3">
              <w:rPr>
                <w:rFonts w:ascii="Arial" w:eastAsia="Times New Roman" w:hAnsi="Arial" w:cs="Arial"/>
                <w:color w:val="000000"/>
                <w:sz w:val="20"/>
                <w:szCs w:val="20"/>
              </w:rPr>
              <w:t>Farvid</w:t>
            </w:r>
            <w:proofErr w:type="spellEnd"/>
            <w:r w:rsidRPr="00982BE3">
              <w:rPr>
                <w:rFonts w:ascii="Arial" w:eastAsia="Times New Roman" w:hAnsi="Arial" w:cs="Arial"/>
                <w:color w:val="000000"/>
                <w:sz w:val="20"/>
                <w:szCs w:val="20"/>
              </w:rPr>
              <w:t xml:space="preserve"> MS, Fischer F, Foreman K, </w:t>
            </w:r>
            <w:proofErr w:type="spellStart"/>
            <w:r w:rsidRPr="00982BE3">
              <w:rPr>
                <w:rFonts w:ascii="Arial" w:eastAsia="Times New Roman" w:hAnsi="Arial" w:cs="Arial"/>
                <w:color w:val="000000"/>
                <w:sz w:val="20"/>
                <w:szCs w:val="20"/>
              </w:rPr>
              <w:t>Forouzanfar</w:t>
            </w:r>
            <w:proofErr w:type="spellEnd"/>
            <w:r w:rsidRPr="00982BE3">
              <w:rPr>
                <w:rFonts w:ascii="Arial" w:eastAsia="Times New Roman" w:hAnsi="Arial" w:cs="Arial"/>
                <w:color w:val="000000"/>
                <w:sz w:val="20"/>
                <w:szCs w:val="20"/>
              </w:rPr>
              <w:t xml:space="preserve"> MH, Gall SL, </w:t>
            </w:r>
            <w:proofErr w:type="spellStart"/>
            <w:r w:rsidRPr="00982BE3">
              <w:rPr>
                <w:rFonts w:ascii="Arial" w:eastAsia="Times New Roman" w:hAnsi="Arial" w:cs="Arial"/>
                <w:color w:val="000000"/>
                <w:sz w:val="20"/>
                <w:szCs w:val="20"/>
              </w:rPr>
              <w:t>Gebrehiwot</w:t>
            </w:r>
            <w:proofErr w:type="spellEnd"/>
            <w:r w:rsidRPr="00982BE3">
              <w:rPr>
                <w:rFonts w:ascii="Arial" w:eastAsia="Times New Roman" w:hAnsi="Arial" w:cs="Arial"/>
                <w:color w:val="000000"/>
                <w:sz w:val="20"/>
                <w:szCs w:val="20"/>
              </w:rPr>
              <w:t xml:space="preserve"> TT, </w:t>
            </w:r>
            <w:proofErr w:type="spellStart"/>
            <w:r w:rsidRPr="00982BE3">
              <w:rPr>
                <w:rFonts w:ascii="Arial" w:eastAsia="Times New Roman" w:hAnsi="Arial" w:cs="Arial"/>
                <w:color w:val="000000"/>
                <w:sz w:val="20"/>
                <w:szCs w:val="20"/>
              </w:rPr>
              <w:t>Geleijnse</w:t>
            </w:r>
            <w:proofErr w:type="spellEnd"/>
            <w:r w:rsidRPr="00982BE3">
              <w:rPr>
                <w:rFonts w:ascii="Arial" w:eastAsia="Times New Roman" w:hAnsi="Arial" w:cs="Arial"/>
                <w:color w:val="000000"/>
                <w:sz w:val="20"/>
                <w:szCs w:val="20"/>
              </w:rPr>
              <w:t xml:space="preserve"> JM, Gillum RF, Giroud M, Goulart AC, Gupta R, Gupta R, </w:t>
            </w:r>
            <w:proofErr w:type="spellStart"/>
            <w:r w:rsidRPr="00982BE3">
              <w:rPr>
                <w:rFonts w:ascii="Arial" w:eastAsia="Times New Roman" w:hAnsi="Arial" w:cs="Arial"/>
                <w:color w:val="000000"/>
                <w:sz w:val="20"/>
                <w:szCs w:val="20"/>
              </w:rPr>
              <w:t>Hachinski</w:t>
            </w:r>
            <w:proofErr w:type="spellEnd"/>
            <w:r w:rsidRPr="00982BE3">
              <w:rPr>
                <w:rFonts w:ascii="Arial" w:eastAsia="Times New Roman" w:hAnsi="Arial" w:cs="Arial"/>
                <w:color w:val="000000"/>
                <w:sz w:val="20"/>
                <w:szCs w:val="20"/>
              </w:rPr>
              <w:t xml:space="preserve"> V, Hamadeh RR, Hankey GJ, </w:t>
            </w:r>
            <w:proofErr w:type="spellStart"/>
            <w:r w:rsidRPr="00982BE3">
              <w:rPr>
                <w:rFonts w:ascii="Arial" w:eastAsia="Times New Roman" w:hAnsi="Arial" w:cs="Arial"/>
                <w:color w:val="000000"/>
                <w:sz w:val="20"/>
                <w:szCs w:val="20"/>
              </w:rPr>
              <w:t>Hareri</w:t>
            </w:r>
            <w:proofErr w:type="spellEnd"/>
            <w:r w:rsidRPr="00982BE3">
              <w:rPr>
                <w:rFonts w:ascii="Arial" w:eastAsia="Times New Roman" w:hAnsi="Arial" w:cs="Arial"/>
                <w:color w:val="000000"/>
                <w:sz w:val="20"/>
                <w:szCs w:val="20"/>
              </w:rPr>
              <w:t xml:space="preserve"> HA, </w:t>
            </w:r>
            <w:proofErr w:type="spellStart"/>
            <w:r w:rsidRPr="00982BE3">
              <w:rPr>
                <w:rFonts w:ascii="Arial" w:eastAsia="Times New Roman" w:hAnsi="Arial" w:cs="Arial"/>
                <w:color w:val="000000"/>
                <w:sz w:val="20"/>
                <w:szCs w:val="20"/>
              </w:rPr>
              <w:t>Havmoeller</w:t>
            </w:r>
            <w:proofErr w:type="spellEnd"/>
            <w:r w:rsidRPr="00982BE3">
              <w:rPr>
                <w:rFonts w:ascii="Arial" w:eastAsia="Times New Roman" w:hAnsi="Arial" w:cs="Arial"/>
                <w:color w:val="000000"/>
                <w:sz w:val="20"/>
                <w:szCs w:val="20"/>
              </w:rPr>
              <w:t xml:space="preserve"> R, Hay SI, </w:t>
            </w:r>
            <w:proofErr w:type="spellStart"/>
            <w:r w:rsidRPr="00982BE3">
              <w:rPr>
                <w:rFonts w:ascii="Arial" w:eastAsia="Times New Roman" w:hAnsi="Arial" w:cs="Arial"/>
                <w:color w:val="000000"/>
                <w:sz w:val="20"/>
                <w:szCs w:val="20"/>
              </w:rPr>
              <w:t>Hegazy</w:t>
            </w:r>
            <w:proofErr w:type="spellEnd"/>
            <w:r w:rsidRPr="00982BE3">
              <w:rPr>
                <w:rFonts w:ascii="Arial" w:eastAsia="Times New Roman" w:hAnsi="Arial" w:cs="Arial"/>
                <w:color w:val="000000"/>
                <w:sz w:val="20"/>
                <w:szCs w:val="20"/>
              </w:rPr>
              <w:t xml:space="preserve"> MI, </w:t>
            </w:r>
            <w:proofErr w:type="spellStart"/>
            <w:r w:rsidRPr="00982BE3">
              <w:rPr>
                <w:rFonts w:ascii="Arial" w:eastAsia="Times New Roman" w:hAnsi="Arial" w:cs="Arial"/>
                <w:color w:val="000000"/>
                <w:sz w:val="20"/>
                <w:szCs w:val="20"/>
              </w:rPr>
              <w:t>Hibstu</w:t>
            </w:r>
            <w:proofErr w:type="spellEnd"/>
            <w:r w:rsidRPr="00982BE3">
              <w:rPr>
                <w:rFonts w:ascii="Arial" w:eastAsia="Times New Roman" w:hAnsi="Arial" w:cs="Arial"/>
                <w:color w:val="000000"/>
                <w:sz w:val="20"/>
                <w:szCs w:val="20"/>
              </w:rPr>
              <w:t xml:space="preserve"> DT, James SL, </w:t>
            </w:r>
            <w:proofErr w:type="spellStart"/>
            <w:r w:rsidRPr="00982BE3">
              <w:rPr>
                <w:rFonts w:ascii="Arial" w:eastAsia="Times New Roman" w:hAnsi="Arial" w:cs="Arial"/>
                <w:color w:val="000000"/>
                <w:sz w:val="20"/>
                <w:szCs w:val="20"/>
              </w:rPr>
              <w:t>Jeemon</w:t>
            </w:r>
            <w:proofErr w:type="spellEnd"/>
            <w:r w:rsidRPr="00982BE3">
              <w:rPr>
                <w:rFonts w:ascii="Arial" w:eastAsia="Times New Roman" w:hAnsi="Arial" w:cs="Arial"/>
                <w:color w:val="000000"/>
                <w:sz w:val="20"/>
                <w:szCs w:val="20"/>
              </w:rPr>
              <w:t xml:space="preserve"> P, John D, Jonas JB, </w:t>
            </w:r>
            <w:proofErr w:type="spellStart"/>
            <w:r w:rsidRPr="00982BE3">
              <w:rPr>
                <w:rFonts w:ascii="Arial" w:eastAsia="Times New Roman" w:hAnsi="Arial" w:cs="Arial"/>
                <w:color w:val="000000"/>
                <w:sz w:val="20"/>
                <w:szCs w:val="20"/>
              </w:rPr>
              <w:t>Jóźwiak</w:t>
            </w:r>
            <w:proofErr w:type="spellEnd"/>
            <w:r w:rsidRPr="00982BE3">
              <w:rPr>
                <w:rFonts w:ascii="Arial" w:eastAsia="Times New Roman" w:hAnsi="Arial" w:cs="Arial"/>
                <w:color w:val="000000"/>
                <w:sz w:val="20"/>
                <w:szCs w:val="20"/>
              </w:rPr>
              <w:t xml:space="preserve"> J, Kalani R, Kandel A, </w:t>
            </w:r>
            <w:proofErr w:type="spellStart"/>
            <w:r w:rsidRPr="00982BE3">
              <w:rPr>
                <w:rFonts w:ascii="Arial" w:eastAsia="Times New Roman" w:hAnsi="Arial" w:cs="Arial"/>
                <w:color w:val="000000"/>
                <w:sz w:val="20"/>
                <w:szCs w:val="20"/>
              </w:rPr>
              <w:t>Kasaeian</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Kengne</w:t>
            </w:r>
            <w:proofErr w:type="spellEnd"/>
            <w:r w:rsidRPr="00982BE3">
              <w:rPr>
                <w:rFonts w:ascii="Arial" w:eastAsia="Times New Roman" w:hAnsi="Arial" w:cs="Arial"/>
                <w:color w:val="000000"/>
                <w:sz w:val="20"/>
                <w:szCs w:val="20"/>
              </w:rPr>
              <w:t xml:space="preserve"> AP, Khader YS, Khan AR, </w:t>
            </w:r>
            <w:proofErr w:type="spellStart"/>
            <w:r w:rsidRPr="00982BE3">
              <w:rPr>
                <w:rFonts w:ascii="Arial" w:eastAsia="Times New Roman" w:hAnsi="Arial" w:cs="Arial"/>
                <w:color w:val="000000"/>
                <w:sz w:val="20"/>
                <w:szCs w:val="20"/>
              </w:rPr>
              <w:t>Khang</w:t>
            </w:r>
            <w:proofErr w:type="spellEnd"/>
            <w:r w:rsidRPr="00982BE3">
              <w:rPr>
                <w:rFonts w:ascii="Arial" w:eastAsia="Times New Roman" w:hAnsi="Arial" w:cs="Arial"/>
                <w:color w:val="000000"/>
                <w:sz w:val="20"/>
                <w:szCs w:val="20"/>
              </w:rPr>
              <w:t xml:space="preserve"> YH, </w:t>
            </w:r>
            <w:proofErr w:type="spellStart"/>
            <w:r w:rsidRPr="00982BE3">
              <w:rPr>
                <w:rFonts w:ascii="Arial" w:eastAsia="Times New Roman" w:hAnsi="Arial" w:cs="Arial"/>
                <w:color w:val="000000"/>
                <w:sz w:val="20"/>
                <w:szCs w:val="20"/>
              </w:rPr>
              <w:t>Khubchandani</w:t>
            </w:r>
            <w:proofErr w:type="spellEnd"/>
            <w:r w:rsidRPr="00982BE3">
              <w:rPr>
                <w:rFonts w:ascii="Arial" w:eastAsia="Times New Roman" w:hAnsi="Arial" w:cs="Arial"/>
                <w:color w:val="000000"/>
                <w:sz w:val="20"/>
                <w:szCs w:val="20"/>
              </w:rPr>
              <w:t xml:space="preserve"> J, Kim D, Kim YJ, </w:t>
            </w:r>
            <w:proofErr w:type="spellStart"/>
            <w:r w:rsidRPr="00982BE3">
              <w:rPr>
                <w:rFonts w:ascii="Arial" w:eastAsia="Times New Roman" w:hAnsi="Arial" w:cs="Arial"/>
                <w:color w:val="000000"/>
                <w:sz w:val="20"/>
                <w:szCs w:val="20"/>
              </w:rPr>
              <w:t>Kivimaki</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Kokubo</w:t>
            </w:r>
            <w:proofErr w:type="spellEnd"/>
            <w:r w:rsidRPr="00982BE3">
              <w:rPr>
                <w:rFonts w:ascii="Arial" w:eastAsia="Times New Roman" w:hAnsi="Arial" w:cs="Arial"/>
                <w:color w:val="000000"/>
                <w:sz w:val="20"/>
                <w:szCs w:val="20"/>
              </w:rPr>
              <w:t xml:space="preserve"> Y, Kolte D, </w:t>
            </w:r>
            <w:proofErr w:type="spellStart"/>
            <w:r w:rsidRPr="00982BE3">
              <w:rPr>
                <w:rFonts w:ascii="Arial" w:eastAsia="Times New Roman" w:hAnsi="Arial" w:cs="Arial"/>
                <w:color w:val="000000"/>
                <w:sz w:val="20"/>
                <w:szCs w:val="20"/>
              </w:rPr>
              <w:t>Kopec</w:t>
            </w:r>
            <w:proofErr w:type="spellEnd"/>
            <w:r w:rsidRPr="00982BE3">
              <w:rPr>
                <w:rFonts w:ascii="Arial" w:eastAsia="Times New Roman" w:hAnsi="Arial" w:cs="Arial"/>
                <w:color w:val="000000"/>
                <w:sz w:val="20"/>
                <w:szCs w:val="20"/>
              </w:rPr>
              <w:t xml:space="preserve"> JA, </w:t>
            </w:r>
            <w:proofErr w:type="spellStart"/>
            <w:r w:rsidRPr="00982BE3">
              <w:rPr>
                <w:rFonts w:ascii="Arial" w:eastAsia="Times New Roman" w:hAnsi="Arial" w:cs="Arial"/>
                <w:color w:val="000000"/>
                <w:sz w:val="20"/>
                <w:szCs w:val="20"/>
              </w:rPr>
              <w:t>Kosen</w:t>
            </w:r>
            <w:proofErr w:type="spellEnd"/>
            <w:r w:rsidRPr="00982BE3">
              <w:rPr>
                <w:rFonts w:ascii="Arial" w:eastAsia="Times New Roman" w:hAnsi="Arial" w:cs="Arial"/>
                <w:color w:val="000000"/>
                <w:sz w:val="20"/>
                <w:szCs w:val="20"/>
              </w:rPr>
              <w:t xml:space="preserve"> S, Kravchenko M, </w:t>
            </w:r>
            <w:proofErr w:type="spellStart"/>
            <w:r w:rsidRPr="00982BE3">
              <w:rPr>
                <w:rFonts w:ascii="Arial" w:eastAsia="Times New Roman" w:hAnsi="Arial" w:cs="Arial"/>
                <w:color w:val="000000"/>
                <w:sz w:val="20"/>
                <w:szCs w:val="20"/>
              </w:rPr>
              <w:t>Krishnamurthi</w:t>
            </w:r>
            <w:proofErr w:type="spellEnd"/>
            <w:r w:rsidRPr="00982BE3">
              <w:rPr>
                <w:rFonts w:ascii="Arial" w:eastAsia="Times New Roman" w:hAnsi="Arial" w:cs="Arial"/>
                <w:color w:val="000000"/>
                <w:sz w:val="20"/>
                <w:szCs w:val="20"/>
              </w:rPr>
              <w:t xml:space="preserve"> R, Kumar GA, </w:t>
            </w:r>
            <w:proofErr w:type="spellStart"/>
            <w:r w:rsidRPr="00982BE3">
              <w:rPr>
                <w:rFonts w:ascii="Arial" w:eastAsia="Times New Roman" w:hAnsi="Arial" w:cs="Arial"/>
                <w:color w:val="000000"/>
                <w:sz w:val="20"/>
                <w:szCs w:val="20"/>
              </w:rPr>
              <w:t>Lafranconi</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Lavados</w:t>
            </w:r>
            <w:proofErr w:type="spellEnd"/>
            <w:r w:rsidRPr="00982BE3">
              <w:rPr>
                <w:rFonts w:ascii="Arial" w:eastAsia="Times New Roman" w:hAnsi="Arial" w:cs="Arial"/>
                <w:color w:val="000000"/>
                <w:sz w:val="20"/>
                <w:szCs w:val="20"/>
              </w:rPr>
              <w:t xml:space="preserve"> PM, </w:t>
            </w:r>
            <w:proofErr w:type="spellStart"/>
            <w:r w:rsidRPr="00982BE3">
              <w:rPr>
                <w:rFonts w:ascii="Arial" w:eastAsia="Times New Roman" w:hAnsi="Arial" w:cs="Arial"/>
                <w:color w:val="000000"/>
                <w:sz w:val="20"/>
                <w:szCs w:val="20"/>
              </w:rPr>
              <w:t>Legesse</w:t>
            </w:r>
            <w:proofErr w:type="spellEnd"/>
            <w:r w:rsidRPr="00982BE3">
              <w:rPr>
                <w:rFonts w:ascii="Arial" w:eastAsia="Times New Roman" w:hAnsi="Arial" w:cs="Arial"/>
                <w:color w:val="000000"/>
                <w:sz w:val="20"/>
                <w:szCs w:val="20"/>
              </w:rPr>
              <w:t xml:space="preserve"> Y, Li Y, Liang X, Lo WD, </w:t>
            </w:r>
            <w:proofErr w:type="spellStart"/>
            <w:r w:rsidRPr="00982BE3">
              <w:rPr>
                <w:rFonts w:ascii="Arial" w:eastAsia="Times New Roman" w:hAnsi="Arial" w:cs="Arial"/>
                <w:color w:val="000000"/>
                <w:sz w:val="20"/>
                <w:szCs w:val="20"/>
              </w:rPr>
              <w:t>Lorkowski</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Lotufo</w:t>
            </w:r>
            <w:proofErr w:type="spellEnd"/>
            <w:r w:rsidRPr="00982BE3">
              <w:rPr>
                <w:rFonts w:ascii="Arial" w:eastAsia="Times New Roman" w:hAnsi="Arial" w:cs="Arial"/>
                <w:color w:val="000000"/>
                <w:sz w:val="20"/>
                <w:szCs w:val="20"/>
              </w:rPr>
              <w:t xml:space="preserve"> PA, Loy CT, Mackay MT, Abd El </w:t>
            </w:r>
            <w:proofErr w:type="spellStart"/>
            <w:r w:rsidRPr="00982BE3">
              <w:rPr>
                <w:rFonts w:ascii="Arial" w:eastAsia="Times New Roman" w:hAnsi="Arial" w:cs="Arial"/>
                <w:color w:val="000000"/>
                <w:sz w:val="20"/>
                <w:szCs w:val="20"/>
              </w:rPr>
              <w:t>Razek</w:t>
            </w:r>
            <w:proofErr w:type="spellEnd"/>
            <w:r w:rsidRPr="00982BE3">
              <w:rPr>
                <w:rFonts w:ascii="Arial" w:eastAsia="Times New Roman" w:hAnsi="Arial" w:cs="Arial"/>
                <w:color w:val="000000"/>
                <w:sz w:val="20"/>
                <w:szCs w:val="20"/>
              </w:rPr>
              <w:t xml:space="preserve"> HM, Mahdavi M, Majeed A, </w:t>
            </w:r>
            <w:proofErr w:type="spellStart"/>
            <w:r w:rsidRPr="00982BE3">
              <w:rPr>
                <w:rFonts w:ascii="Arial" w:eastAsia="Times New Roman" w:hAnsi="Arial" w:cs="Arial"/>
                <w:color w:val="000000"/>
                <w:sz w:val="20"/>
                <w:szCs w:val="20"/>
              </w:rPr>
              <w:t>Malekzadeh</w:t>
            </w:r>
            <w:proofErr w:type="spellEnd"/>
            <w:r w:rsidRPr="00982BE3">
              <w:rPr>
                <w:rFonts w:ascii="Arial" w:eastAsia="Times New Roman" w:hAnsi="Arial" w:cs="Arial"/>
                <w:color w:val="000000"/>
                <w:sz w:val="20"/>
                <w:szCs w:val="20"/>
              </w:rPr>
              <w:t xml:space="preserve"> R, Malta DC, Mamun AA, </w:t>
            </w:r>
            <w:proofErr w:type="spellStart"/>
            <w:r w:rsidRPr="00982BE3">
              <w:rPr>
                <w:rFonts w:ascii="Arial" w:eastAsia="Times New Roman" w:hAnsi="Arial" w:cs="Arial"/>
                <w:color w:val="000000"/>
                <w:sz w:val="20"/>
                <w:szCs w:val="20"/>
              </w:rPr>
              <w:t>Mantovani</w:t>
            </w:r>
            <w:proofErr w:type="spellEnd"/>
            <w:r w:rsidRPr="00982BE3">
              <w:rPr>
                <w:rFonts w:ascii="Arial" w:eastAsia="Times New Roman" w:hAnsi="Arial" w:cs="Arial"/>
                <w:color w:val="000000"/>
                <w:sz w:val="20"/>
                <w:szCs w:val="20"/>
              </w:rPr>
              <w:t xml:space="preserve"> LG, Martins SCO, Mate KK, </w:t>
            </w:r>
            <w:proofErr w:type="spellStart"/>
            <w:r w:rsidRPr="00982BE3">
              <w:rPr>
                <w:rFonts w:ascii="Arial" w:eastAsia="Times New Roman" w:hAnsi="Arial" w:cs="Arial"/>
                <w:color w:val="000000"/>
                <w:sz w:val="20"/>
                <w:szCs w:val="20"/>
              </w:rPr>
              <w:t>Mazidi</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Mehata</w:t>
            </w:r>
            <w:proofErr w:type="spellEnd"/>
            <w:r w:rsidRPr="00982BE3">
              <w:rPr>
                <w:rFonts w:ascii="Arial" w:eastAsia="Times New Roman" w:hAnsi="Arial" w:cs="Arial"/>
                <w:color w:val="000000"/>
                <w:sz w:val="20"/>
                <w:szCs w:val="20"/>
              </w:rPr>
              <w:t xml:space="preserve"> S, Meier T, </w:t>
            </w:r>
            <w:proofErr w:type="spellStart"/>
            <w:r w:rsidRPr="00982BE3">
              <w:rPr>
                <w:rFonts w:ascii="Arial" w:eastAsia="Times New Roman" w:hAnsi="Arial" w:cs="Arial"/>
                <w:color w:val="000000"/>
                <w:sz w:val="20"/>
                <w:szCs w:val="20"/>
              </w:rPr>
              <w:t>Melaku</w:t>
            </w:r>
            <w:proofErr w:type="spellEnd"/>
            <w:r w:rsidRPr="00982BE3">
              <w:rPr>
                <w:rFonts w:ascii="Arial" w:eastAsia="Times New Roman" w:hAnsi="Arial" w:cs="Arial"/>
                <w:color w:val="000000"/>
                <w:sz w:val="20"/>
                <w:szCs w:val="20"/>
              </w:rPr>
              <w:t xml:space="preserve"> YA, Mendoza W, Mensah GA, </w:t>
            </w:r>
            <w:proofErr w:type="spellStart"/>
            <w:r w:rsidRPr="00982BE3">
              <w:rPr>
                <w:rFonts w:ascii="Arial" w:eastAsia="Times New Roman" w:hAnsi="Arial" w:cs="Arial"/>
                <w:color w:val="000000"/>
                <w:sz w:val="20"/>
                <w:szCs w:val="20"/>
              </w:rPr>
              <w:t>Meretoja</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Mezgebe</w:t>
            </w:r>
            <w:proofErr w:type="spellEnd"/>
            <w:r w:rsidRPr="00982BE3">
              <w:rPr>
                <w:rFonts w:ascii="Arial" w:eastAsia="Times New Roman" w:hAnsi="Arial" w:cs="Arial"/>
                <w:color w:val="000000"/>
                <w:sz w:val="20"/>
                <w:szCs w:val="20"/>
              </w:rPr>
              <w:t xml:space="preserve"> HB, </w:t>
            </w:r>
            <w:proofErr w:type="spellStart"/>
            <w:r w:rsidRPr="00982BE3">
              <w:rPr>
                <w:rFonts w:ascii="Arial" w:eastAsia="Times New Roman" w:hAnsi="Arial" w:cs="Arial"/>
                <w:color w:val="000000"/>
                <w:sz w:val="20"/>
                <w:szCs w:val="20"/>
              </w:rPr>
              <w:t>Miazgowski</w:t>
            </w:r>
            <w:proofErr w:type="spellEnd"/>
            <w:r w:rsidRPr="00982BE3">
              <w:rPr>
                <w:rFonts w:ascii="Arial" w:eastAsia="Times New Roman" w:hAnsi="Arial" w:cs="Arial"/>
                <w:color w:val="000000"/>
                <w:sz w:val="20"/>
                <w:szCs w:val="20"/>
              </w:rPr>
              <w:t xml:space="preserve"> T, Miller TR, Ibrahim NM, Mohammed S, </w:t>
            </w:r>
            <w:proofErr w:type="spellStart"/>
            <w:r w:rsidRPr="00982BE3">
              <w:rPr>
                <w:rFonts w:ascii="Arial" w:eastAsia="Times New Roman" w:hAnsi="Arial" w:cs="Arial"/>
                <w:color w:val="000000"/>
                <w:sz w:val="20"/>
                <w:szCs w:val="20"/>
              </w:rPr>
              <w:t>Mokdad</w:t>
            </w:r>
            <w:proofErr w:type="spellEnd"/>
            <w:r w:rsidRPr="00982BE3">
              <w:rPr>
                <w:rFonts w:ascii="Arial" w:eastAsia="Times New Roman" w:hAnsi="Arial" w:cs="Arial"/>
                <w:color w:val="000000"/>
                <w:sz w:val="20"/>
                <w:szCs w:val="20"/>
              </w:rPr>
              <w:t xml:space="preserve"> AH, </w:t>
            </w:r>
            <w:proofErr w:type="spellStart"/>
            <w:r w:rsidRPr="00982BE3">
              <w:rPr>
                <w:rFonts w:ascii="Arial" w:eastAsia="Times New Roman" w:hAnsi="Arial" w:cs="Arial"/>
                <w:color w:val="000000"/>
                <w:sz w:val="20"/>
                <w:szCs w:val="20"/>
              </w:rPr>
              <w:t>Moosazadeh</w:t>
            </w:r>
            <w:proofErr w:type="spellEnd"/>
            <w:r w:rsidRPr="00982BE3">
              <w:rPr>
                <w:rFonts w:ascii="Arial" w:eastAsia="Times New Roman" w:hAnsi="Arial" w:cs="Arial"/>
                <w:color w:val="000000"/>
                <w:sz w:val="20"/>
                <w:szCs w:val="20"/>
              </w:rPr>
              <w:t xml:space="preserve"> M, Moran AE, Musa KI, </w:t>
            </w:r>
            <w:proofErr w:type="spellStart"/>
            <w:r w:rsidRPr="00982BE3">
              <w:rPr>
                <w:rFonts w:ascii="Arial" w:eastAsia="Times New Roman" w:hAnsi="Arial" w:cs="Arial"/>
                <w:color w:val="000000"/>
                <w:sz w:val="20"/>
                <w:szCs w:val="20"/>
              </w:rPr>
              <w:t>Negoi</w:t>
            </w:r>
            <w:proofErr w:type="spellEnd"/>
            <w:r w:rsidRPr="00982BE3">
              <w:rPr>
                <w:rFonts w:ascii="Arial" w:eastAsia="Times New Roman" w:hAnsi="Arial" w:cs="Arial"/>
                <w:color w:val="000000"/>
                <w:sz w:val="20"/>
                <w:szCs w:val="20"/>
              </w:rPr>
              <w:t xml:space="preserve"> RI, Nguyen M, Nguyen QL, Nguyen TH, Tran TT, Nguyen TT, </w:t>
            </w:r>
            <w:proofErr w:type="spellStart"/>
            <w:r w:rsidRPr="00982BE3">
              <w:rPr>
                <w:rFonts w:ascii="Arial" w:eastAsia="Times New Roman" w:hAnsi="Arial" w:cs="Arial"/>
                <w:color w:val="000000"/>
                <w:sz w:val="20"/>
                <w:szCs w:val="20"/>
              </w:rPr>
              <w:t>Anggraini</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Ningrum</w:t>
            </w:r>
            <w:proofErr w:type="spellEnd"/>
            <w:r w:rsidRPr="00982BE3">
              <w:rPr>
                <w:rFonts w:ascii="Arial" w:eastAsia="Times New Roman" w:hAnsi="Arial" w:cs="Arial"/>
                <w:color w:val="000000"/>
                <w:sz w:val="20"/>
                <w:szCs w:val="20"/>
              </w:rPr>
              <w:t xml:space="preserve"> DN, </w:t>
            </w:r>
            <w:proofErr w:type="spellStart"/>
            <w:r w:rsidRPr="00982BE3">
              <w:rPr>
                <w:rFonts w:ascii="Arial" w:eastAsia="Times New Roman" w:hAnsi="Arial" w:cs="Arial"/>
                <w:color w:val="000000"/>
                <w:sz w:val="20"/>
                <w:szCs w:val="20"/>
              </w:rPr>
              <w:t>Norrving</w:t>
            </w:r>
            <w:proofErr w:type="spellEnd"/>
            <w:r w:rsidRPr="00982BE3">
              <w:rPr>
                <w:rFonts w:ascii="Arial" w:eastAsia="Times New Roman" w:hAnsi="Arial" w:cs="Arial"/>
                <w:color w:val="000000"/>
                <w:sz w:val="20"/>
                <w:szCs w:val="20"/>
              </w:rPr>
              <w:t xml:space="preserve"> B, </w:t>
            </w:r>
            <w:proofErr w:type="spellStart"/>
            <w:r w:rsidRPr="00982BE3">
              <w:rPr>
                <w:rFonts w:ascii="Arial" w:eastAsia="Times New Roman" w:hAnsi="Arial" w:cs="Arial"/>
                <w:color w:val="000000"/>
                <w:sz w:val="20"/>
                <w:szCs w:val="20"/>
              </w:rPr>
              <w:t>Noubiap</w:t>
            </w:r>
            <w:proofErr w:type="spellEnd"/>
            <w:r w:rsidRPr="00982BE3">
              <w:rPr>
                <w:rFonts w:ascii="Arial" w:eastAsia="Times New Roman" w:hAnsi="Arial" w:cs="Arial"/>
                <w:color w:val="000000"/>
                <w:sz w:val="20"/>
                <w:szCs w:val="20"/>
              </w:rPr>
              <w:t xml:space="preserve"> JJ, O’Donnell MJ, </w:t>
            </w:r>
            <w:proofErr w:type="spellStart"/>
            <w:r w:rsidRPr="00982BE3">
              <w:rPr>
                <w:rFonts w:ascii="Arial" w:eastAsia="Times New Roman" w:hAnsi="Arial" w:cs="Arial"/>
                <w:color w:val="000000"/>
                <w:sz w:val="20"/>
                <w:szCs w:val="20"/>
              </w:rPr>
              <w:t>Olagunju</w:t>
            </w:r>
            <w:proofErr w:type="spellEnd"/>
            <w:r w:rsidRPr="00982BE3">
              <w:rPr>
                <w:rFonts w:ascii="Arial" w:eastAsia="Times New Roman" w:hAnsi="Arial" w:cs="Arial"/>
                <w:color w:val="000000"/>
                <w:sz w:val="20"/>
                <w:szCs w:val="20"/>
              </w:rPr>
              <w:t xml:space="preserve"> AT, </w:t>
            </w:r>
            <w:proofErr w:type="spellStart"/>
            <w:r w:rsidRPr="00982BE3">
              <w:rPr>
                <w:rFonts w:ascii="Arial" w:eastAsia="Times New Roman" w:hAnsi="Arial" w:cs="Arial"/>
                <w:color w:val="000000"/>
                <w:sz w:val="20"/>
                <w:szCs w:val="20"/>
              </w:rPr>
              <w:t>Onuma</w:t>
            </w:r>
            <w:proofErr w:type="spellEnd"/>
            <w:r w:rsidRPr="00982BE3">
              <w:rPr>
                <w:rFonts w:ascii="Arial" w:eastAsia="Times New Roman" w:hAnsi="Arial" w:cs="Arial"/>
                <w:color w:val="000000"/>
                <w:sz w:val="20"/>
                <w:szCs w:val="20"/>
              </w:rPr>
              <w:t xml:space="preserve"> OK, Owolabi MO, </w:t>
            </w:r>
            <w:proofErr w:type="spellStart"/>
            <w:r w:rsidRPr="00982BE3">
              <w:rPr>
                <w:rFonts w:ascii="Arial" w:eastAsia="Times New Roman" w:hAnsi="Arial" w:cs="Arial"/>
                <w:color w:val="000000"/>
                <w:sz w:val="20"/>
                <w:szCs w:val="20"/>
              </w:rPr>
              <w:t>Parsaeian</w:t>
            </w:r>
            <w:proofErr w:type="spellEnd"/>
            <w:r w:rsidRPr="00982BE3">
              <w:rPr>
                <w:rFonts w:ascii="Arial" w:eastAsia="Times New Roman" w:hAnsi="Arial" w:cs="Arial"/>
                <w:color w:val="000000"/>
                <w:sz w:val="20"/>
                <w:szCs w:val="20"/>
              </w:rPr>
              <w:t xml:space="preserve"> M, Patton GC, </w:t>
            </w:r>
            <w:proofErr w:type="spellStart"/>
            <w:r w:rsidRPr="00982BE3">
              <w:rPr>
                <w:rFonts w:ascii="Arial" w:eastAsia="Times New Roman" w:hAnsi="Arial" w:cs="Arial"/>
                <w:color w:val="000000"/>
                <w:sz w:val="20"/>
                <w:szCs w:val="20"/>
              </w:rPr>
              <w:t>Piradov</w:t>
            </w:r>
            <w:proofErr w:type="spellEnd"/>
            <w:r w:rsidRPr="00982BE3">
              <w:rPr>
                <w:rFonts w:ascii="Arial" w:eastAsia="Times New Roman" w:hAnsi="Arial" w:cs="Arial"/>
                <w:color w:val="000000"/>
                <w:sz w:val="20"/>
                <w:szCs w:val="20"/>
              </w:rPr>
              <w:t xml:space="preserve"> M, Pletcher MA, </w:t>
            </w:r>
            <w:proofErr w:type="spellStart"/>
            <w:r w:rsidRPr="00982BE3">
              <w:rPr>
                <w:rFonts w:ascii="Arial" w:eastAsia="Times New Roman" w:hAnsi="Arial" w:cs="Arial"/>
                <w:color w:val="000000"/>
                <w:sz w:val="20"/>
                <w:szCs w:val="20"/>
              </w:rPr>
              <w:t>Pourmalek</w:t>
            </w:r>
            <w:proofErr w:type="spellEnd"/>
            <w:r w:rsidRPr="00982BE3">
              <w:rPr>
                <w:rFonts w:ascii="Arial" w:eastAsia="Times New Roman" w:hAnsi="Arial" w:cs="Arial"/>
                <w:color w:val="000000"/>
                <w:sz w:val="20"/>
                <w:szCs w:val="20"/>
              </w:rPr>
              <w:t xml:space="preserve"> F, Prakash V, </w:t>
            </w:r>
            <w:proofErr w:type="spellStart"/>
            <w:r w:rsidRPr="00982BE3">
              <w:rPr>
                <w:rFonts w:ascii="Arial" w:eastAsia="Times New Roman" w:hAnsi="Arial" w:cs="Arial"/>
                <w:color w:val="000000"/>
                <w:sz w:val="20"/>
                <w:szCs w:val="20"/>
              </w:rPr>
              <w:t>Qorbani</w:t>
            </w:r>
            <w:proofErr w:type="spellEnd"/>
            <w:r w:rsidRPr="00982BE3">
              <w:rPr>
                <w:rFonts w:ascii="Arial" w:eastAsia="Times New Roman" w:hAnsi="Arial" w:cs="Arial"/>
                <w:color w:val="000000"/>
                <w:sz w:val="20"/>
                <w:szCs w:val="20"/>
              </w:rPr>
              <w:t xml:space="preserve"> M, Rahman M, Rahman MA, Rai RK, </w:t>
            </w:r>
            <w:proofErr w:type="spellStart"/>
            <w:r w:rsidRPr="00982BE3">
              <w:rPr>
                <w:rFonts w:ascii="Arial" w:eastAsia="Times New Roman" w:hAnsi="Arial" w:cs="Arial"/>
                <w:color w:val="000000"/>
                <w:sz w:val="20"/>
                <w:szCs w:val="20"/>
              </w:rPr>
              <w:t>Ranta</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Rawaf</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Rawaf</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Renzaho</w:t>
            </w:r>
            <w:proofErr w:type="spellEnd"/>
            <w:r w:rsidRPr="00982BE3">
              <w:rPr>
                <w:rFonts w:ascii="Arial" w:eastAsia="Times New Roman" w:hAnsi="Arial" w:cs="Arial"/>
                <w:color w:val="000000"/>
                <w:sz w:val="20"/>
                <w:szCs w:val="20"/>
              </w:rPr>
              <w:t xml:space="preserve"> AM, Robinson SR, </w:t>
            </w:r>
            <w:proofErr w:type="spellStart"/>
            <w:r w:rsidRPr="00982BE3">
              <w:rPr>
                <w:rFonts w:ascii="Arial" w:eastAsia="Times New Roman" w:hAnsi="Arial" w:cs="Arial"/>
                <w:color w:val="000000"/>
                <w:sz w:val="20"/>
                <w:szCs w:val="20"/>
              </w:rPr>
              <w:t>Sahathevan</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Sahebkar</w:t>
            </w:r>
            <w:proofErr w:type="spellEnd"/>
            <w:r w:rsidRPr="00982BE3">
              <w:rPr>
                <w:rFonts w:ascii="Arial" w:eastAsia="Times New Roman" w:hAnsi="Arial" w:cs="Arial"/>
                <w:color w:val="000000"/>
                <w:sz w:val="20"/>
                <w:szCs w:val="20"/>
              </w:rPr>
              <w:t xml:space="preserve"> A, Salomon JA, </w:t>
            </w:r>
            <w:proofErr w:type="spellStart"/>
            <w:r w:rsidRPr="00982BE3">
              <w:rPr>
                <w:rFonts w:ascii="Arial" w:eastAsia="Times New Roman" w:hAnsi="Arial" w:cs="Arial"/>
                <w:color w:val="000000"/>
                <w:sz w:val="20"/>
                <w:szCs w:val="20"/>
              </w:rPr>
              <w:t>Santalucia</w:t>
            </w:r>
            <w:proofErr w:type="spellEnd"/>
            <w:r w:rsidRPr="00982BE3">
              <w:rPr>
                <w:rFonts w:ascii="Arial" w:eastAsia="Times New Roman" w:hAnsi="Arial" w:cs="Arial"/>
                <w:color w:val="000000"/>
                <w:sz w:val="20"/>
                <w:szCs w:val="20"/>
              </w:rPr>
              <w:t xml:space="preserve"> P, Santos IS, Sartorius B, Schutte AE, </w:t>
            </w:r>
            <w:proofErr w:type="spellStart"/>
            <w:r w:rsidRPr="00982BE3">
              <w:rPr>
                <w:rFonts w:ascii="Arial" w:eastAsia="Times New Roman" w:hAnsi="Arial" w:cs="Arial"/>
                <w:color w:val="000000"/>
                <w:sz w:val="20"/>
                <w:szCs w:val="20"/>
              </w:rPr>
              <w:t>Sepanlou</w:t>
            </w:r>
            <w:proofErr w:type="spellEnd"/>
            <w:r w:rsidRPr="00982BE3">
              <w:rPr>
                <w:rFonts w:ascii="Arial" w:eastAsia="Times New Roman" w:hAnsi="Arial" w:cs="Arial"/>
                <w:color w:val="000000"/>
                <w:sz w:val="20"/>
                <w:szCs w:val="20"/>
              </w:rPr>
              <w:t xml:space="preserve"> SG, </w:t>
            </w:r>
            <w:proofErr w:type="spellStart"/>
            <w:r w:rsidRPr="00982BE3">
              <w:rPr>
                <w:rFonts w:ascii="Arial" w:eastAsia="Times New Roman" w:hAnsi="Arial" w:cs="Arial"/>
                <w:color w:val="000000"/>
                <w:sz w:val="20"/>
                <w:szCs w:val="20"/>
              </w:rPr>
              <w:t>Shafieesabet</w:t>
            </w:r>
            <w:proofErr w:type="spellEnd"/>
            <w:r w:rsidRPr="00982BE3">
              <w:rPr>
                <w:rFonts w:ascii="Arial" w:eastAsia="Times New Roman" w:hAnsi="Arial" w:cs="Arial"/>
                <w:color w:val="000000"/>
                <w:sz w:val="20"/>
                <w:szCs w:val="20"/>
              </w:rPr>
              <w:t xml:space="preserve"> A, Shaikh MA, </w:t>
            </w:r>
            <w:proofErr w:type="spellStart"/>
            <w:r w:rsidRPr="00982BE3">
              <w:rPr>
                <w:rFonts w:ascii="Arial" w:eastAsia="Times New Roman" w:hAnsi="Arial" w:cs="Arial"/>
                <w:color w:val="000000"/>
                <w:sz w:val="20"/>
                <w:szCs w:val="20"/>
              </w:rPr>
              <w:t>Shamsizadeh</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Sheth</w:t>
            </w:r>
            <w:proofErr w:type="spellEnd"/>
            <w:r w:rsidRPr="00982BE3">
              <w:rPr>
                <w:rFonts w:ascii="Arial" w:eastAsia="Times New Roman" w:hAnsi="Arial" w:cs="Arial"/>
                <w:color w:val="000000"/>
                <w:sz w:val="20"/>
                <w:szCs w:val="20"/>
              </w:rPr>
              <w:t xml:space="preserve"> KN, </w:t>
            </w:r>
            <w:proofErr w:type="spellStart"/>
            <w:r w:rsidRPr="00982BE3">
              <w:rPr>
                <w:rFonts w:ascii="Arial" w:eastAsia="Times New Roman" w:hAnsi="Arial" w:cs="Arial"/>
                <w:color w:val="000000"/>
                <w:sz w:val="20"/>
                <w:szCs w:val="20"/>
              </w:rPr>
              <w:t>Sisay</w:t>
            </w:r>
            <w:proofErr w:type="spellEnd"/>
            <w:r w:rsidRPr="00982BE3">
              <w:rPr>
                <w:rFonts w:ascii="Arial" w:eastAsia="Times New Roman" w:hAnsi="Arial" w:cs="Arial"/>
                <w:color w:val="000000"/>
                <w:sz w:val="20"/>
                <w:szCs w:val="20"/>
              </w:rPr>
              <w:t xml:space="preserve"> M, Shin MJ, Shiue I, Silva DAS, </w:t>
            </w:r>
            <w:proofErr w:type="spellStart"/>
            <w:r w:rsidRPr="00982BE3">
              <w:rPr>
                <w:rFonts w:ascii="Arial" w:eastAsia="Times New Roman" w:hAnsi="Arial" w:cs="Arial"/>
                <w:color w:val="000000"/>
                <w:sz w:val="20"/>
                <w:szCs w:val="20"/>
              </w:rPr>
              <w:t>Sobngwi</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Soljak</w:t>
            </w:r>
            <w:proofErr w:type="spellEnd"/>
            <w:r w:rsidRPr="00982BE3">
              <w:rPr>
                <w:rFonts w:ascii="Arial" w:eastAsia="Times New Roman" w:hAnsi="Arial" w:cs="Arial"/>
                <w:color w:val="000000"/>
                <w:sz w:val="20"/>
                <w:szCs w:val="20"/>
              </w:rPr>
              <w:t xml:space="preserve"> M, Sorensen RJD, </w:t>
            </w:r>
            <w:proofErr w:type="spellStart"/>
            <w:r w:rsidRPr="00982BE3">
              <w:rPr>
                <w:rFonts w:ascii="Arial" w:eastAsia="Times New Roman" w:hAnsi="Arial" w:cs="Arial"/>
                <w:color w:val="000000"/>
                <w:sz w:val="20"/>
                <w:szCs w:val="20"/>
              </w:rPr>
              <w:t>Sposato</w:t>
            </w:r>
            <w:proofErr w:type="spellEnd"/>
            <w:r w:rsidRPr="00982BE3">
              <w:rPr>
                <w:rFonts w:ascii="Arial" w:eastAsia="Times New Roman" w:hAnsi="Arial" w:cs="Arial"/>
                <w:color w:val="000000"/>
                <w:sz w:val="20"/>
                <w:szCs w:val="20"/>
              </w:rPr>
              <w:t xml:space="preserve"> LA, </w:t>
            </w:r>
            <w:proofErr w:type="spellStart"/>
            <w:r w:rsidRPr="00982BE3">
              <w:rPr>
                <w:rFonts w:ascii="Arial" w:eastAsia="Times New Roman" w:hAnsi="Arial" w:cs="Arial"/>
                <w:color w:val="000000"/>
                <w:sz w:val="20"/>
                <w:szCs w:val="20"/>
              </w:rPr>
              <w:t>Stranges</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Suliankatchi</w:t>
            </w:r>
            <w:proofErr w:type="spellEnd"/>
            <w:r w:rsidRPr="00982BE3">
              <w:rPr>
                <w:rFonts w:ascii="Arial" w:eastAsia="Times New Roman" w:hAnsi="Arial" w:cs="Arial"/>
                <w:color w:val="000000"/>
                <w:sz w:val="20"/>
                <w:szCs w:val="20"/>
              </w:rPr>
              <w:t xml:space="preserve"> RA, </w:t>
            </w:r>
            <w:proofErr w:type="spellStart"/>
            <w:r w:rsidRPr="00982BE3">
              <w:rPr>
                <w:rFonts w:ascii="Arial" w:eastAsia="Times New Roman" w:hAnsi="Arial" w:cs="Arial"/>
                <w:color w:val="000000"/>
                <w:sz w:val="20"/>
                <w:szCs w:val="20"/>
              </w:rPr>
              <w:t>Tabarés-Seisdedos</w:t>
            </w:r>
            <w:proofErr w:type="spellEnd"/>
            <w:r w:rsidRPr="00982BE3">
              <w:rPr>
                <w:rFonts w:ascii="Arial" w:eastAsia="Times New Roman" w:hAnsi="Arial" w:cs="Arial"/>
                <w:color w:val="000000"/>
                <w:sz w:val="20"/>
                <w:szCs w:val="20"/>
              </w:rPr>
              <w:t xml:space="preserve"> R, Tanne D, Nguyen CT, Thakur JS, Thrift AG, </w:t>
            </w:r>
            <w:proofErr w:type="spellStart"/>
            <w:r w:rsidRPr="00982BE3">
              <w:rPr>
                <w:rFonts w:ascii="Arial" w:eastAsia="Times New Roman" w:hAnsi="Arial" w:cs="Arial"/>
                <w:color w:val="000000"/>
                <w:sz w:val="20"/>
                <w:szCs w:val="20"/>
              </w:rPr>
              <w:t>Tirschwell</w:t>
            </w:r>
            <w:proofErr w:type="spellEnd"/>
            <w:r w:rsidRPr="00982BE3">
              <w:rPr>
                <w:rFonts w:ascii="Arial" w:eastAsia="Times New Roman" w:hAnsi="Arial" w:cs="Arial"/>
                <w:color w:val="000000"/>
                <w:sz w:val="20"/>
                <w:szCs w:val="20"/>
              </w:rPr>
              <w:t xml:space="preserve"> DL, </w:t>
            </w:r>
            <w:proofErr w:type="spellStart"/>
            <w:r w:rsidRPr="00982BE3">
              <w:rPr>
                <w:rFonts w:ascii="Arial" w:eastAsia="Times New Roman" w:hAnsi="Arial" w:cs="Arial"/>
                <w:color w:val="000000"/>
                <w:sz w:val="20"/>
                <w:szCs w:val="20"/>
              </w:rPr>
              <w:t>Topor-Madry</w:t>
            </w:r>
            <w:proofErr w:type="spellEnd"/>
            <w:r w:rsidRPr="00982BE3">
              <w:rPr>
                <w:rFonts w:ascii="Arial" w:eastAsia="Times New Roman" w:hAnsi="Arial" w:cs="Arial"/>
                <w:color w:val="000000"/>
                <w:sz w:val="20"/>
                <w:szCs w:val="20"/>
              </w:rPr>
              <w:t xml:space="preserve"> R, Tran BX, Nguyen LT, </w:t>
            </w:r>
            <w:proofErr w:type="spellStart"/>
            <w:r w:rsidRPr="00982BE3">
              <w:rPr>
                <w:rFonts w:ascii="Arial" w:eastAsia="Times New Roman" w:hAnsi="Arial" w:cs="Arial"/>
                <w:color w:val="000000"/>
                <w:sz w:val="20"/>
                <w:szCs w:val="20"/>
              </w:rPr>
              <w:t>Truelsen</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Tsilimparis</w:t>
            </w:r>
            <w:proofErr w:type="spellEnd"/>
            <w:r w:rsidRPr="00982BE3">
              <w:rPr>
                <w:rFonts w:ascii="Arial" w:eastAsia="Times New Roman" w:hAnsi="Arial" w:cs="Arial"/>
                <w:color w:val="000000"/>
                <w:sz w:val="20"/>
                <w:szCs w:val="20"/>
              </w:rPr>
              <w:t xml:space="preserve"> N, Tyrovolas S, </w:t>
            </w:r>
            <w:proofErr w:type="spellStart"/>
            <w:r w:rsidRPr="00982BE3">
              <w:rPr>
                <w:rFonts w:ascii="Arial" w:eastAsia="Times New Roman" w:hAnsi="Arial" w:cs="Arial"/>
                <w:color w:val="000000"/>
                <w:sz w:val="20"/>
                <w:szCs w:val="20"/>
              </w:rPr>
              <w:t>Ukwaja</w:t>
            </w:r>
            <w:proofErr w:type="spellEnd"/>
            <w:r w:rsidRPr="00982BE3">
              <w:rPr>
                <w:rFonts w:ascii="Arial" w:eastAsia="Times New Roman" w:hAnsi="Arial" w:cs="Arial"/>
                <w:color w:val="000000"/>
                <w:sz w:val="20"/>
                <w:szCs w:val="20"/>
              </w:rPr>
              <w:t xml:space="preserve"> KN, Uthman OA, </w:t>
            </w:r>
            <w:proofErr w:type="spellStart"/>
            <w:r w:rsidRPr="00982BE3">
              <w:rPr>
                <w:rFonts w:ascii="Arial" w:eastAsia="Times New Roman" w:hAnsi="Arial" w:cs="Arial"/>
                <w:color w:val="000000"/>
                <w:sz w:val="20"/>
                <w:szCs w:val="20"/>
              </w:rPr>
              <w:t>Varakin</w:t>
            </w:r>
            <w:proofErr w:type="spellEnd"/>
            <w:r w:rsidRPr="00982BE3">
              <w:rPr>
                <w:rFonts w:ascii="Arial" w:eastAsia="Times New Roman" w:hAnsi="Arial" w:cs="Arial"/>
                <w:color w:val="000000"/>
                <w:sz w:val="20"/>
                <w:szCs w:val="20"/>
              </w:rPr>
              <w:t xml:space="preserve"> Y, </w:t>
            </w:r>
            <w:proofErr w:type="spellStart"/>
            <w:r w:rsidRPr="00982BE3">
              <w:rPr>
                <w:rFonts w:ascii="Arial" w:eastAsia="Times New Roman" w:hAnsi="Arial" w:cs="Arial"/>
                <w:color w:val="000000"/>
                <w:sz w:val="20"/>
                <w:szCs w:val="20"/>
              </w:rPr>
              <w:t>Vasankari</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Venketasubramanian</w:t>
            </w:r>
            <w:proofErr w:type="spellEnd"/>
            <w:r w:rsidRPr="00982BE3">
              <w:rPr>
                <w:rFonts w:ascii="Arial" w:eastAsia="Times New Roman" w:hAnsi="Arial" w:cs="Arial"/>
                <w:color w:val="000000"/>
                <w:sz w:val="20"/>
                <w:szCs w:val="20"/>
              </w:rPr>
              <w:t xml:space="preserve"> N, </w:t>
            </w:r>
            <w:proofErr w:type="spellStart"/>
            <w:r w:rsidRPr="00982BE3">
              <w:rPr>
                <w:rFonts w:ascii="Arial" w:eastAsia="Times New Roman" w:hAnsi="Arial" w:cs="Arial"/>
                <w:color w:val="000000"/>
                <w:sz w:val="20"/>
                <w:szCs w:val="20"/>
              </w:rPr>
              <w:t>Vlassov</w:t>
            </w:r>
            <w:proofErr w:type="spellEnd"/>
            <w:r w:rsidRPr="00982BE3">
              <w:rPr>
                <w:rFonts w:ascii="Arial" w:eastAsia="Times New Roman" w:hAnsi="Arial" w:cs="Arial"/>
                <w:color w:val="000000"/>
                <w:sz w:val="20"/>
                <w:szCs w:val="20"/>
              </w:rPr>
              <w:t xml:space="preserve"> VV, Wang W, </w:t>
            </w:r>
            <w:proofErr w:type="spellStart"/>
            <w:r w:rsidRPr="00982BE3">
              <w:rPr>
                <w:rFonts w:ascii="Arial" w:eastAsia="Times New Roman" w:hAnsi="Arial" w:cs="Arial"/>
                <w:color w:val="000000"/>
                <w:sz w:val="20"/>
                <w:szCs w:val="20"/>
              </w:rPr>
              <w:t>Werdecker</w:t>
            </w:r>
            <w:proofErr w:type="spellEnd"/>
            <w:r w:rsidRPr="00982BE3">
              <w:rPr>
                <w:rFonts w:ascii="Arial" w:eastAsia="Times New Roman" w:hAnsi="Arial" w:cs="Arial"/>
                <w:color w:val="000000"/>
                <w:sz w:val="20"/>
                <w:szCs w:val="20"/>
              </w:rPr>
              <w:t xml:space="preserve"> A, Wolfe CDA, Xu G, Yano Y, </w:t>
            </w:r>
            <w:proofErr w:type="spellStart"/>
            <w:r w:rsidRPr="00982BE3">
              <w:rPr>
                <w:rFonts w:ascii="Arial" w:eastAsia="Times New Roman" w:hAnsi="Arial" w:cs="Arial"/>
                <w:color w:val="000000"/>
                <w:sz w:val="20"/>
                <w:szCs w:val="20"/>
              </w:rPr>
              <w:t>Yonemoto</w:t>
            </w:r>
            <w:proofErr w:type="spellEnd"/>
            <w:r w:rsidRPr="00982BE3">
              <w:rPr>
                <w:rFonts w:ascii="Arial" w:eastAsia="Times New Roman" w:hAnsi="Arial" w:cs="Arial"/>
                <w:color w:val="000000"/>
                <w:sz w:val="20"/>
                <w:szCs w:val="20"/>
              </w:rPr>
              <w:t xml:space="preserve"> N, Yu C, Zaidi Z, El Sayed </w:t>
            </w:r>
            <w:proofErr w:type="spellStart"/>
            <w:r w:rsidRPr="00982BE3">
              <w:rPr>
                <w:rFonts w:ascii="Arial" w:eastAsia="Times New Roman" w:hAnsi="Arial" w:cs="Arial"/>
                <w:color w:val="000000"/>
                <w:sz w:val="20"/>
                <w:szCs w:val="20"/>
              </w:rPr>
              <w:t>Zaki</w:t>
            </w:r>
            <w:proofErr w:type="spellEnd"/>
            <w:r w:rsidRPr="00982BE3">
              <w:rPr>
                <w:rFonts w:ascii="Arial" w:eastAsia="Times New Roman" w:hAnsi="Arial" w:cs="Arial"/>
                <w:color w:val="000000"/>
                <w:sz w:val="20"/>
                <w:szCs w:val="20"/>
              </w:rPr>
              <w:t xml:space="preserve"> M, Zhou M, </w:t>
            </w:r>
            <w:proofErr w:type="spellStart"/>
            <w:r w:rsidRPr="00982BE3">
              <w:rPr>
                <w:rFonts w:ascii="Arial" w:eastAsia="Times New Roman" w:hAnsi="Arial" w:cs="Arial"/>
                <w:color w:val="000000"/>
                <w:sz w:val="20"/>
                <w:szCs w:val="20"/>
              </w:rPr>
              <w:t>Ziaeian</w:t>
            </w:r>
            <w:proofErr w:type="spellEnd"/>
            <w:r w:rsidRPr="00982BE3">
              <w:rPr>
                <w:rFonts w:ascii="Arial" w:eastAsia="Times New Roman" w:hAnsi="Arial" w:cs="Arial"/>
                <w:color w:val="000000"/>
                <w:sz w:val="20"/>
                <w:szCs w:val="20"/>
              </w:rPr>
              <w:t xml:space="preserve"> B, </w:t>
            </w:r>
            <w:proofErr w:type="spellStart"/>
            <w:r w:rsidRPr="00982BE3">
              <w:rPr>
                <w:rFonts w:ascii="Arial" w:eastAsia="Times New Roman" w:hAnsi="Arial" w:cs="Arial"/>
                <w:color w:val="000000"/>
                <w:sz w:val="20"/>
                <w:szCs w:val="20"/>
              </w:rPr>
              <w:t>Zipkin</w:t>
            </w:r>
            <w:proofErr w:type="spellEnd"/>
            <w:r w:rsidRPr="00982BE3">
              <w:rPr>
                <w:rFonts w:ascii="Arial" w:eastAsia="Times New Roman" w:hAnsi="Arial" w:cs="Arial"/>
                <w:color w:val="000000"/>
                <w:sz w:val="20"/>
                <w:szCs w:val="20"/>
              </w:rPr>
              <w:t xml:space="preserve"> B, Vos T, </w:t>
            </w:r>
            <w:proofErr w:type="spellStart"/>
            <w:r w:rsidRPr="00982BE3">
              <w:rPr>
                <w:rFonts w:ascii="Arial" w:eastAsia="Times New Roman" w:hAnsi="Arial" w:cs="Arial"/>
                <w:color w:val="000000"/>
                <w:sz w:val="20"/>
                <w:szCs w:val="20"/>
              </w:rPr>
              <w:t>Naghavi</w:t>
            </w:r>
            <w:proofErr w:type="spellEnd"/>
            <w:r w:rsidRPr="00982BE3">
              <w:rPr>
                <w:rFonts w:ascii="Arial" w:eastAsia="Times New Roman" w:hAnsi="Arial" w:cs="Arial"/>
                <w:color w:val="000000"/>
                <w:sz w:val="20"/>
                <w:szCs w:val="20"/>
              </w:rPr>
              <w:t xml:space="preserve"> M, Murray CJL, Roth GA.N </w:t>
            </w:r>
            <w:proofErr w:type="spellStart"/>
            <w:r w:rsidRPr="00982BE3">
              <w:rPr>
                <w:rFonts w:ascii="Arial" w:eastAsia="Times New Roman" w:hAnsi="Arial" w:cs="Arial"/>
                <w:color w:val="000000"/>
                <w:sz w:val="20"/>
                <w:szCs w:val="20"/>
              </w:rPr>
              <w:t>Engl</w:t>
            </w:r>
            <w:proofErr w:type="spellEnd"/>
            <w:r w:rsidRPr="00982BE3">
              <w:rPr>
                <w:rFonts w:ascii="Arial" w:eastAsia="Times New Roman" w:hAnsi="Arial" w:cs="Arial"/>
                <w:color w:val="000000"/>
                <w:sz w:val="20"/>
                <w:szCs w:val="20"/>
              </w:rPr>
              <w:t xml:space="preserve"> J Med. 2018 Dec 20;379(25):2429-2437.</w:t>
            </w:r>
          </w:p>
        </w:tc>
      </w:tr>
      <w:tr w:rsidR="00352CA5" w:rsidRPr="00982BE3" w14:paraId="1ACA3085" w14:textId="77777777" w:rsidTr="00023060">
        <w:trPr>
          <w:trHeight w:val="450"/>
        </w:trPr>
        <w:tc>
          <w:tcPr>
            <w:tcW w:w="11070" w:type="dxa"/>
            <w:tcBorders>
              <w:top w:val="nil"/>
              <w:left w:val="nil"/>
              <w:bottom w:val="nil"/>
              <w:right w:val="nil"/>
            </w:tcBorders>
            <w:shd w:val="clear" w:color="auto" w:fill="auto"/>
            <w:hideMark/>
          </w:tcPr>
          <w:p w14:paraId="1A13F35C" w14:textId="77777777" w:rsidR="005836F1" w:rsidRPr="00982BE3" w:rsidRDefault="005836F1" w:rsidP="005836F1">
            <w:pPr>
              <w:pStyle w:val="p1"/>
              <w:rPr>
                <w:rFonts w:ascii="Arial" w:hAnsi="Arial" w:cs="Arial"/>
                <w:sz w:val="20"/>
                <w:szCs w:val="20"/>
              </w:rPr>
            </w:pPr>
            <w:proofErr w:type="spellStart"/>
            <w:r w:rsidRPr="00982BE3">
              <w:rPr>
                <w:rFonts w:ascii="Arial" w:hAnsi="Arial" w:cs="Arial"/>
                <w:sz w:val="20"/>
                <w:szCs w:val="20"/>
              </w:rPr>
              <w:t>Venot</w:t>
            </w:r>
            <w:proofErr w:type="spellEnd"/>
            <w:r w:rsidRPr="00982BE3">
              <w:rPr>
                <w:rFonts w:ascii="Arial" w:hAnsi="Arial" w:cs="Arial"/>
                <w:sz w:val="20"/>
                <w:szCs w:val="20"/>
              </w:rPr>
              <w:t xml:space="preserve"> Q, Blanc T, Rabia S, </w:t>
            </w:r>
            <w:proofErr w:type="spellStart"/>
            <w:r w:rsidRPr="00982BE3">
              <w:rPr>
                <w:rFonts w:ascii="Arial" w:hAnsi="Arial" w:cs="Arial"/>
                <w:sz w:val="20"/>
                <w:szCs w:val="20"/>
              </w:rPr>
              <w:t>Berteloot</w:t>
            </w:r>
            <w:proofErr w:type="spellEnd"/>
            <w:r w:rsidRPr="00982BE3">
              <w:rPr>
                <w:rFonts w:ascii="Arial" w:hAnsi="Arial" w:cs="Arial"/>
                <w:sz w:val="20"/>
                <w:szCs w:val="20"/>
              </w:rPr>
              <w:t xml:space="preserve"> L, </w:t>
            </w:r>
            <w:proofErr w:type="spellStart"/>
            <w:r w:rsidRPr="00982BE3">
              <w:rPr>
                <w:rFonts w:ascii="Arial" w:hAnsi="Arial" w:cs="Arial"/>
                <w:sz w:val="20"/>
                <w:szCs w:val="20"/>
              </w:rPr>
              <w:t>Ladraa</w:t>
            </w:r>
            <w:proofErr w:type="spellEnd"/>
            <w:r w:rsidRPr="00982BE3">
              <w:rPr>
                <w:rFonts w:ascii="Arial" w:hAnsi="Arial" w:cs="Arial"/>
                <w:sz w:val="20"/>
                <w:szCs w:val="20"/>
              </w:rPr>
              <w:t xml:space="preserve"> S, Duong J, Blanc E, </w:t>
            </w: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Hoguin</w:t>
            </w:r>
            <w:proofErr w:type="spellEnd"/>
            <w:r w:rsidRPr="00982BE3">
              <w:rPr>
                <w:rFonts w:ascii="Arial" w:hAnsi="Arial" w:cs="Arial"/>
                <w:sz w:val="20"/>
                <w:szCs w:val="20"/>
              </w:rPr>
              <w:t xml:space="preserve"> C, </w:t>
            </w:r>
            <w:proofErr w:type="spellStart"/>
            <w:r w:rsidRPr="00982BE3">
              <w:rPr>
                <w:rFonts w:ascii="Arial" w:hAnsi="Arial" w:cs="Arial"/>
                <w:sz w:val="20"/>
                <w:szCs w:val="20"/>
              </w:rPr>
              <w:t>Boccara</w:t>
            </w:r>
            <w:proofErr w:type="spellEnd"/>
            <w:r w:rsidRPr="00982BE3">
              <w:rPr>
                <w:rFonts w:ascii="Arial" w:hAnsi="Arial" w:cs="Arial"/>
                <w:sz w:val="20"/>
                <w:szCs w:val="20"/>
              </w:rPr>
              <w:t xml:space="preserve"> O, </w:t>
            </w:r>
            <w:proofErr w:type="spellStart"/>
            <w:r w:rsidRPr="00982BE3">
              <w:rPr>
                <w:rFonts w:ascii="Arial" w:hAnsi="Arial" w:cs="Arial"/>
                <w:sz w:val="20"/>
                <w:szCs w:val="20"/>
              </w:rPr>
              <w:t>Sarnacki</w:t>
            </w:r>
            <w:proofErr w:type="spellEnd"/>
            <w:r w:rsidRPr="00982BE3">
              <w:rPr>
                <w:rFonts w:ascii="Arial" w:hAnsi="Arial" w:cs="Arial"/>
                <w:sz w:val="20"/>
                <w:szCs w:val="20"/>
              </w:rPr>
              <w:t xml:space="preserve"> S, </w:t>
            </w:r>
            <w:proofErr w:type="spellStart"/>
            <w:r w:rsidRPr="00982BE3">
              <w:rPr>
                <w:rFonts w:ascii="Arial" w:hAnsi="Arial" w:cs="Arial"/>
                <w:sz w:val="20"/>
                <w:szCs w:val="20"/>
              </w:rPr>
              <w:t>Boddaert</w:t>
            </w:r>
            <w:proofErr w:type="spellEnd"/>
            <w:r w:rsidRPr="00982BE3">
              <w:rPr>
                <w:rFonts w:ascii="Arial" w:hAnsi="Arial" w:cs="Arial"/>
                <w:sz w:val="20"/>
                <w:szCs w:val="20"/>
              </w:rPr>
              <w:t xml:space="preserve"> N, Pannier S, Martinez F, </w:t>
            </w:r>
            <w:proofErr w:type="spellStart"/>
            <w:r w:rsidRPr="00982BE3">
              <w:rPr>
                <w:rFonts w:ascii="Arial" w:hAnsi="Arial" w:cs="Arial"/>
                <w:sz w:val="20"/>
                <w:szCs w:val="20"/>
              </w:rPr>
              <w:t>Magassa</w:t>
            </w:r>
            <w:proofErr w:type="spellEnd"/>
            <w:r w:rsidRPr="00982BE3">
              <w:rPr>
                <w:rFonts w:ascii="Arial" w:hAnsi="Arial" w:cs="Arial"/>
                <w:sz w:val="20"/>
                <w:szCs w:val="20"/>
              </w:rPr>
              <w:t xml:space="preserve"> S, Yamaguchi J, </w:t>
            </w:r>
            <w:proofErr w:type="spellStart"/>
            <w:r w:rsidRPr="00982BE3">
              <w:rPr>
                <w:rFonts w:ascii="Arial" w:hAnsi="Arial" w:cs="Arial"/>
                <w:sz w:val="20"/>
                <w:szCs w:val="20"/>
              </w:rPr>
              <w:t>Knebelmann</w:t>
            </w:r>
            <w:proofErr w:type="spellEnd"/>
            <w:r w:rsidRPr="00982BE3">
              <w:rPr>
                <w:rFonts w:ascii="Arial" w:hAnsi="Arial" w:cs="Arial"/>
                <w:sz w:val="20"/>
                <w:szCs w:val="20"/>
              </w:rPr>
              <w:t xml:space="preserve"> B, Merville P, </w:t>
            </w:r>
            <w:proofErr w:type="spellStart"/>
            <w:r w:rsidRPr="00982BE3">
              <w:rPr>
                <w:rFonts w:ascii="Arial" w:hAnsi="Arial" w:cs="Arial"/>
                <w:sz w:val="20"/>
                <w:szCs w:val="20"/>
              </w:rPr>
              <w:t>Grenier</w:t>
            </w:r>
            <w:proofErr w:type="spellEnd"/>
            <w:r w:rsidRPr="00982BE3">
              <w:rPr>
                <w:rFonts w:ascii="Arial" w:hAnsi="Arial" w:cs="Arial"/>
                <w:sz w:val="20"/>
                <w:szCs w:val="20"/>
              </w:rPr>
              <w:t xml:space="preserve"> N, Joly D, Cormier-</w:t>
            </w:r>
            <w:proofErr w:type="spellStart"/>
            <w:r w:rsidRPr="00982BE3">
              <w:rPr>
                <w:rFonts w:ascii="Arial" w:hAnsi="Arial" w:cs="Arial"/>
                <w:sz w:val="20"/>
                <w:szCs w:val="20"/>
              </w:rPr>
              <w:t>Daire</w:t>
            </w:r>
            <w:proofErr w:type="spellEnd"/>
            <w:r w:rsidRPr="00982BE3">
              <w:rPr>
                <w:rFonts w:ascii="Arial" w:hAnsi="Arial" w:cs="Arial"/>
                <w:sz w:val="20"/>
                <w:szCs w:val="20"/>
              </w:rPr>
              <w:t xml:space="preserve"> V, </w:t>
            </w:r>
            <w:proofErr w:type="spellStart"/>
            <w:r w:rsidRPr="00982BE3">
              <w:rPr>
                <w:rFonts w:ascii="Arial" w:hAnsi="Arial" w:cs="Arial"/>
                <w:sz w:val="20"/>
                <w:szCs w:val="20"/>
              </w:rPr>
              <w:t>Michot</w:t>
            </w:r>
            <w:proofErr w:type="spellEnd"/>
            <w:r w:rsidRPr="00982BE3">
              <w:rPr>
                <w:rFonts w:ascii="Arial" w:hAnsi="Arial" w:cs="Arial"/>
                <w:sz w:val="20"/>
                <w:szCs w:val="20"/>
              </w:rPr>
              <w:t xml:space="preserve"> C, Bole-</w:t>
            </w:r>
            <w:proofErr w:type="spellStart"/>
            <w:r w:rsidRPr="00982BE3">
              <w:rPr>
                <w:rFonts w:ascii="Arial" w:hAnsi="Arial" w:cs="Arial"/>
                <w:sz w:val="20"/>
                <w:szCs w:val="20"/>
              </w:rPr>
              <w:t>Feysot</w:t>
            </w:r>
            <w:proofErr w:type="spellEnd"/>
            <w:r w:rsidRPr="00982BE3">
              <w:rPr>
                <w:rFonts w:ascii="Arial" w:hAnsi="Arial" w:cs="Arial"/>
                <w:sz w:val="20"/>
                <w:szCs w:val="20"/>
              </w:rPr>
              <w:t xml:space="preserve"> C, Picard A, </w:t>
            </w:r>
            <w:proofErr w:type="spellStart"/>
            <w:r w:rsidRPr="00982BE3">
              <w:rPr>
                <w:rFonts w:ascii="Arial" w:hAnsi="Arial" w:cs="Arial"/>
                <w:sz w:val="20"/>
                <w:szCs w:val="20"/>
              </w:rPr>
              <w:t>Soupre</w:t>
            </w:r>
            <w:proofErr w:type="spellEnd"/>
            <w:r w:rsidRPr="00982BE3">
              <w:rPr>
                <w:rFonts w:ascii="Arial" w:hAnsi="Arial" w:cs="Arial"/>
                <w:sz w:val="20"/>
                <w:szCs w:val="20"/>
              </w:rPr>
              <w:t xml:space="preserve"> V, </w:t>
            </w:r>
            <w:proofErr w:type="spellStart"/>
            <w:r w:rsidRPr="00982BE3">
              <w:rPr>
                <w:rFonts w:ascii="Arial" w:hAnsi="Arial" w:cs="Arial"/>
                <w:sz w:val="20"/>
                <w:szCs w:val="20"/>
              </w:rPr>
              <w:t>Lyonnet</w:t>
            </w:r>
            <w:proofErr w:type="spellEnd"/>
            <w:r w:rsidRPr="00982BE3">
              <w:rPr>
                <w:rFonts w:ascii="Arial" w:hAnsi="Arial" w:cs="Arial"/>
                <w:sz w:val="20"/>
                <w:szCs w:val="20"/>
              </w:rPr>
              <w:t xml:space="preserve"> S, </w:t>
            </w:r>
            <w:proofErr w:type="spellStart"/>
            <w:r w:rsidRPr="00982BE3">
              <w:rPr>
                <w:rFonts w:ascii="Arial" w:hAnsi="Arial" w:cs="Arial"/>
                <w:sz w:val="20"/>
                <w:szCs w:val="20"/>
              </w:rPr>
              <w:t>Sadoine</w:t>
            </w:r>
            <w:proofErr w:type="spellEnd"/>
            <w:r w:rsidRPr="00982BE3">
              <w:rPr>
                <w:rFonts w:ascii="Arial" w:hAnsi="Arial" w:cs="Arial"/>
                <w:sz w:val="20"/>
                <w:szCs w:val="20"/>
              </w:rPr>
              <w:t xml:space="preserve"> J, Slimani L, </w:t>
            </w:r>
            <w:proofErr w:type="spellStart"/>
            <w:r w:rsidRPr="00982BE3">
              <w:rPr>
                <w:rFonts w:ascii="Arial" w:hAnsi="Arial" w:cs="Arial"/>
                <w:sz w:val="20"/>
                <w:szCs w:val="20"/>
              </w:rPr>
              <w:t>Chaussain</w:t>
            </w:r>
            <w:proofErr w:type="spellEnd"/>
            <w:r w:rsidRPr="00982BE3">
              <w:rPr>
                <w:rFonts w:ascii="Arial" w:hAnsi="Arial" w:cs="Arial"/>
                <w:sz w:val="20"/>
                <w:szCs w:val="20"/>
              </w:rPr>
              <w:t xml:space="preserve"> C, Laroche-Raynaud C, </w:t>
            </w:r>
            <w:proofErr w:type="spellStart"/>
            <w:r w:rsidRPr="00982BE3">
              <w:rPr>
                <w:rFonts w:ascii="Arial" w:hAnsi="Arial" w:cs="Arial"/>
                <w:sz w:val="20"/>
                <w:szCs w:val="20"/>
              </w:rPr>
              <w:t>Guibaud</w:t>
            </w:r>
            <w:proofErr w:type="spellEnd"/>
            <w:r w:rsidRPr="00982BE3">
              <w:rPr>
                <w:rFonts w:ascii="Arial" w:hAnsi="Arial" w:cs="Arial"/>
                <w:sz w:val="20"/>
                <w:szCs w:val="20"/>
              </w:rPr>
              <w:t xml:space="preserve"> L, </w:t>
            </w:r>
            <w:proofErr w:type="spellStart"/>
            <w:r w:rsidRPr="00982BE3">
              <w:rPr>
                <w:rFonts w:ascii="Arial" w:hAnsi="Arial" w:cs="Arial"/>
                <w:sz w:val="20"/>
                <w:szCs w:val="20"/>
              </w:rPr>
              <w:t>Broissand</w:t>
            </w:r>
            <w:proofErr w:type="spellEnd"/>
            <w:r w:rsidRPr="00982BE3">
              <w:rPr>
                <w:rFonts w:ascii="Arial" w:hAnsi="Arial" w:cs="Arial"/>
                <w:sz w:val="20"/>
                <w:szCs w:val="20"/>
              </w:rPr>
              <w:t xml:space="preserve"> C, </w:t>
            </w:r>
            <w:proofErr w:type="spellStart"/>
            <w:r w:rsidRPr="00982BE3">
              <w:rPr>
                <w:rFonts w:ascii="Arial" w:hAnsi="Arial" w:cs="Arial"/>
                <w:sz w:val="20"/>
                <w:szCs w:val="20"/>
              </w:rPr>
              <w:t>Amiel</w:t>
            </w:r>
            <w:proofErr w:type="spellEnd"/>
            <w:r w:rsidRPr="00982BE3">
              <w:rPr>
                <w:rFonts w:ascii="Arial" w:hAnsi="Arial" w:cs="Arial"/>
                <w:sz w:val="20"/>
                <w:szCs w:val="20"/>
              </w:rPr>
              <w:t xml:space="preserve"> J, Legendre C, Terzi F, </w:t>
            </w:r>
            <w:proofErr w:type="spellStart"/>
            <w:r w:rsidRPr="00982BE3">
              <w:rPr>
                <w:rFonts w:ascii="Arial" w:hAnsi="Arial" w:cs="Arial"/>
                <w:sz w:val="20"/>
                <w:szCs w:val="20"/>
              </w:rPr>
              <w:t>Canaud</w:t>
            </w:r>
            <w:proofErr w:type="spellEnd"/>
            <w:r w:rsidRPr="00982BE3">
              <w:rPr>
                <w:rFonts w:ascii="Arial" w:hAnsi="Arial" w:cs="Arial"/>
                <w:sz w:val="20"/>
                <w:szCs w:val="20"/>
              </w:rPr>
              <w:t xml:space="preserve"> G: Targeted therapy in patients with PIK3CA-related overgrowth syndrome. </w:t>
            </w:r>
            <w:r w:rsidRPr="00982BE3">
              <w:rPr>
                <w:rFonts w:ascii="Arial" w:hAnsi="Arial" w:cs="Arial"/>
                <w:i/>
                <w:iCs/>
                <w:sz w:val="20"/>
                <w:szCs w:val="20"/>
              </w:rPr>
              <w:t>Nature</w:t>
            </w:r>
            <w:r w:rsidRPr="00982BE3">
              <w:rPr>
                <w:rFonts w:ascii="Arial" w:hAnsi="Arial" w:cs="Arial"/>
                <w:sz w:val="20"/>
                <w:szCs w:val="20"/>
              </w:rPr>
              <w:t xml:space="preserve">. 2018. </w:t>
            </w:r>
            <w:proofErr w:type="gramStart"/>
            <w:r w:rsidRPr="00982BE3">
              <w:rPr>
                <w:rFonts w:ascii="Arial" w:hAnsi="Arial" w:cs="Arial"/>
                <w:sz w:val="20"/>
                <w:szCs w:val="20"/>
              </w:rPr>
              <w:t>558:p</w:t>
            </w:r>
            <w:proofErr w:type="gramEnd"/>
            <w:r w:rsidRPr="00982BE3">
              <w:rPr>
                <w:rFonts w:ascii="Arial" w:hAnsi="Arial" w:cs="Arial"/>
                <w:sz w:val="20"/>
                <w:szCs w:val="20"/>
              </w:rPr>
              <w:t>540–546. PMID: 29899452</w:t>
            </w:r>
          </w:p>
          <w:p w14:paraId="12E298FE" w14:textId="77777777" w:rsidR="005836F1" w:rsidRPr="00982BE3" w:rsidRDefault="005836F1" w:rsidP="00023060">
            <w:pPr>
              <w:spacing w:after="0" w:line="240" w:lineRule="auto"/>
              <w:rPr>
                <w:rFonts w:ascii="Arial" w:eastAsia="Times New Roman" w:hAnsi="Arial" w:cs="Arial"/>
                <w:b/>
                <w:bCs/>
                <w:color w:val="000000"/>
                <w:sz w:val="20"/>
                <w:szCs w:val="20"/>
              </w:rPr>
            </w:pPr>
          </w:p>
          <w:p w14:paraId="745FD062" w14:textId="7B51F9A1"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 xml:space="preserve">Blume HK.  </w:t>
            </w:r>
            <w:r w:rsidR="000A17BC" w:rsidRPr="00982BE3">
              <w:rPr>
                <w:rFonts w:ascii="Arial" w:eastAsia="Times New Roman" w:hAnsi="Arial" w:cs="Arial"/>
                <w:color w:val="000000"/>
                <w:sz w:val="20"/>
                <w:szCs w:val="20"/>
              </w:rPr>
              <w:t>Posttraumatic headache in pediatrics: an update and review</w:t>
            </w:r>
            <w:r w:rsidR="000A17BC"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Curr</w:t>
            </w:r>
            <w:proofErr w:type="spellEnd"/>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Opin</w:t>
            </w:r>
            <w:proofErr w:type="spellEnd"/>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Pediatr</w:t>
            </w:r>
            <w:proofErr w:type="spellEnd"/>
            <w:r w:rsidRPr="00982BE3">
              <w:rPr>
                <w:rFonts w:ascii="Arial" w:eastAsia="Times New Roman" w:hAnsi="Arial" w:cs="Arial"/>
                <w:b/>
                <w:bCs/>
                <w:color w:val="000000"/>
                <w:sz w:val="20"/>
                <w:szCs w:val="20"/>
              </w:rPr>
              <w:t>. 2018 Dec;30(6):755-763.</w:t>
            </w:r>
          </w:p>
        </w:tc>
      </w:tr>
      <w:tr w:rsidR="00352CA5" w:rsidRPr="00982BE3" w14:paraId="705439CA" w14:textId="77777777" w:rsidTr="00023060">
        <w:trPr>
          <w:trHeight w:val="900"/>
        </w:trPr>
        <w:tc>
          <w:tcPr>
            <w:tcW w:w="11070" w:type="dxa"/>
            <w:tcBorders>
              <w:top w:val="nil"/>
              <w:left w:val="nil"/>
              <w:bottom w:val="nil"/>
              <w:right w:val="nil"/>
            </w:tcBorders>
            <w:shd w:val="clear" w:color="auto" w:fill="auto"/>
            <w:hideMark/>
          </w:tcPr>
          <w:p w14:paraId="59B42DF7"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Rhombencephalosynapsis</w:t>
            </w:r>
            <w:proofErr w:type="spellEnd"/>
            <w:r w:rsidRPr="00982BE3">
              <w:rPr>
                <w:rFonts w:ascii="Arial" w:eastAsia="Times New Roman" w:hAnsi="Arial" w:cs="Arial"/>
                <w:color w:val="000000"/>
                <w:sz w:val="20"/>
                <w:szCs w:val="20"/>
              </w:rPr>
              <w:t xml:space="preserve">: Fused cerebellum, confused geneticists. </w:t>
            </w:r>
            <w:proofErr w:type="spellStart"/>
            <w:r w:rsidRPr="00982BE3">
              <w:rPr>
                <w:rFonts w:ascii="Arial" w:eastAsia="Times New Roman" w:hAnsi="Arial" w:cs="Arial"/>
                <w:color w:val="000000"/>
                <w:sz w:val="20"/>
                <w:szCs w:val="20"/>
              </w:rPr>
              <w:t>Aldinger</w:t>
            </w:r>
            <w:proofErr w:type="spellEnd"/>
            <w:r w:rsidRPr="00982BE3">
              <w:rPr>
                <w:rFonts w:ascii="Arial" w:eastAsia="Times New Roman" w:hAnsi="Arial" w:cs="Arial"/>
                <w:color w:val="000000"/>
                <w:sz w:val="20"/>
                <w:szCs w:val="20"/>
              </w:rPr>
              <w:t xml:space="preserve"> KA, Dempsey JC</w:t>
            </w:r>
            <w:r w:rsidRPr="00982BE3">
              <w:rPr>
                <w:rFonts w:ascii="Arial" w:eastAsia="Times New Roman" w:hAnsi="Arial" w:cs="Arial"/>
                <w:b/>
                <w:bCs/>
                <w:color w:val="000000"/>
                <w:sz w:val="20"/>
                <w:szCs w:val="20"/>
              </w:rPr>
              <w:t>, Tully HM,</w:t>
            </w:r>
            <w:r w:rsidRPr="00982BE3">
              <w:rPr>
                <w:rFonts w:ascii="Arial" w:eastAsia="Times New Roman" w:hAnsi="Arial" w:cs="Arial"/>
                <w:color w:val="000000"/>
                <w:sz w:val="20"/>
                <w:szCs w:val="20"/>
              </w:rPr>
              <w:t xml:space="preserve"> Grout ME, </w:t>
            </w:r>
            <w:proofErr w:type="spellStart"/>
            <w:r w:rsidRPr="00982BE3">
              <w:rPr>
                <w:rFonts w:ascii="Arial" w:eastAsia="Times New Roman" w:hAnsi="Arial" w:cs="Arial"/>
                <w:color w:val="000000"/>
                <w:sz w:val="20"/>
                <w:szCs w:val="20"/>
              </w:rPr>
              <w:t>Mehaffey</w:t>
            </w:r>
            <w:proofErr w:type="spellEnd"/>
            <w:r w:rsidRPr="00982BE3">
              <w:rPr>
                <w:rFonts w:ascii="Arial" w:eastAsia="Times New Roman" w:hAnsi="Arial" w:cs="Arial"/>
                <w:color w:val="000000"/>
                <w:sz w:val="20"/>
                <w:szCs w:val="20"/>
              </w:rPr>
              <w:t xml:space="preserve"> MG,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Doherty D. Am J Med Genet C Semin Med Genet. 2018 Dec;178(4):432-439. </w:t>
            </w:r>
            <w:proofErr w:type="spellStart"/>
            <w:r w:rsidRPr="00982BE3">
              <w:rPr>
                <w:rFonts w:ascii="Arial" w:eastAsia="Times New Roman" w:hAnsi="Arial" w:cs="Arial"/>
                <w:color w:val="000000"/>
                <w:sz w:val="20"/>
                <w:szCs w:val="20"/>
              </w:rPr>
              <w:t>doi</w:t>
            </w:r>
            <w:proofErr w:type="spellEnd"/>
            <w:r w:rsidRPr="00982BE3">
              <w:rPr>
                <w:rFonts w:ascii="Arial" w:eastAsia="Times New Roman" w:hAnsi="Arial" w:cs="Arial"/>
                <w:color w:val="000000"/>
                <w:sz w:val="20"/>
                <w:szCs w:val="20"/>
              </w:rPr>
              <w:t>: 10.1002/ajmg.c.31666. Review.</w:t>
            </w:r>
          </w:p>
        </w:tc>
      </w:tr>
      <w:tr w:rsidR="00352CA5" w:rsidRPr="00982BE3" w14:paraId="091B3F5A" w14:textId="77777777" w:rsidTr="00023060">
        <w:trPr>
          <w:trHeight w:val="675"/>
        </w:trPr>
        <w:tc>
          <w:tcPr>
            <w:tcW w:w="11070" w:type="dxa"/>
            <w:tcBorders>
              <w:top w:val="nil"/>
              <w:left w:val="nil"/>
              <w:bottom w:val="nil"/>
              <w:right w:val="nil"/>
            </w:tcBorders>
            <w:shd w:val="clear" w:color="auto" w:fill="auto"/>
            <w:hideMark/>
          </w:tcPr>
          <w:p w14:paraId="6A39EB26" w14:textId="77777777" w:rsidR="00352CA5" w:rsidRPr="00982BE3" w:rsidRDefault="00352CA5" w:rsidP="00023060">
            <w:pPr>
              <w:spacing w:after="0" w:line="240" w:lineRule="auto"/>
              <w:rPr>
                <w:rFonts w:ascii="Arial" w:eastAsia="Times New Roman" w:hAnsi="Arial" w:cs="Arial"/>
                <w:bCs/>
                <w:color w:val="000000"/>
                <w:sz w:val="20"/>
                <w:szCs w:val="20"/>
              </w:rPr>
            </w:pPr>
            <w:r w:rsidRPr="00982BE3">
              <w:rPr>
                <w:rFonts w:ascii="Arial" w:eastAsia="Times New Roman" w:hAnsi="Arial" w:cs="Arial"/>
                <w:color w:val="000000"/>
                <w:sz w:val="20"/>
                <w:szCs w:val="20"/>
              </w:rPr>
              <w:t xml:space="preserve">An update on </w:t>
            </w:r>
            <w:proofErr w:type="spellStart"/>
            <w:r w:rsidRPr="00982BE3">
              <w:rPr>
                <w:rFonts w:ascii="Arial" w:eastAsia="Times New Roman" w:hAnsi="Arial" w:cs="Arial"/>
                <w:color w:val="000000"/>
                <w:sz w:val="20"/>
                <w:szCs w:val="20"/>
              </w:rPr>
              <w:t>oculocerebrocutaneous</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Delleman-Oorthuys</w:t>
            </w:r>
            <w:proofErr w:type="spellEnd"/>
            <w:r w:rsidRPr="00982BE3">
              <w:rPr>
                <w:rFonts w:ascii="Arial" w:eastAsia="Times New Roman" w:hAnsi="Arial" w:cs="Arial"/>
                <w:color w:val="000000"/>
                <w:sz w:val="20"/>
                <w:szCs w:val="20"/>
              </w:rPr>
              <w:t xml:space="preserve">) syndrome. Moog U, </w:t>
            </w:r>
            <w:r w:rsidRPr="00982BE3">
              <w:rPr>
                <w:rFonts w:ascii="Arial" w:eastAsia="Times New Roman" w:hAnsi="Arial" w:cs="Arial"/>
                <w:b/>
                <w:bCs/>
                <w:color w:val="000000"/>
                <w:sz w:val="20"/>
                <w:szCs w:val="20"/>
              </w:rPr>
              <w:t xml:space="preserve">Dobyns WB. </w:t>
            </w:r>
            <w:r w:rsidRPr="00982BE3">
              <w:rPr>
                <w:rFonts w:ascii="Arial" w:eastAsia="Times New Roman" w:hAnsi="Arial" w:cs="Arial"/>
                <w:bCs/>
                <w:color w:val="000000"/>
                <w:sz w:val="20"/>
                <w:szCs w:val="20"/>
              </w:rPr>
              <w:t>Am J Med Genet C Semin Med Genet. 2018 Dec;178(4):414-422</w:t>
            </w:r>
          </w:p>
          <w:p w14:paraId="4AFEF8E1" w14:textId="77777777" w:rsidR="000A17BC" w:rsidRPr="00982BE3" w:rsidRDefault="000A17BC" w:rsidP="00023060">
            <w:pPr>
              <w:spacing w:after="0" w:line="240" w:lineRule="auto"/>
              <w:rPr>
                <w:rFonts w:ascii="Arial" w:eastAsia="Times New Roman" w:hAnsi="Arial" w:cs="Arial"/>
                <w:bCs/>
                <w:color w:val="000000"/>
                <w:sz w:val="20"/>
                <w:szCs w:val="20"/>
              </w:rPr>
            </w:pPr>
          </w:p>
          <w:p w14:paraId="329EB50B" w14:textId="77777777" w:rsidR="000A17BC" w:rsidRPr="00982BE3" w:rsidRDefault="000A17BC" w:rsidP="000A17BC">
            <w:pPr>
              <w:rPr>
                <w:rFonts w:ascii="Arial" w:eastAsia="Times New Roman" w:hAnsi="Arial" w:cs="Arial"/>
                <w:sz w:val="20"/>
                <w:szCs w:val="20"/>
                <w:lang w:val="en"/>
              </w:rPr>
            </w:pPr>
            <w:r w:rsidRPr="00982BE3">
              <w:rPr>
                <w:rFonts w:ascii="Arial" w:hAnsi="Arial" w:cs="Arial"/>
                <w:b/>
                <w:sz w:val="20"/>
                <w:szCs w:val="20"/>
              </w:rPr>
              <w:t>Gust J,</w:t>
            </w:r>
            <w:r w:rsidRPr="00982BE3">
              <w:rPr>
                <w:rFonts w:ascii="Arial" w:hAnsi="Arial" w:cs="Arial"/>
                <w:sz w:val="20"/>
                <w:szCs w:val="20"/>
              </w:rPr>
              <w:t xml:space="preserve"> </w:t>
            </w:r>
            <w:proofErr w:type="spellStart"/>
            <w:r w:rsidRPr="00982BE3">
              <w:rPr>
                <w:rFonts w:ascii="Arial" w:hAnsi="Arial" w:cs="Arial"/>
                <w:sz w:val="20"/>
                <w:szCs w:val="20"/>
              </w:rPr>
              <w:t>Taraseviciute</w:t>
            </w:r>
            <w:proofErr w:type="spellEnd"/>
            <w:r w:rsidRPr="00982BE3">
              <w:rPr>
                <w:rFonts w:ascii="Arial" w:hAnsi="Arial" w:cs="Arial"/>
                <w:sz w:val="20"/>
                <w:szCs w:val="20"/>
              </w:rPr>
              <w:t xml:space="preserve"> A, Turtle CJ. Neurotoxicity Associated with CD19-Targeted CAR-T Cell </w:t>
            </w:r>
            <w:proofErr w:type="spellStart"/>
            <w:r w:rsidRPr="00982BE3">
              <w:rPr>
                <w:rFonts w:ascii="Arial" w:hAnsi="Arial" w:cs="Arial"/>
                <w:sz w:val="20"/>
                <w:szCs w:val="20"/>
              </w:rPr>
              <w:t>Therapies.CNS</w:t>
            </w:r>
            <w:proofErr w:type="spellEnd"/>
            <w:r w:rsidRPr="00982BE3">
              <w:rPr>
                <w:rFonts w:ascii="Arial" w:hAnsi="Arial" w:cs="Arial"/>
                <w:sz w:val="20"/>
                <w:szCs w:val="20"/>
              </w:rPr>
              <w:t xml:space="preserve"> Drugs. </w:t>
            </w:r>
            <w:r w:rsidRPr="00982BE3">
              <w:rPr>
                <w:rFonts w:ascii="Arial" w:hAnsi="Arial" w:cs="Arial"/>
                <w:b/>
                <w:sz w:val="20"/>
                <w:szCs w:val="20"/>
              </w:rPr>
              <w:t>2018 Dec;32</w:t>
            </w:r>
            <w:r w:rsidRPr="00982BE3">
              <w:rPr>
                <w:rFonts w:ascii="Arial" w:hAnsi="Arial" w:cs="Arial"/>
                <w:sz w:val="20"/>
                <w:szCs w:val="20"/>
              </w:rPr>
              <w:t>(12):1091-1101</w:t>
            </w:r>
          </w:p>
          <w:p w14:paraId="0D9430A7" w14:textId="77777777" w:rsidR="000A17BC" w:rsidRPr="00982BE3" w:rsidRDefault="000A17BC" w:rsidP="00023060">
            <w:pPr>
              <w:spacing w:after="0" w:line="240" w:lineRule="auto"/>
              <w:rPr>
                <w:rFonts w:ascii="Arial" w:eastAsia="Times New Roman" w:hAnsi="Arial" w:cs="Arial"/>
                <w:color w:val="000000"/>
                <w:sz w:val="20"/>
                <w:szCs w:val="20"/>
              </w:rPr>
            </w:pPr>
          </w:p>
        </w:tc>
      </w:tr>
      <w:tr w:rsidR="00352CA5" w:rsidRPr="00982BE3" w14:paraId="1CB803FC" w14:textId="77777777" w:rsidTr="00023060">
        <w:trPr>
          <w:trHeight w:val="1881"/>
        </w:trPr>
        <w:tc>
          <w:tcPr>
            <w:tcW w:w="11070" w:type="dxa"/>
            <w:tcBorders>
              <w:top w:val="nil"/>
              <w:left w:val="nil"/>
              <w:bottom w:val="nil"/>
              <w:right w:val="nil"/>
            </w:tcBorders>
            <w:shd w:val="clear" w:color="auto" w:fill="auto"/>
            <w:hideMark/>
          </w:tcPr>
          <w:p w14:paraId="755A1A83"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MACF1 Mutations Encoding Highly Conserved Zinc-Binding Residues of the GAR Domain Cause Defects in Neuronal Migration and Axon Guidance. Dobyns WB, </w:t>
            </w:r>
            <w:proofErr w:type="spellStart"/>
            <w:r w:rsidRPr="00982BE3">
              <w:rPr>
                <w:rFonts w:ascii="Arial" w:eastAsia="Times New Roman" w:hAnsi="Arial" w:cs="Arial"/>
                <w:color w:val="000000"/>
                <w:sz w:val="20"/>
                <w:szCs w:val="20"/>
              </w:rPr>
              <w:t>Aldinger</w:t>
            </w:r>
            <w:proofErr w:type="spellEnd"/>
            <w:r w:rsidRPr="00982BE3">
              <w:rPr>
                <w:rFonts w:ascii="Arial" w:eastAsia="Times New Roman" w:hAnsi="Arial" w:cs="Arial"/>
                <w:color w:val="000000"/>
                <w:sz w:val="20"/>
                <w:szCs w:val="20"/>
              </w:rPr>
              <w:t xml:space="preserve"> KA, Ishak GE, Mirzaa GM, Timms AE, Grout ME, </w:t>
            </w:r>
            <w:proofErr w:type="spellStart"/>
            <w:r w:rsidRPr="00982BE3">
              <w:rPr>
                <w:rFonts w:ascii="Arial" w:eastAsia="Times New Roman" w:hAnsi="Arial" w:cs="Arial"/>
                <w:color w:val="000000"/>
                <w:sz w:val="20"/>
                <w:szCs w:val="20"/>
              </w:rPr>
              <w:t>Dremmen</w:t>
            </w:r>
            <w:proofErr w:type="spellEnd"/>
            <w:r w:rsidRPr="00982BE3">
              <w:rPr>
                <w:rFonts w:ascii="Arial" w:eastAsia="Times New Roman" w:hAnsi="Arial" w:cs="Arial"/>
                <w:color w:val="000000"/>
                <w:sz w:val="20"/>
                <w:szCs w:val="20"/>
              </w:rPr>
              <w:t xml:space="preserve"> MHG, </w:t>
            </w:r>
            <w:proofErr w:type="spellStart"/>
            <w:r w:rsidRPr="00982BE3">
              <w:rPr>
                <w:rFonts w:ascii="Arial" w:eastAsia="Times New Roman" w:hAnsi="Arial" w:cs="Arial"/>
                <w:color w:val="000000"/>
                <w:sz w:val="20"/>
                <w:szCs w:val="20"/>
              </w:rPr>
              <w:t>Schot</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Vandervore</w:t>
            </w:r>
            <w:proofErr w:type="spellEnd"/>
            <w:r w:rsidRPr="00982BE3">
              <w:rPr>
                <w:rFonts w:ascii="Arial" w:eastAsia="Times New Roman" w:hAnsi="Arial" w:cs="Arial"/>
                <w:color w:val="000000"/>
                <w:sz w:val="20"/>
                <w:szCs w:val="20"/>
              </w:rPr>
              <w:t xml:space="preserve"> L, van </w:t>
            </w:r>
            <w:proofErr w:type="spellStart"/>
            <w:r w:rsidRPr="00982BE3">
              <w:rPr>
                <w:rFonts w:ascii="Arial" w:eastAsia="Times New Roman" w:hAnsi="Arial" w:cs="Arial"/>
                <w:color w:val="000000"/>
                <w:sz w:val="20"/>
                <w:szCs w:val="20"/>
              </w:rPr>
              <w:t>Slegtenhorst</w:t>
            </w:r>
            <w:proofErr w:type="spellEnd"/>
            <w:r w:rsidRPr="00982BE3">
              <w:rPr>
                <w:rFonts w:ascii="Arial" w:eastAsia="Times New Roman" w:hAnsi="Arial" w:cs="Arial"/>
                <w:color w:val="000000"/>
                <w:sz w:val="20"/>
                <w:szCs w:val="20"/>
              </w:rPr>
              <w:t xml:space="preserve"> MA, Wilke M, </w:t>
            </w:r>
            <w:proofErr w:type="spellStart"/>
            <w:r w:rsidRPr="00982BE3">
              <w:rPr>
                <w:rFonts w:ascii="Arial" w:eastAsia="Times New Roman" w:hAnsi="Arial" w:cs="Arial"/>
                <w:color w:val="000000"/>
                <w:sz w:val="20"/>
                <w:szCs w:val="20"/>
              </w:rPr>
              <w:t>Kasteleijn</w:t>
            </w:r>
            <w:proofErr w:type="spellEnd"/>
            <w:r w:rsidRPr="00982BE3">
              <w:rPr>
                <w:rFonts w:ascii="Arial" w:eastAsia="Times New Roman" w:hAnsi="Arial" w:cs="Arial"/>
                <w:color w:val="000000"/>
                <w:sz w:val="20"/>
                <w:szCs w:val="20"/>
              </w:rPr>
              <w:t xml:space="preserve"> E, Lee AS, Barry BJ, Chao KR, </w:t>
            </w:r>
            <w:proofErr w:type="spellStart"/>
            <w:r w:rsidRPr="00982BE3">
              <w:rPr>
                <w:rFonts w:ascii="Arial" w:eastAsia="Times New Roman" w:hAnsi="Arial" w:cs="Arial"/>
                <w:color w:val="000000"/>
                <w:sz w:val="20"/>
                <w:szCs w:val="20"/>
              </w:rPr>
              <w:t>Szczałuba</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Kobori</w:t>
            </w:r>
            <w:proofErr w:type="spellEnd"/>
            <w:r w:rsidRPr="00982BE3">
              <w:rPr>
                <w:rFonts w:ascii="Arial" w:eastAsia="Times New Roman" w:hAnsi="Arial" w:cs="Arial"/>
                <w:color w:val="000000"/>
                <w:sz w:val="20"/>
                <w:szCs w:val="20"/>
              </w:rPr>
              <w:t xml:space="preserve"> J, Hanson-Kahn A, Bernstein JA, </w:t>
            </w:r>
            <w:proofErr w:type="spellStart"/>
            <w:r w:rsidRPr="00982BE3">
              <w:rPr>
                <w:rFonts w:ascii="Arial" w:eastAsia="Times New Roman" w:hAnsi="Arial" w:cs="Arial"/>
                <w:color w:val="000000"/>
                <w:sz w:val="20"/>
                <w:szCs w:val="20"/>
              </w:rPr>
              <w:t>Carr</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D'Arco</w:t>
            </w:r>
            <w:proofErr w:type="spellEnd"/>
            <w:r w:rsidRPr="00982BE3">
              <w:rPr>
                <w:rFonts w:ascii="Arial" w:eastAsia="Times New Roman" w:hAnsi="Arial" w:cs="Arial"/>
                <w:color w:val="000000"/>
                <w:sz w:val="20"/>
                <w:szCs w:val="20"/>
              </w:rPr>
              <w:t xml:space="preserve"> F, </w:t>
            </w:r>
            <w:proofErr w:type="spellStart"/>
            <w:r w:rsidRPr="00982BE3">
              <w:rPr>
                <w:rFonts w:ascii="Arial" w:eastAsia="Times New Roman" w:hAnsi="Arial" w:cs="Arial"/>
                <w:color w:val="000000"/>
                <w:sz w:val="20"/>
                <w:szCs w:val="20"/>
              </w:rPr>
              <w:t>Miyana</w:t>
            </w:r>
            <w:proofErr w:type="spellEnd"/>
            <w:r w:rsidRPr="00982BE3">
              <w:rPr>
                <w:rFonts w:ascii="Arial" w:eastAsia="Times New Roman" w:hAnsi="Arial" w:cs="Arial"/>
                <w:color w:val="000000"/>
                <w:sz w:val="20"/>
                <w:szCs w:val="20"/>
              </w:rPr>
              <w:t xml:space="preserve"> K, Okazaki T, Saito Y, Sasaki M, Das S, Wheeler MM, </w:t>
            </w:r>
            <w:proofErr w:type="spellStart"/>
            <w:r w:rsidRPr="00982BE3">
              <w:rPr>
                <w:rFonts w:ascii="Arial" w:eastAsia="Times New Roman" w:hAnsi="Arial" w:cs="Arial"/>
                <w:color w:val="000000"/>
                <w:sz w:val="20"/>
                <w:szCs w:val="20"/>
              </w:rPr>
              <w:t>Bamshad</w:t>
            </w:r>
            <w:proofErr w:type="spellEnd"/>
            <w:r w:rsidRPr="00982BE3">
              <w:rPr>
                <w:rFonts w:ascii="Arial" w:eastAsia="Times New Roman" w:hAnsi="Arial" w:cs="Arial"/>
                <w:color w:val="000000"/>
                <w:sz w:val="20"/>
                <w:szCs w:val="20"/>
              </w:rPr>
              <w:t xml:space="preserve"> MJ, Nickerson DA; University of Washington Center for Mendelian Genomics; Center for Mendelian Genomics at the Broad Institute of MIT and Harvard, Engle EC, Verheijen FW, Doherty D, Mancini GMS. Am J Hum Genet. 2018 Dec 6;103(6):1009-1021.</w:t>
            </w:r>
          </w:p>
        </w:tc>
      </w:tr>
      <w:tr w:rsidR="00352CA5" w:rsidRPr="00982BE3" w14:paraId="2064AF55" w14:textId="77777777" w:rsidTr="00023060">
        <w:trPr>
          <w:trHeight w:val="963"/>
        </w:trPr>
        <w:tc>
          <w:tcPr>
            <w:tcW w:w="11070" w:type="dxa"/>
            <w:tcBorders>
              <w:top w:val="nil"/>
              <w:left w:val="nil"/>
              <w:bottom w:val="nil"/>
              <w:right w:val="nil"/>
            </w:tcBorders>
            <w:shd w:val="clear" w:color="auto" w:fill="auto"/>
            <w:hideMark/>
          </w:tcPr>
          <w:p w14:paraId="5A7D9FB4"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Bozarth X,</w:t>
            </w:r>
            <w:r w:rsidRPr="00982BE3">
              <w:rPr>
                <w:rFonts w:ascii="Arial" w:eastAsia="Times New Roman" w:hAnsi="Arial" w:cs="Arial"/>
                <w:color w:val="000000"/>
                <w:sz w:val="20"/>
                <w:szCs w:val="20"/>
              </w:rPr>
              <w:t xml:space="preserve"> Dines JN, Cong Q, Mirzaa GM, Foss K, Lawrence Merritt J 2nd, </w:t>
            </w:r>
            <w:proofErr w:type="spellStart"/>
            <w:r w:rsidRPr="00982BE3">
              <w:rPr>
                <w:rFonts w:ascii="Arial" w:eastAsia="Times New Roman" w:hAnsi="Arial" w:cs="Arial"/>
                <w:color w:val="000000"/>
                <w:sz w:val="20"/>
                <w:szCs w:val="20"/>
              </w:rPr>
              <w:t>Thies</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Mefford</w:t>
            </w:r>
            <w:proofErr w:type="spellEnd"/>
            <w:r w:rsidRPr="00982BE3">
              <w:rPr>
                <w:rFonts w:ascii="Arial" w:eastAsia="Times New Roman" w:hAnsi="Arial" w:cs="Arial"/>
                <w:color w:val="000000"/>
                <w:sz w:val="20"/>
                <w:szCs w:val="20"/>
              </w:rPr>
              <w:t xml:space="preserve"> HC</w:t>
            </w:r>
            <w:r w:rsidRPr="00982BE3">
              <w:rPr>
                <w:rFonts w:ascii="Arial" w:eastAsia="Times New Roman" w:hAnsi="Arial" w:cs="Arial"/>
                <w:b/>
                <w:bCs/>
                <w:color w:val="000000"/>
                <w:sz w:val="20"/>
                <w:szCs w:val="20"/>
              </w:rPr>
              <w:t>, Novotny E.</w:t>
            </w:r>
            <w:r w:rsidRPr="00982BE3">
              <w:rPr>
                <w:rFonts w:ascii="Arial" w:eastAsia="Times New Roman" w:hAnsi="Arial" w:cs="Arial"/>
                <w:color w:val="000000"/>
                <w:sz w:val="20"/>
                <w:szCs w:val="20"/>
              </w:rPr>
              <w:t xml:space="preserve"> </w:t>
            </w:r>
            <w:r w:rsidR="00A70887" w:rsidRPr="00982BE3">
              <w:rPr>
                <w:rFonts w:ascii="Arial" w:eastAsia="Times New Roman" w:hAnsi="Arial" w:cs="Arial"/>
                <w:color w:val="000000"/>
                <w:sz w:val="20"/>
                <w:szCs w:val="20"/>
              </w:rPr>
              <w:t xml:space="preserve">Expanding clinical phenotype in CACNA1C related disorders: From neonatal onset severe epileptic encephalopathy to late-onset </w:t>
            </w:r>
            <w:proofErr w:type="spellStart"/>
            <w:proofErr w:type="gramStart"/>
            <w:r w:rsidR="00A70887" w:rsidRPr="00982BE3">
              <w:rPr>
                <w:rFonts w:ascii="Arial" w:eastAsia="Times New Roman" w:hAnsi="Arial" w:cs="Arial"/>
                <w:color w:val="000000"/>
                <w:sz w:val="20"/>
                <w:szCs w:val="20"/>
              </w:rPr>
              <w:t>epilepsy</w:t>
            </w:r>
            <w:r w:rsidR="00A70887" w:rsidRPr="00982BE3">
              <w:rPr>
                <w:rFonts w:ascii="Arial" w:eastAsia="Times New Roman" w:hAnsi="Arial" w:cs="Arial"/>
                <w:b/>
                <w:bCs/>
                <w:color w:val="000000"/>
                <w:sz w:val="20"/>
                <w:szCs w:val="20"/>
              </w:rPr>
              <w:t>.</w:t>
            </w:r>
            <w:r w:rsidRPr="00982BE3">
              <w:rPr>
                <w:rFonts w:ascii="Arial" w:eastAsia="Times New Roman" w:hAnsi="Arial" w:cs="Arial"/>
                <w:color w:val="000000"/>
                <w:sz w:val="20"/>
                <w:szCs w:val="20"/>
              </w:rPr>
              <w:t>Am</w:t>
            </w:r>
            <w:proofErr w:type="spellEnd"/>
            <w:proofErr w:type="gramEnd"/>
            <w:r w:rsidRPr="00982BE3">
              <w:rPr>
                <w:rFonts w:ascii="Arial" w:eastAsia="Times New Roman" w:hAnsi="Arial" w:cs="Arial"/>
                <w:color w:val="000000"/>
                <w:sz w:val="20"/>
                <w:szCs w:val="20"/>
              </w:rPr>
              <w:t xml:space="preserve"> J Med Genet A. 2018 Dec;176(12):2733-2739.</w:t>
            </w:r>
          </w:p>
        </w:tc>
      </w:tr>
      <w:tr w:rsidR="00352CA5" w:rsidRPr="00982BE3" w14:paraId="0DB9EB70" w14:textId="77777777" w:rsidTr="00023060">
        <w:trPr>
          <w:trHeight w:val="1500"/>
        </w:trPr>
        <w:tc>
          <w:tcPr>
            <w:tcW w:w="11070" w:type="dxa"/>
            <w:tcBorders>
              <w:top w:val="nil"/>
              <w:left w:val="nil"/>
              <w:bottom w:val="nil"/>
              <w:right w:val="nil"/>
            </w:tcBorders>
            <w:shd w:val="clear" w:color="auto" w:fill="auto"/>
            <w:hideMark/>
          </w:tcPr>
          <w:p w14:paraId="51A71BC8" w14:textId="77777777" w:rsidR="00352CA5" w:rsidRPr="00982BE3" w:rsidRDefault="00352CA5" w:rsidP="00023060">
            <w:pPr>
              <w:spacing w:after="0" w:line="240" w:lineRule="auto"/>
              <w:rPr>
                <w:rFonts w:ascii="Arial" w:hAnsi="Arial" w:cs="Arial"/>
                <w:sz w:val="20"/>
                <w:szCs w:val="20"/>
              </w:rPr>
            </w:pPr>
            <w:r w:rsidRPr="00982BE3">
              <w:rPr>
                <w:rFonts w:ascii="Arial" w:hAnsi="Arial" w:cs="Arial"/>
                <w:b/>
                <w:sz w:val="20"/>
                <w:szCs w:val="20"/>
              </w:rPr>
              <w:t>Benedetti GM</w:t>
            </w:r>
            <w:r w:rsidRPr="00982BE3">
              <w:rPr>
                <w:rFonts w:ascii="Arial" w:hAnsi="Arial" w:cs="Arial"/>
                <w:sz w:val="20"/>
                <w:szCs w:val="20"/>
              </w:rPr>
              <w:t>, Silverstein FS.</w:t>
            </w:r>
            <w:r w:rsidR="00A70887" w:rsidRPr="00982BE3">
              <w:rPr>
                <w:rFonts w:ascii="Arial" w:hAnsi="Arial" w:cs="Arial"/>
                <w:sz w:val="20"/>
                <w:szCs w:val="20"/>
              </w:rPr>
              <w:t xml:space="preserve"> Targeted Temperature Management in Pediatric Neurocritical Care.</w:t>
            </w:r>
          </w:p>
          <w:p w14:paraId="12E1A193" w14:textId="77777777" w:rsidR="000A17BC" w:rsidRPr="00982BE3" w:rsidRDefault="00352CA5" w:rsidP="000A17BC">
            <w:pPr>
              <w:spacing w:after="0" w:line="240" w:lineRule="auto"/>
              <w:rPr>
                <w:rFonts w:ascii="Arial" w:hAnsi="Arial" w:cs="Arial"/>
                <w:sz w:val="20"/>
                <w:szCs w:val="20"/>
              </w:rPr>
            </w:pP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2018 </w:t>
            </w:r>
            <w:proofErr w:type="gramStart"/>
            <w:r w:rsidRPr="00982BE3">
              <w:rPr>
                <w:rFonts w:ascii="Arial" w:hAnsi="Arial" w:cs="Arial"/>
                <w:sz w:val="20"/>
                <w:szCs w:val="20"/>
              </w:rPr>
              <w:t>Nov;88:12</w:t>
            </w:r>
            <w:proofErr w:type="gramEnd"/>
            <w:r w:rsidRPr="00982BE3">
              <w:rPr>
                <w:rFonts w:ascii="Arial" w:hAnsi="Arial" w:cs="Arial"/>
                <w:sz w:val="20"/>
                <w:szCs w:val="20"/>
              </w:rPr>
              <w:t xml:space="preserve">-24. </w:t>
            </w:r>
          </w:p>
          <w:p w14:paraId="750036AD" w14:textId="77777777" w:rsidR="000A17BC" w:rsidRPr="00982BE3" w:rsidRDefault="000A17BC" w:rsidP="000A17BC">
            <w:pPr>
              <w:spacing w:after="0" w:line="240" w:lineRule="auto"/>
              <w:rPr>
                <w:rFonts w:ascii="Arial" w:hAnsi="Arial" w:cs="Arial"/>
                <w:sz w:val="20"/>
                <w:szCs w:val="20"/>
              </w:rPr>
            </w:pPr>
          </w:p>
          <w:p w14:paraId="243E867B" w14:textId="77777777" w:rsidR="00352CA5" w:rsidRPr="00982BE3" w:rsidRDefault="00352CA5" w:rsidP="000A17BC">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Messacar</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Sillau</w:t>
            </w:r>
            <w:proofErr w:type="spellEnd"/>
            <w:r w:rsidRPr="00982BE3">
              <w:rPr>
                <w:rFonts w:ascii="Arial" w:eastAsia="Times New Roman" w:hAnsi="Arial" w:cs="Arial"/>
                <w:color w:val="000000"/>
                <w:sz w:val="20"/>
                <w:szCs w:val="20"/>
              </w:rPr>
              <w:t xml:space="preserve"> S, Hopkins SE</w:t>
            </w:r>
            <w:r w:rsidRPr="00982BE3">
              <w:rPr>
                <w:rFonts w:ascii="Arial" w:eastAsia="Times New Roman" w:hAnsi="Arial" w:cs="Arial"/>
                <w:b/>
                <w:bCs/>
                <w:color w:val="000000"/>
                <w:sz w:val="20"/>
                <w:szCs w:val="20"/>
              </w:rPr>
              <w:t>, Otten C,</w:t>
            </w:r>
            <w:r w:rsidRPr="00982BE3">
              <w:rPr>
                <w:rFonts w:ascii="Arial" w:eastAsia="Times New Roman" w:hAnsi="Arial" w:cs="Arial"/>
                <w:color w:val="000000"/>
                <w:sz w:val="20"/>
                <w:szCs w:val="20"/>
              </w:rPr>
              <w:t xml:space="preserve"> Wilson-Murphy M, Wong B, Santoro JD, </w:t>
            </w:r>
            <w:proofErr w:type="spellStart"/>
            <w:r w:rsidRPr="00982BE3">
              <w:rPr>
                <w:rFonts w:ascii="Arial" w:eastAsia="Times New Roman" w:hAnsi="Arial" w:cs="Arial"/>
                <w:color w:val="000000"/>
                <w:sz w:val="20"/>
                <w:szCs w:val="20"/>
              </w:rPr>
              <w:t>Treister</w:t>
            </w:r>
            <w:proofErr w:type="spellEnd"/>
            <w:r w:rsidRPr="00982BE3">
              <w:rPr>
                <w:rFonts w:ascii="Arial" w:eastAsia="Times New Roman" w:hAnsi="Arial" w:cs="Arial"/>
                <w:color w:val="000000"/>
                <w:sz w:val="20"/>
                <w:szCs w:val="20"/>
              </w:rPr>
              <w:t xml:space="preserve"> A, Bains HK, Torres A, </w:t>
            </w:r>
            <w:proofErr w:type="spellStart"/>
            <w:r w:rsidRPr="00982BE3">
              <w:rPr>
                <w:rFonts w:ascii="Arial" w:eastAsia="Times New Roman" w:hAnsi="Arial" w:cs="Arial"/>
                <w:color w:val="000000"/>
                <w:sz w:val="20"/>
                <w:szCs w:val="20"/>
              </w:rPr>
              <w:t>Zabrocki</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Glanternik</w:t>
            </w:r>
            <w:proofErr w:type="spellEnd"/>
            <w:r w:rsidRPr="00982BE3">
              <w:rPr>
                <w:rFonts w:ascii="Arial" w:eastAsia="Times New Roman" w:hAnsi="Arial" w:cs="Arial"/>
                <w:color w:val="000000"/>
                <w:sz w:val="20"/>
                <w:szCs w:val="20"/>
              </w:rPr>
              <w:t xml:space="preserve"> JR, Hurst AL, Martin JA, Schreiner T, </w:t>
            </w:r>
            <w:proofErr w:type="spellStart"/>
            <w:r w:rsidRPr="00982BE3">
              <w:rPr>
                <w:rFonts w:ascii="Arial" w:eastAsia="Times New Roman" w:hAnsi="Arial" w:cs="Arial"/>
                <w:color w:val="000000"/>
                <w:sz w:val="20"/>
                <w:szCs w:val="20"/>
              </w:rPr>
              <w:t>Makhani</w:t>
            </w:r>
            <w:proofErr w:type="spellEnd"/>
            <w:r w:rsidRPr="00982BE3">
              <w:rPr>
                <w:rFonts w:ascii="Arial" w:eastAsia="Times New Roman" w:hAnsi="Arial" w:cs="Arial"/>
                <w:color w:val="000000"/>
                <w:sz w:val="20"/>
                <w:szCs w:val="20"/>
              </w:rPr>
              <w:t xml:space="preserve"> N, </w:t>
            </w:r>
            <w:proofErr w:type="spellStart"/>
            <w:r w:rsidRPr="00982BE3">
              <w:rPr>
                <w:rFonts w:ascii="Arial" w:eastAsia="Times New Roman" w:hAnsi="Arial" w:cs="Arial"/>
                <w:color w:val="000000"/>
                <w:sz w:val="20"/>
                <w:szCs w:val="20"/>
              </w:rPr>
              <w:t>DeBiasi</w:t>
            </w:r>
            <w:proofErr w:type="spellEnd"/>
            <w:r w:rsidRPr="00982BE3">
              <w:rPr>
                <w:rFonts w:ascii="Arial" w:eastAsia="Times New Roman" w:hAnsi="Arial" w:cs="Arial"/>
                <w:color w:val="000000"/>
                <w:sz w:val="20"/>
                <w:szCs w:val="20"/>
              </w:rPr>
              <w:t xml:space="preserve"> RL, </w:t>
            </w:r>
            <w:proofErr w:type="spellStart"/>
            <w:r w:rsidRPr="00982BE3">
              <w:rPr>
                <w:rFonts w:ascii="Arial" w:eastAsia="Times New Roman" w:hAnsi="Arial" w:cs="Arial"/>
                <w:color w:val="000000"/>
                <w:sz w:val="20"/>
                <w:szCs w:val="20"/>
              </w:rPr>
              <w:t>Kruer</w:t>
            </w:r>
            <w:proofErr w:type="spellEnd"/>
            <w:r w:rsidRPr="00982BE3">
              <w:rPr>
                <w:rFonts w:ascii="Arial" w:eastAsia="Times New Roman" w:hAnsi="Arial" w:cs="Arial"/>
                <w:color w:val="000000"/>
                <w:sz w:val="20"/>
                <w:szCs w:val="20"/>
              </w:rPr>
              <w:t xml:space="preserve"> MC, </w:t>
            </w:r>
            <w:proofErr w:type="spellStart"/>
            <w:r w:rsidRPr="00982BE3">
              <w:rPr>
                <w:rFonts w:ascii="Arial" w:eastAsia="Times New Roman" w:hAnsi="Arial" w:cs="Arial"/>
                <w:color w:val="000000"/>
                <w:sz w:val="20"/>
                <w:szCs w:val="20"/>
              </w:rPr>
              <w:t>Tremoulet</w:t>
            </w:r>
            <w:proofErr w:type="spellEnd"/>
            <w:r w:rsidRPr="00982BE3">
              <w:rPr>
                <w:rFonts w:ascii="Arial" w:eastAsia="Times New Roman" w:hAnsi="Arial" w:cs="Arial"/>
                <w:color w:val="000000"/>
                <w:sz w:val="20"/>
                <w:szCs w:val="20"/>
              </w:rPr>
              <w:t xml:space="preserve"> AH, Van </w:t>
            </w:r>
            <w:proofErr w:type="spellStart"/>
            <w:r w:rsidRPr="00982BE3">
              <w:rPr>
                <w:rFonts w:ascii="Arial" w:eastAsia="Times New Roman" w:hAnsi="Arial" w:cs="Arial"/>
                <w:color w:val="000000"/>
                <w:sz w:val="20"/>
                <w:szCs w:val="20"/>
              </w:rPr>
              <w:t>Haren</w:t>
            </w:r>
            <w:proofErr w:type="spellEnd"/>
            <w:r w:rsidRPr="00982BE3">
              <w:rPr>
                <w:rFonts w:ascii="Arial" w:eastAsia="Times New Roman" w:hAnsi="Arial" w:cs="Arial"/>
                <w:color w:val="000000"/>
                <w:sz w:val="20"/>
                <w:szCs w:val="20"/>
              </w:rPr>
              <w:t xml:space="preserve"> K, Desai J, Benson LA, Gorman MP, Abzug MJ, Tyler KL, Dominguez SR. </w:t>
            </w:r>
            <w:r w:rsidR="00350B3B" w:rsidRPr="00982BE3">
              <w:rPr>
                <w:rFonts w:ascii="Arial" w:eastAsia="Times New Roman" w:hAnsi="Arial" w:cs="Arial"/>
                <w:color w:val="000000"/>
                <w:sz w:val="20"/>
                <w:szCs w:val="20"/>
              </w:rPr>
              <w:t xml:space="preserve">Safety, tolerability, and efficacy of fluoxetine as </w:t>
            </w:r>
            <w:r w:rsidR="00350B3B" w:rsidRPr="00982BE3">
              <w:rPr>
                <w:rFonts w:ascii="Arial" w:eastAsia="Times New Roman" w:hAnsi="Arial" w:cs="Arial"/>
                <w:color w:val="000000"/>
                <w:sz w:val="20"/>
                <w:szCs w:val="20"/>
              </w:rPr>
              <w:lastRenderedPageBreak/>
              <w:t>an antiviral for acute flaccid myelitis.</w:t>
            </w:r>
            <w:r w:rsidRPr="00982BE3">
              <w:rPr>
                <w:rFonts w:ascii="Arial" w:eastAsia="Times New Roman" w:hAnsi="Arial" w:cs="Arial"/>
                <w:color w:val="000000"/>
                <w:sz w:val="20"/>
                <w:szCs w:val="20"/>
              </w:rPr>
              <w:t xml:space="preserve"> Neurology. 2018 Nov 9.  </w:t>
            </w:r>
          </w:p>
        </w:tc>
      </w:tr>
      <w:tr w:rsidR="00352CA5" w:rsidRPr="00982BE3" w14:paraId="73BB5E34" w14:textId="77777777" w:rsidTr="00D8317F">
        <w:trPr>
          <w:trHeight w:val="837"/>
        </w:trPr>
        <w:tc>
          <w:tcPr>
            <w:tcW w:w="11070" w:type="dxa"/>
            <w:tcBorders>
              <w:top w:val="nil"/>
              <w:left w:val="nil"/>
              <w:bottom w:val="nil"/>
              <w:right w:val="nil"/>
            </w:tcBorders>
            <w:shd w:val="clear" w:color="auto" w:fill="auto"/>
            <w:hideMark/>
          </w:tcPr>
          <w:p w14:paraId="3089D77E" w14:textId="77777777" w:rsidR="00352CA5" w:rsidRPr="00982BE3" w:rsidRDefault="00352CA5" w:rsidP="00023060">
            <w:pPr>
              <w:spacing w:after="0" w:line="240" w:lineRule="auto"/>
              <w:rPr>
                <w:rFonts w:ascii="Arial" w:eastAsia="Times New Roman" w:hAnsi="Arial" w:cs="Arial"/>
                <w:color w:val="000000"/>
                <w:sz w:val="20"/>
                <w:szCs w:val="20"/>
              </w:rPr>
            </w:pPr>
          </w:p>
          <w:p w14:paraId="331CD245" w14:textId="77777777" w:rsidR="00352CA5" w:rsidRPr="00982BE3" w:rsidRDefault="00352CA5" w:rsidP="00350B3B">
            <w:pPr>
              <w:spacing w:after="0" w:line="240" w:lineRule="auto"/>
              <w:rPr>
                <w:rFonts w:ascii="Arial" w:eastAsia="Times New Roman" w:hAnsi="Arial" w:cs="Arial"/>
                <w:color w:val="000000"/>
                <w:sz w:val="20"/>
                <w:szCs w:val="20"/>
              </w:rPr>
            </w:pPr>
            <w:r w:rsidRPr="00982BE3">
              <w:rPr>
                <w:rFonts w:ascii="Arial" w:eastAsia="Times New Roman" w:hAnsi="Arial" w:cs="Arial"/>
                <w:b/>
                <w:color w:val="000000"/>
                <w:sz w:val="20"/>
                <w:szCs w:val="20"/>
              </w:rPr>
              <w:t>Amlie-Lefond C</w:t>
            </w:r>
            <w:r w:rsidRPr="00982BE3">
              <w:rPr>
                <w:rFonts w:ascii="Arial" w:eastAsia="Times New Roman" w:hAnsi="Arial" w:cs="Arial"/>
                <w:color w:val="000000"/>
                <w:sz w:val="20"/>
                <w:szCs w:val="20"/>
              </w:rPr>
              <w:t xml:space="preserve">, Flanagan J, Kanter J, </w:t>
            </w:r>
            <w:r w:rsidRPr="00982BE3">
              <w:rPr>
                <w:rFonts w:ascii="Arial" w:eastAsia="Times New Roman" w:hAnsi="Arial" w:cs="Arial"/>
                <w:b/>
                <w:color w:val="000000"/>
                <w:sz w:val="20"/>
                <w:szCs w:val="20"/>
              </w:rPr>
              <w:t>Dobyns WB</w:t>
            </w:r>
            <w:r w:rsidRPr="00982BE3">
              <w:rPr>
                <w:rFonts w:ascii="Arial" w:eastAsia="Times New Roman" w:hAnsi="Arial" w:cs="Arial"/>
                <w:color w:val="000000"/>
                <w:sz w:val="20"/>
                <w:szCs w:val="20"/>
              </w:rPr>
              <w:t xml:space="preserve">. </w:t>
            </w:r>
            <w:r w:rsidR="00350B3B" w:rsidRPr="00982BE3">
              <w:rPr>
                <w:rFonts w:ascii="Arial" w:eastAsia="Times New Roman" w:hAnsi="Arial" w:cs="Arial"/>
                <w:color w:val="000000"/>
                <w:sz w:val="20"/>
                <w:szCs w:val="20"/>
              </w:rPr>
              <w:t xml:space="preserve">The Genetic Landscape of Cerebral Steno-Occlusive Arteriopathy and Stroke in Sickle Cell Anemia.  </w:t>
            </w:r>
            <w:r w:rsidRPr="00982BE3">
              <w:rPr>
                <w:rFonts w:ascii="Arial" w:eastAsia="Times New Roman" w:hAnsi="Arial" w:cs="Arial"/>
                <w:color w:val="000000"/>
                <w:sz w:val="20"/>
                <w:szCs w:val="20"/>
              </w:rPr>
              <w:t xml:space="preserve"> J Stroke </w:t>
            </w:r>
            <w:proofErr w:type="spellStart"/>
            <w:r w:rsidRPr="00982BE3">
              <w:rPr>
                <w:rFonts w:ascii="Arial" w:eastAsia="Times New Roman" w:hAnsi="Arial" w:cs="Arial"/>
                <w:color w:val="000000"/>
                <w:sz w:val="20"/>
                <w:szCs w:val="20"/>
              </w:rPr>
              <w:t>Cerebrovasc</w:t>
            </w:r>
            <w:proofErr w:type="spellEnd"/>
            <w:r w:rsidRPr="00982BE3">
              <w:rPr>
                <w:rFonts w:ascii="Arial" w:eastAsia="Times New Roman" w:hAnsi="Arial" w:cs="Arial"/>
                <w:color w:val="000000"/>
                <w:sz w:val="20"/>
                <w:szCs w:val="20"/>
              </w:rPr>
              <w:t xml:space="preserve"> Dis. 2018 Nov;27(11):2897-2904. </w:t>
            </w:r>
          </w:p>
        </w:tc>
      </w:tr>
      <w:tr w:rsidR="00352CA5" w:rsidRPr="00982BE3" w14:paraId="5D84E8FB" w14:textId="77777777" w:rsidTr="00352CA5">
        <w:trPr>
          <w:trHeight w:val="630"/>
        </w:trPr>
        <w:tc>
          <w:tcPr>
            <w:tcW w:w="11070" w:type="dxa"/>
            <w:tcBorders>
              <w:top w:val="nil"/>
              <w:left w:val="nil"/>
              <w:bottom w:val="nil"/>
              <w:right w:val="nil"/>
            </w:tcBorders>
            <w:shd w:val="clear" w:color="auto" w:fill="auto"/>
            <w:hideMark/>
          </w:tcPr>
          <w:p w14:paraId="7619F97B"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Bozarth X,</w:t>
            </w:r>
            <w:r w:rsidRPr="00982BE3">
              <w:rPr>
                <w:rFonts w:ascii="Arial" w:eastAsia="Times New Roman" w:hAnsi="Arial" w:cs="Arial"/>
                <w:color w:val="000000"/>
                <w:sz w:val="20"/>
                <w:szCs w:val="20"/>
              </w:rPr>
              <w:t xml:space="preserve"> Foss K, </w:t>
            </w:r>
            <w:proofErr w:type="spellStart"/>
            <w:r w:rsidRPr="00982BE3">
              <w:rPr>
                <w:rFonts w:ascii="Arial" w:eastAsia="Times New Roman" w:hAnsi="Arial" w:cs="Arial"/>
                <w:color w:val="000000"/>
                <w:sz w:val="20"/>
                <w:szCs w:val="20"/>
              </w:rPr>
              <w:t>Mefford</w:t>
            </w:r>
            <w:proofErr w:type="spellEnd"/>
            <w:r w:rsidRPr="00982BE3">
              <w:rPr>
                <w:rFonts w:ascii="Arial" w:eastAsia="Times New Roman" w:hAnsi="Arial" w:cs="Arial"/>
                <w:color w:val="000000"/>
                <w:sz w:val="20"/>
                <w:szCs w:val="20"/>
              </w:rPr>
              <w:t xml:space="preserve"> HC.</w:t>
            </w:r>
            <w:r w:rsidR="00D8317F" w:rsidRPr="00982BE3">
              <w:rPr>
                <w:rFonts w:ascii="Arial" w:eastAsia="Times New Roman" w:hAnsi="Arial" w:cs="Arial"/>
                <w:color w:val="000000"/>
                <w:sz w:val="20"/>
                <w:szCs w:val="20"/>
              </w:rPr>
              <w:t xml:space="preserve"> A de novo in-frame deletion of CASK gene causes early onset infantile spasms and supratentorial cerebral malformation in a female patient </w:t>
            </w:r>
            <w:r w:rsidRPr="00982BE3">
              <w:rPr>
                <w:rFonts w:ascii="Arial" w:eastAsia="Times New Roman" w:hAnsi="Arial" w:cs="Arial"/>
                <w:color w:val="000000"/>
                <w:sz w:val="20"/>
                <w:szCs w:val="20"/>
              </w:rPr>
              <w:t>Am J Med Genet A. 2018 Nov;176(11):2425-2429.</w:t>
            </w:r>
          </w:p>
        </w:tc>
      </w:tr>
      <w:tr w:rsidR="00352CA5" w:rsidRPr="00982BE3" w14:paraId="1F7E118B" w14:textId="77777777" w:rsidTr="00023060">
        <w:trPr>
          <w:trHeight w:val="1512"/>
        </w:trPr>
        <w:tc>
          <w:tcPr>
            <w:tcW w:w="11070" w:type="dxa"/>
            <w:tcBorders>
              <w:top w:val="nil"/>
              <w:left w:val="nil"/>
              <w:bottom w:val="nil"/>
              <w:right w:val="nil"/>
            </w:tcBorders>
            <w:shd w:val="clear" w:color="auto" w:fill="auto"/>
            <w:hideMark/>
          </w:tcPr>
          <w:p w14:paraId="4EEAC46B"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Schanze I, Bunt J, Lim JWC, Schanze D, Dean RJ, Alders M, Blanchet P, </w:t>
            </w:r>
            <w:proofErr w:type="spellStart"/>
            <w:r w:rsidRPr="00982BE3">
              <w:rPr>
                <w:rFonts w:ascii="Arial" w:eastAsia="Times New Roman" w:hAnsi="Arial" w:cs="Arial"/>
                <w:color w:val="000000"/>
                <w:sz w:val="20"/>
                <w:szCs w:val="20"/>
              </w:rPr>
              <w:t>Attié-Bitach</w:t>
            </w:r>
            <w:proofErr w:type="spellEnd"/>
            <w:r w:rsidRPr="00982BE3">
              <w:rPr>
                <w:rFonts w:ascii="Arial" w:eastAsia="Times New Roman" w:hAnsi="Arial" w:cs="Arial"/>
                <w:color w:val="000000"/>
                <w:sz w:val="20"/>
                <w:szCs w:val="20"/>
              </w:rPr>
              <w:t xml:space="preserve"> T, Berland S, </w:t>
            </w:r>
            <w:proofErr w:type="spellStart"/>
            <w:r w:rsidRPr="00982BE3">
              <w:rPr>
                <w:rFonts w:ascii="Arial" w:eastAsia="Times New Roman" w:hAnsi="Arial" w:cs="Arial"/>
                <w:color w:val="000000"/>
                <w:sz w:val="20"/>
                <w:szCs w:val="20"/>
              </w:rPr>
              <w:t>Boogert</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Boppudi</w:t>
            </w:r>
            <w:proofErr w:type="spellEnd"/>
            <w:r w:rsidRPr="00982BE3">
              <w:rPr>
                <w:rFonts w:ascii="Arial" w:eastAsia="Times New Roman" w:hAnsi="Arial" w:cs="Arial"/>
                <w:color w:val="000000"/>
                <w:sz w:val="20"/>
                <w:szCs w:val="20"/>
              </w:rPr>
              <w:t xml:space="preserve"> S, Bridges CJ, Cho MT</w:t>
            </w:r>
            <w:r w:rsidRPr="00982BE3">
              <w:rPr>
                <w:rFonts w:ascii="Arial" w:eastAsia="Times New Roman" w:hAnsi="Arial" w:cs="Arial"/>
                <w:b/>
                <w:bCs/>
                <w:color w:val="000000"/>
                <w:sz w:val="20"/>
                <w:szCs w:val="20"/>
              </w:rPr>
              <w:t>, 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Donnai</w:t>
            </w:r>
            <w:proofErr w:type="spellEnd"/>
            <w:r w:rsidRPr="00982BE3">
              <w:rPr>
                <w:rFonts w:ascii="Arial" w:eastAsia="Times New Roman" w:hAnsi="Arial" w:cs="Arial"/>
                <w:color w:val="000000"/>
                <w:sz w:val="20"/>
                <w:szCs w:val="20"/>
              </w:rPr>
              <w:t xml:space="preserve"> D, Douglas J, Earl DL, Edwards TJ, </w:t>
            </w:r>
            <w:proofErr w:type="spellStart"/>
            <w:r w:rsidRPr="00982BE3">
              <w:rPr>
                <w:rFonts w:ascii="Arial" w:eastAsia="Times New Roman" w:hAnsi="Arial" w:cs="Arial"/>
                <w:color w:val="000000"/>
                <w:sz w:val="20"/>
                <w:szCs w:val="20"/>
              </w:rPr>
              <w:t>Faivre</w:t>
            </w:r>
            <w:proofErr w:type="spellEnd"/>
            <w:r w:rsidRPr="00982BE3">
              <w:rPr>
                <w:rFonts w:ascii="Arial" w:eastAsia="Times New Roman" w:hAnsi="Arial" w:cs="Arial"/>
                <w:color w:val="000000"/>
                <w:sz w:val="20"/>
                <w:szCs w:val="20"/>
              </w:rPr>
              <w:t xml:space="preserve"> L, </w:t>
            </w:r>
            <w:proofErr w:type="spellStart"/>
            <w:r w:rsidRPr="00982BE3">
              <w:rPr>
                <w:rFonts w:ascii="Arial" w:eastAsia="Times New Roman" w:hAnsi="Arial" w:cs="Arial"/>
                <w:color w:val="000000"/>
                <w:sz w:val="20"/>
                <w:szCs w:val="20"/>
              </w:rPr>
              <w:t>Fregeau</w:t>
            </w:r>
            <w:proofErr w:type="spellEnd"/>
            <w:r w:rsidRPr="00982BE3">
              <w:rPr>
                <w:rFonts w:ascii="Arial" w:eastAsia="Times New Roman" w:hAnsi="Arial" w:cs="Arial"/>
                <w:color w:val="000000"/>
                <w:sz w:val="20"/>
                <w:szCs w:val="20"/>
              </w:rPr>
              <w:t xml:space="preserve"> B, Genevieve D, Gérard M, </w:t>
            </w:r>
            <w:proofErr w:type="spellStart"/>
            <w:r w:rsidRPr="00982BE3">
              <w:rPr>
                <w:rFonts w:ascii="Arial" w:eastAsia="Times New Roman" w:hAnsi="Arial" w:cs="Arial"/>
                <w:color w:val="000000"/>
                <w:sz w:val="20"/>
                <w:szCs w:val="20"/>
              </w:rPr>
              <w:t>Gatinois</w:t>
            </w:r>
            <w:proofErr w:type="spellEnd"/>
            <w:r w:rsidRPr="00982BE3">
              <w:rPr>
                <w:rFonts w:ascii="Arial" w:eastAsia="Times New Roman" w:hAnsi="Arial" w:cs="Arial"/>
                <w:color w:val="000000"/>
                <w:sz w:val="20"/>
                <w:szCs w:val="20"/>
              </w:rPr>
              <w:t xml:space="preserve"> V, Holder-</w:t>
            </w:r>
            <w:proofErr w:type="spellStart"/>
            <w:r w:rsidRPr="00982BE3">
              <w:rPr>
                <w:rFonts w:ascii="Arial" w:eastAsia="Times New Roman" w:hAnsi="Arial" w:cs="Arial"/>
                <w:color w:val="000000"/>
                <w:sz w:val="20"/>
                <w:szCs w:val="20"/>
              </w:rPr>
              <w:t>Espinasse</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Huth</w:t>
            </w:r>
            <w:proofErr w:type="spellEnd"/>
            <w:r w:rsidRPr="00982BE3">
              <w:rPr>
                <w:rFonts w:ascii="Arial" w:eastAsia="Times New Roman" w:hAnsi="Arial" w:cs="Arial"/>
                <w:color w:val="000000"/>
                <w:sz w:val="20"/>
                <w:szCs w:val="20"/>
              </w:rPr>
              <w:t xml:space="preserve"> SF, Izumi K, Kerr B, </w:t>
            </w:r>
            <w:proofErr w:type="spellStart"/>
            <w:r w:rsidRPr="00982BE3">
              <w:rPr>
                <w:rFonts w:ascii="Arial" w:eastAsia="Times New Roman" w:hAnsi="Arial" w:cs="Arial"/>
                <w:color w:val="000000"/>
                <w:sz w:val="20"/>
                <w:szCs w:val="20"/>
              </w:rPr>
              <w:t>Lacaze</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Lakeman</w:t>
            </w:r>
            <w:proofErr w:type="spellEnd"/>
            <w:r w:rsidRPr="00982BE3">
              <w:rPr>
                <w:rFonts w:ascii="Arial" w:eastAsia="Times New Roman" w:hAnsi="Arial" w:cs="Arial"/>
                <w:color w:val="000000"/>
                <w:sz w:val="20"/>
                <w:szCs w:val="20"/>
              </w:rPr>
              <w:t xml:space="preserve"> P, </w:t>
            </w:r>
            <w:proofErr w:type="spellStart"/>
            <w:r w:rsidRPr="00982BE3">
              <w:rPr>
                <w:rFonts w:ascii="Arial" w:eastAsia="Times New Roman" w:hAnsi="Arial" w:cs="Arial"/>
                <w:color w:val="000000"/>
                <w:sz w:val="20"/>
                <w:szCs w:val="20"/>
              </w:rPr>
              <w:t>Mahida</w:t>
            </w:r>
            <w:proofErr w:type="spellEnd"/>
            <w:r w:rsidRPr="00982BE3">
              <w:rPr>
                <w:rFonts w:ascii="Arial" w:eastAsia="Times New Roman" w:hAnsi="Arial" w:cs="Arial"/>
                <w:color w:val="000000"/>
                <w:sz w:val="20"/>
                <w:szCs w:val="20"/>
              </w:rPr>
              <w:t xml:space="preserve"> S, Mirzaa GM, Morgan SM, Nowak C, </w:t>
            </w:r>
            <w:proofErr w:type="spellStart"/>
            <w:r w:rsidRPr="00982BE3">
              <w:rPr>
                <w:rFonts w:ascii="Arial" w:eastAsia="Times New Roman" w:hAnsi="Arial" w:cs="Arial"/>
                <w:color w:val="000000"/>
                <w:sz w:val="20"/>
                <w:szCs w:val="20"/>
              </w:rPr>
              <w:t>Peeters</w:t>
            </w:r>
            <w:proofErr w:type="spellEnd"/>
            <w:r w:rsidRPr="00982BE3">
              <w:rPr>
                <w:rFonts w:ascii="Arial" w:eastAsia="Times New Roman" w:hAnsi="Arial" w:cs="Arial"/>
                <w:color w:val="000000"/>
                <w:sz w:val="20"/>
                <w:szCs w:val="20"/>
              </w:rPr>
              <w:t xml:space="preserve"> H, Petit F, </w:t>
            </w:r>
            <w:proofErr w:type="spellStart"/>
            <w:r w:rsidRPr="00982BE3">
              <w:rPr>
                <w:rFonts w:ascii="Arial" w:eastAsia="Times New Roman" w:hAnsi="Arial" w:cs="Arial"/>
                <w:color w:val="000000"/>
                <w:sz w:val="20"/>
                <w:szCs w:val="20"/>
              </w:rPr>
              <w:t>Pilz</w:t>
            </w:r>
            <w:proofErr w:type="spellEnd"/>
            <w:r w:rsidRPr="00982BE3">
              <w:rPr>
                <w:rFonts w:ascii="Arial" w:eastAsia="Times New Roman" w:hAnsi="Arial" w:cs="Arial"/>
                <w:color w:val="000000"/>
                <w:sz w:val="20"/>
                <w:szCs w:val="20"/>
              </w:rPr>
              <w:t xml:space="preserve"> DT, </w:t>
            </w:r>
            <w:proofErr w:type="spellStart"/>
            <w:r w:rsidRPr="00982BE3">
              <w:rPr>
                <w:rFonts w:ascii="Arial" w:eastAsia="Times New Roman" w:hAnsi="Arial" w:cs="Arial"/>
                <w:color w:val="000000"/>
                <w:sz w:val="20"/>
                <w:szCs w:val="20"/>
              </w:rPr>
              <w:t>Puechberty</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Reinstein</w:t>
            </w:r>
            <w:proofErr w:type="spellEnd"/>
            <w:r w:rsidRPr="00982BE3">
              <w:rPr>
                <w:rFonts w:ascii="Arial" w:eastAsia="Times New Roman" w:hAnsi="Arial" w:cs="Arial"/>
                <w:color w:val="000000"/>
                <w:sz w:val="20"/>
                <w:szCs w:val="20"/>
              </w:rPr>
              <w:t xml:space="preserve"> E, Rivière JB, </w:t>
            </w:r>
            <w:proofErr w:type="spellStart"/>
            <w:r w:rsidRPr="00982BE3">
              <w:rPr>
                <w:rFonts w:ascii="Arial" w:eastAsia="Times New Roman" w:hAnsi="Arial" w:cs="Arial"/>
                <w:color w:val="000000"/>
                <w:sz w:val="20"/>
                <w:szCs w:val="20"/>
              </w:rPr>
              <w:t>Santani</w:t>
            </w:r>
            <w:proofErr w:type="spellEnd"/>
            <w:r w:rsidRPr="00982BE3">
              <w:rPr>
                <w:rFonts w:ascii="Arial" w:eastAsia="Times New Roman" w:hAnsi="Arial" w:cs="Arial"/>
                <w:color w:val="000000"/>
                <w:sz w:val="20"/>
                <w:szCs w:val="20"/>
              </w:rPr>
              <w:t xml:space="preserve"> AB, Schneider A, </w:t>
            </w:r>
            <w:proofErr w:type="spellStart"/>
            <w:r w:rsidRPr="00982BE3">
              <w:rPr>
                <w:rFonts w:ascii="Arial" w:eastAsia="Times New Roman" w:hAnsi="Arial" w:cs="Arial"/>
                <w:color w:val="000000"/>
                <w:sz w:val="20"/>
                <w:szCs w:val="20"/>
              </w:rPr>
              <w:t>Sherr</w:t>
            </w:r>
            <w:proofErr w:type="spellEnd"/>
            <w:r w:rsidRPr="00982BE3">
              <w:rPr>
                <w:rFonts w:ascii="Arial" w:eastAsia="Times New Roman" w:hAnsi="Arial" w:cs="Arial"/>
                <w:color w:val="000000"/>
                <w:sz w:val="20"/>
                <w:szCs w:val="20"/>
              </w:rPr>
              <w:t xml:space="preserve"> EH, Smith-Hicks C, Wieland I, </w:t>
            </w:r>
            <w:proofErr w:type="spellStart"/>
            <w:r w:rsidRPr="00982BE3">
              <w:rPr>
                <w:rFonts w:ascii="Arial" w:eastAsia="Times New Roman" w:hAnsi="Arial" w:cs="Arial"/>
                <w:color w:val="000000"/>
                <w:sz w:val="20"/>
                <w:szCs w:val="20"/>
              </w:rPr>
              <w:t>Zackai</w:t>
            </w:r>
            <w:proofErr w:type="spellEnd"/>
            <w:r w:rsidRPr="00982BE3">
              <w:rPr>
                <w:rFonts w:ascii="Arial" w:eastAsia="Times New Roman" w:hAnsi="Arial" w:cs="Arial"/>
                <w:color w:val="000000"/>
                <w:sz w:val="20"/>
                <w:szCs w:val="20"/>
              </w:rPr>
              <w:t xml:space="preserve"> E, Zhao X, </w:t>
            </w:r>
            <w:proofErr w:type="spellStart"/>
            <w:r w:rsidRPr="00982BE3">
              <w:rPr>
                <w:rFonts w:ascii="Arial" w:eastAsia="Times New Roman" w:hAnsi="Arial" w:cs="Arial"/>
                <w:color w:val="000000"/>
                <w:sz w:val="20"/>
                <w:szCs w:val="20"/>
              </w:rPr>
              <w:t>Gronostajski</w:t>
            </w:r>
            <w:proofErr w:type="spellEnd"/>
            <w:r w:rsidRPr="00982BE3">
              <w:rPr>
                <w:rFonts w:ascii="Arial" w:eastAsia="Times New Roman" w:hAnsi="Arial" w:cs="Arial"/>
                <w:color w:val="000000"/>
                <w:sz w:val="20"/>
                <w:szCs w:val="20"/>
              </w:rPr>
              <w:t xml:space="preserve"> RM, </w:t>
            </w:r>
            <w:proofErr w:type="spellStart"/>
            <w:r w:rsidRPr="00982BE3">
              <w:rPr>
                <w:rFonts w:ascii="Arial" w:eastAsia="Times New Roman" w:hAnsi="Arial" w:cs="Arial"/>
                <w:color w:val="000000"/>
                <w:sz w:val="20"/>
                <w:szCs w:val="20"/>
              </w:rPr>
              <w:t>Zenker</w:t>
            </w:r>
            <w:proofErr w:type="spellEnd"/>
            <w:r w:rsidRPr="00982BE3">
              <w:rPr>
                <w:rFonts w:ascii="Arial" w:eastAsia="Times New Roman" w:hAnsi="Arial" w:cs="Arial"/>
                <w:color w:val="000000"/>
                <w:sz w:val="20"/>
                <w:szCs w:val="20"/>
              </w:rPr>
              <w:t xml:space="preserve"> M, Richards LJ. </w:t>
            </w:r>
            <w:r w:rsidR="00D8317F" w:rsidRPr="00982BE3">
              <w:rPr>
                <w:rFonts w:ascii="Arial" w:eastAsia="Times New Roman" w:hAnsi="Arial" w:cs="Arial"/>
                <w:color w:val="000000"/>
                <w:sz w:val="20"/>
                <w:szCs w:val="20"/>
              </w:rPr>
              <w:t xml:space="preserve"> NFIB Haploinsufficiency Is Associated with Intellectual Disability and Macrocephaly </w:t>
            </w:r>
            <w:r w:rsidRPr="00982BE3">
              <w:rPr>
                <w:rFonts w:ascii="Arial" w:eastAsia="Times New Roman" w:hAnsi="Arial" w:cs="Arial"/>
                <w:color w:val="000000"/>
                <w:sz w:val="20"/>
                <w:szCs w:val="20"/>
              </w:rPr>
              <w:t>Am J Hum Genet. 2018 Nov 1;103(5):752-768.</w:t>
            </w:r>
          </w:p>
        </w:tc>
      </w:tr>
      <w:tr w:rsidR="00352CA5" w:rsidRPr="00982BE3" w14:paraId="045D8435" w14:textId="77777777" w:rsidTr="00023060">
        <w:trPr>
          <w:trHeight w:val="900"/>
        </w:trPr>
        <w:tc>
          <w:tcPr>
            <w:tcW w:w="11070" w:type="dxa"/>
            <w:tcBorders>
              <w:top w:val="nil"/>
              <w:left w:val="nil"/>
              <w:bottom w:val="nil"/>
              <w:right w:val="nil"/>
            </w:tcBorders>
            <w:shd w:val="clear" w:color="auto" w:fill="auto"/>
            <w:hideMark/>
          </w:tcPr>
          <w:p w14:paraId="4273BEB6" w14:textId="77777777" w:rsidR="00352CA5" w:rsidRPr="00982BE3" w:rsidRDefault="00352CA5" w:rsidP="00023060">
            <w:pPr>
              <w:spacing w:after="0" w:line="240" w:lineRule="auto"/>
              <w:rPr>
                <w:rFonts w:ascii="Arial" w:hAnsi="Arial" w:cs="Arial"/>
                <w:sz w:val="20"/>
                <w:szCs w:val="20"/>
              </w:rPr>
            </w:pPr>
            <w:proofErr w:type="spellStart"/>
            <w:r w:rsidRPr="00982BE3">
              <w:rPr>
                <w:rFonts w:ascii="Arial" w:hAnsi="Arial" w:cs="Arial"/>
                <w:sz w:val="20"/>
                <w:szCs w:val="20"/>
              </w:rPr>
              <w:t>Piacitelli</w:t>
            </w:r>
            <w:proofErr w:type="spellEnd"/>
            <w:r w:rsidRPr="00982BE3">
              <w:rPr>
                <w:rFonts w:ascii="Arial" w:hAnsi="Arial" w:cs="Arial"/>
                <w:sz w:val="20"/>
                <w:szCs w:val="20"/>
              </w:rPr>
              <w:t xml:space="preserve"> AM, Jensen DM, Brandling-Bennett H, Gray MM, Batra M</w:t>
            </w:r>
            <w:r w:rsidRPr="00982BE3">
              <w:rPr>
                <w:rFonts w:ascii="Arial" w:hAnsi="Arial" w:cs="Arial"/>
                <w:b/>
                <w:sz w:val="20"/>
                <w:szCs w:val="20"/>
              </w:rPr>
              <w:t>, Gust J</w:t>
            </w:r>
            <w:r w:rsidRPr="00982BE3">
              <w:rPr>
                <w:rFonts w:ascii="Arial" w:hAnsi="Arial" w:cs="Arial"/>
                <w:sz w:val="20"/>
                <w:szCs w:val="20"/>
              </w:rPr>
              <w:t xml:space="preserve">, </w:t>
            </w:r>
            <w:proofErr w:type="spellStart"/>
            <w:r w:rsidRPr="00982BE3">
              <w:rPr>
                <w:rFonts w:ascii="Arial" w:hAnsi="Arial" w:cs="Arial"/>
                <w:sz w:val="20"/>
                <w:szCs w:val="20"/>
              </w:rPr>
              <w:t>Thaker</w:t>
            </w:r>
            <w:proofErr w:type="spellEnd"/>
            <w:r w:rsidRPr="00982BE3">
              <w:rPr>
                <w:rFonts w:ascii="Arial" w:hAnsi="Arial" w:cs="Arial"/>
                <w:sz w:val="20"/>
                <w:szCs w:val="20"/>
              </w:rPr>
              <w:t xml:space="preserve"> A, Paschal C, Tsuchiya K, Pritchard CC, Perkins J, Mirzaa GM, Bennett JT. </w:t>
            </w:r>
            <w:r w:rsidR="00D8317F" w:rsidRPr="00982BE3">
              <w:rPr>
                <w:rFonts w:ascii="Arial" w:hAnsi="Arial" w:cs="Arial"/>
                <w:sz w:val="20"/>
                <w:szCs w:val="20"/>
              </w:rPr>
              <w:t xml:space="preserve">Characterization of a severe case of PIK3CA-related overgrowth at autopsy by droplet digital polymerase chain reaction and report of PIK3CA sequencing in 22 patients. </w:t>
            </w:r>
            <w:r w:rsidRPr="00982BE3">
              <w:rPr>
                <w:rFonts w:ascii="Arial" w:hAnsi="Arial" w:cs="Arial"/>
                <w:sz w:val="20"/>
                <w:szCs w:val="20"/>
              </w:rPr>
              <w:t>Am J Med Genet A. 2018 Nov;176(11):2301-2308.</w:t>
            </w:r>
          </w:p>
          <w:p w14:paraId="6D683550" w14:textId="77777777" w:rsidR="00352CA5" w:rsidRPr="00982BE3" w:rsidRDefault="00352CA5" w:rsidP="00023060">
            <w:pPr>
              <w:spacing w:after="0" w:line="240" w:lineRule="auto"/>
              <w:rPr>
                <w:rFonts w:ascii="Arial" w:eastAsia="Times New Roman" w:hAnsi="Arial" w:cs="Arial"/>
                <w:color w:val="000000"/>
                <w:sz w:val="20"/>
                <w:szCs w:val="20"/>
              </w:rPr>
            </w:pPr>
          </w:p>
          <w:p w14:paraId="51D23F2A" w14:textId="77777777" w:rsidR="00D8317F" w:rsidRPr="00982BE3" w:rsidRDefault="00352CA5" w:rsidP="00D8317F">
            <w:pPr>
              <w:spacing w:after="0" w:line="240" w:lineRule="auto"/>
              <w:rPr>
                <w:rFonts w:ascii="Arial" w:hAnsi="Arial" w:cs="Arial"/>
                <w:sz w:val="20"/>
                <w:szCs w:val="20"/>
              </w:rPr>
            </w:pP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Loman MM, Lew SM</w:t>
            </w:r>
            <w:r w:rsidR="00D8317F" w:rsidRPr="00982BE3">
              <w:rPr>
                <w:rFonts w:ascii="Arial" w:hAnsi="Arial" w:cs="Arial"/>
                <w:sz w:val="20"/>
                <w:szCs w:val="20"/>
              </w:rPr>
              <w:t xml:space="preserve"> Stereotactic laser ablation for </w:t>
            </w:r>
            <w:proofErr w:type="spellStart"/>
            <w:r w:rsidR="00D8317F" w:rsidRPr="00982BE3">
              <w:rPr>
                <w:rFonts w:ascii="Arial" w:hAnsi="Arial" w:cs="Arial"/>
                <w:sz w:val="20"/>
                <w:szCs w:val="20"/>
              </w:rPr>
              <w:t>nonlesional</w:t>
            </w:r>
            <w:proofErr w:type="spellEnd"/>
            <w:r w:rsidR="00D8317F" w:rsidRPr="00982BE3">
              <w:rPr>
                <w:rFonts w:ascii="Arial" w:hAnsi="Arial" w:cs="Arial"/>
                <w:sz w:val="20"/>
                <w:szCs w:val="20"/>
              </w:rPr>
              <w:t xml:space="preserve"> cingulate epilepsy: case report. </w:t>
            </w:r>
          </w:p>
          <w:p w14:paraId="09CE06E7" w14:textId="77777777" w:rsidR="00352CA5" w:rsidRPr="00982BE3" w:rsidRDefault="00352CA5" w:rsidP="00023060">
            <w:pPr>
              <w:spacing w:after="0" w:line="240" w:lineRule="auto"/>
              <w:rPr>
                <w:rFonts w:ascii="Arial" w:hAnsi="Arial" w:cs="Arial"/>
                <w:sz w:val="20"/>
                <w:szCs w:val="20"/>
              </w:rPr>
            </w:pPr>
            <w:proofErr w:type="gramStart"/>
            <w:r w:rsidRPr="00982BE3">
              <w:rPr>
                <w:rFonts w:ascii="Arial" w:hAnsi="Arial" w:cs="Arial"/>
                <w:sz w:val="20"/>
                <w:szCs w:val="20"/>
              </w:rPr>
              <w:t>.J</w:t>
            </w:r>
            <w:proofErr w:type="gramEnd"/>
            <w:r w:rsidRPr="00982BE3">
              <w:rPr>
                <w:rFonts w:ascii="Arial" w:hAnsi="Arial" w:cs="Arial"/>
                <w:sz w:val="20"/>
                <w:szCs w:val="20"/>
              </w:rPr>
              <w:t xml:space="preserve"> </w:t>
            </w:r>
            <w:proofErr w:type="spellStart"/>
            <w:r w:rsidRPr="00982BE3">
              <w:rPr>
                <w:rFonts w:ascii="Arial" w:hAnsi="Arial" w:cs="Arial"/>
                <w:sz w:val="20"/>
                <w:szCs w:val="20"/>
              </w:rPr>
              <w:t>Neurosurg</w:t>
            </w:r>
            <w:proofErr w:type="spellEnd"/>
            <w:r w:rsidRPr="00982BE3">
              <w:rPr>
                <w:rFonts w:ascii="Arial" w:hAnsi="Arial" w:cs="Arial"/>
                <w:sz w:val="20"/>
                <w:szCs w:val="20"/>
              </w:rPr>
              <w:t xml:space="preserve"> </w:t>
            </w:r>
            <w:proofErr w:type="spellStart"/>
            <w:r w:rsidRPr="00982BE3">
              <w:rPr>
                <w:rFonts w:ascii="Arial" w:hAnsi="Arial" w:cs="Arial"/>
                <w:sz w:val="20"/>
                <w:szCs w:val="20"/>
              </w:rPr>
              <w:t>Pediatr</w:t>
            </w:r>
            <w:proofErr w:type="spellEnd"/>
            <w:r w:rsidRPr="00982BE3">
              <w:rPr>
                <w:rFonts w:ascii="Arial" w:hAnsi="Arial" w:cs="Arial"/>
                <w:sz w:val="20"/>
                <w:szCs w:val="20"/>
              </w:rPr>
              <w:t>. 2018 Nov 1;22(5):481-488</w:t>
            </w:r>
          </w:p>
          <w:p w14:paraId="3FEB7AD3" w14:textId="77777777" w:rsidR="00352CA5" w:rsidRPr="00982BE3" w:rsidRDefault="00352CA5" w:rsidP="00023060">
            <w:pPr>
              <w:spacing w:after="0" w:line="240" w:lineRule="auto"/>
              <w:rPr>
                <w:rFonts w:ascii="Arial" w:hAnsi="Arial" w:cs="Arial"/>
                <w:sz w:val="20"/>
                <w:szCs w:val="20"/>
              </w:rPr>
            </w:pPr>
          </w:p>
          <w:p w14:paraId="47D3BF41" w14:textId="1AB0CCFA"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Fullerton HJ, </w:t>
            </w:r>
            <w:proofErr w:type="spellStart"/>
            <w:r w:rsidRPr="00982BE3">
              <w:rPr>
                <w:rFonts w:ascii="Arial" w:eastAsia="Times New Roman" w:hAnsi="Arial" w:cs="Arial"/>
                <w:color w:val="000000"/>
                <w:sz w:val="20"/>
                <w:szCs w:val="20"/>
              </w:rPr>
              <w:t>Stence</w:t>
            </w:r>
            <w:proofErr w:type="spellEnd"/>
            <w:r w:rsidRPr="00982BE3">
              <w:rPr>
                <w:rFonts w:ascii="Arial" w:eastAsia="Times New Roman" w:hAnsi="Arial" w:cs="Arial"/>
                <w:color w:val="000000"/>
                <w:sz w:val="20"/>
                <w:szCs w:val="20"/>
              </w:rPr>
              <w:t xml:space="preserve"> N, Hills NK, Jiang B, </w:t>
            </w:r>
            <w:r w:rsidRPr="00982BE3">
              <w:rPr>
                <w:rFonts w:ascii="Arial" w:eastAsia="Times New Roman" w:hAnsi="Arial" w:cs="Arial"/>
                <w:b/>
                <w:bCs/>
                <w:color w:val="000000"/>
                <w:sz w:val="20"/>
                <w:szCs w:val="20"/>
              </w:rPr>
              <w:t>Amlie-Lefond C,</w:t>
            </w:r>
            <w:r w:rsidRPr="00982BE3">
              <w:rPr>
                <w:rFonts w:ascii="Arial" w:eastAsia="Times New Roman" w:hAnsi="Arial" w:cs="Arial"/>
                <w:color w:val="000000"/>
                <w:sz w:val="20"/>
                <w:szCs w:val="20"/>
              </w:rPr>
              <w:t xml:space="preserve"> Bernard TJ, Friedman NR, </w:t>
            </w:r>
            <w:proofErr w:type="spellStart"/>
            <w:r w:rsidRPr="00982BE3">
              <w:rPr>
                <w:rFonts w:ascii="Arial" w:eastAsia="Times New Roman" w:hAnsi="Arial" w:cs="Arial"/>
                <w:color w:val="000000"/>
                <w:sz w:val="20"/>
                <w:szCs w:val="20"/>
              </w:rPr>
              <w:t>Ichord</w:t>
            </w:r>
            <w:proofErr w:type="spellEnd"/>
            <w:r w:rsidRPr="00982BE3">
              <w:rPr>
                <w:rFonts w:ascii="Arial" w:eastAsia="Times New Roman" w:hAnsi="Arial" w:cs="Arial"/>
                <w:color w:val="000000"/>
                <w:sz w:val="20"/>
                <w:szCs w:val="20"/>
              </w:rPr>
              <w:t xml:space="preserve"> R, Mackay MT, </w:t>
            </w:r>
            <w:proofErr w:type="spellStart"/>
            <w:r w:rsidRPr="00982BE3">
              <w:rPr>
                <w:rFonts w:ascii="Arial" w:eastAsia="Times New Roman" w:hAnsi="Arial" w:cs="Arial"/>
                <w:color w:val="000000"/>
                <w:sz w:val="20"/>
                <w:szCs w:val="20"/>
              </w:rPr>
              <w:t>Rafay</w:t>
            </w:r>
            <w:proofErr w:type="spellEnd"/>
            <w:r w:rsidRPr="00982BE3">
              <w:rPr>
                <w:rFonts w:ascii="Arial" w:eastAsia="Times New Roman" w:hAnsi="Arial" w:cs="Arial"/>
                <w:color w:val="000000"/>
                <w:sz w:val="20"/>
                <w:szCs w:val="20"/>
              </w:rPr>
              <w:t xml:space="preserve"> MF, </w:t>
            </w:r>
            <w:proofErr w:type="spellStart"/>
            <w:r w:rsidRPr="00982BE3">
              <w:rPr>
                <w:rFonts w:ascii="Arial" w:eastAsia="Times New Roman" w:hAnsi="Arial" w:cs="Arial"/>
                <w:color w:val="000000"/>
                <w:sz w:val="20"/>
                <w:szCs w:val="20"/>
              </w:rPr>
              <w:t>Chabrier</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Steinlin</w:t>
            </w:r>
            <w:proofErr w:type="spellEnd"/>
            <w:r w:rsidRPr="00982BE3">
              <w:rPr>
                <w:rFonts w:ascii="Arial" w:eastAsia="Times New Roman" w:hAnsi="Arial" w:cs="Arial"/>
                <w:color w:val="000000"/>
                <w:sz w:val="20"/>
                <w:szCs w:val="20"/>
              </w:rPr>
              <w:t xml:space="preserve"> M, Elkind MSV, </w:t>
            </w:r>
            <w:proofErr w:type="spellStart"/>
            <w:r w:rsidRPr="00982BE3">
              <w:rPr>
                <w:rFonts w:ascii="Arial" w:eastAsia="Times New Roman" w:hAnsi="Arial" w:cs="Arial"/>
                <w:color w:val="000000"/>
                <w:sz w:val="20"/>
                <w:szCs w:val="20"/>
              </w:rPr>
              <w:t>deVeber</w:t>
            </w:r>
            <w:proofErr w:type="spellEnd"/>
            <w:r w:rsidRPr="00982BE3">
              <w:rPr>
                <w:rFonts w:ascii="Arial" w:eastAsia="Times New Roman" w:hAnsi="Arial" w:cs="Arial"/>
                <w:color w:val="000000"/>
                <w:sz w:val="20"/>
                <w:szCs w:val="20"/>
              </w:rPr>
              <w:t xml:space="preserve"> GA, </w:t>
            </w:r>
            <w:proofErr w:type="spellStart"/>
            <w:r w:rsidRPr="00982BE3">
              <w:rPr>
                <w:rFonts w:ascii="Arial" w:eastAsia="Times New Roman" w:hAnsi="Arial" w:cs="Arial"/>
                <w:color w:val="000000"/>
                <w:sz w:val="20"/>
                <w:szCs w:val="20"/>
              </w:rPr>
              <w:t>Wintermark</w:t>
            </w:r>
            <w:proofErr w:type="spellEnd"/>
            <w:r w:rsidRPr="00982BE3">
              <w:rPr>
                <w:rFonts w:ascii="Arial" w:eastAsia="Times New Roman" w:hAnsi="Arial" w:cs="Arial"/>
                <w:color w:val="000000"/>
                <w:sz w:val="20"/>
                <w:szCs w:val="20"/>
              </w:rPr>
              <w:t xml:space="preserve"> M; VIPS Investigators.</w:t>
            </w:r>
            <w:r w:rsidR="00D8317F" w:rsidRPr="00982BE3">
              <w:rPr>
                <w:rFonts w:ascii="Arial" w:eastAsia="Times New Roman" w:hAnsi="Arial" w:cs="Arial"/>
                <w:color w:val="000000"/>
                <w:sz w:val="20"/>
                <w:szCs w:val="20"/>
              </w:rPr>
              <w:t xml:space="preserve"> Focal Cerebral Arteriopathy of Childhood:  Novel Severity Score and Natural</w:t>
            </w:r>
            <w:r w:rsidRPr="00982BE3">
              <w:rPr>
                <w:rFonts w:ascii="Arial" w:eastAsia="Times New Roman" w:hAnsi="Arial" w:cs="Arial"/>
                <w:color w:val="000000"/>
                <w:sz w:val="20"/>
                <w:szCs w:val="20"/>
              </w:rPr>
              <w:t xml:space="preserve"> </w:t>
            </w:r>
            <w:r w:rsidR="00D8317F" w:rsidRPr="00982BE3">
              <w:rPr>
                <w:rFonts w:ascii="Arial" w:eastAsia="Times New Roman" w:hAnsi="Arial" w:cs="Arial"/>
                <w:color w:val="000000"/>
                <w:sz w:val="20"/>
                <w:szCs w:val="20"/>
              </w:rPr>
              <w:t xml:space="preserve">History.  </w:t>
            </w:r>
            <w:r w:rsidRPr="00982BE3">
              <w:rPr>
                <w:rFonts w:ascii="Arial" w:eastAsia="Times New Roman" w:hAnsi="Arial" w:cs="Arial"/>
                <w:color w:val="000000"/>
                <w:sz w:val="20"/>
                <w:szCs w:val="20"/>
              </w:rPr>
              <w:t>Strok</w:t>
            </w:r>
            <w:r w:rsidR="00D8317F" w:rsidRPr="00982BE3">
              <w:rPr>
                <w:rFonts w:ascii="Arial" w:eastAsia="Times New Roman" w:hAnsi="Arial" w:cs="Arial"/>
                <w:color w:val="000000"/>
                <w:sz w:val="20"/>
                <w:szCs w:val="20"/>
              </w:rPr>
              <w:t xml:space="preserve">e. 2018 Nov;49(11):2590-2596. </w:t>
            </w:r>
          </w:p>
          <w:p w14:paraId="0BB44494" w14:textId="77777777" w:rsidR="00D573A4" w:rsidRPr="00982BE3" w:rsidRDefault="00D573A4" w:rsidP="00023060">
            <w:pPr>
              <w:spacing w:after="0" w:line="240" w:lineRule="auto"/>
              <w:rPr>
                <w:rFonts w:ascii="Arial" w:eastAsia="Times New Roman" w:hAnsi="Arial" w:cs="Arial"/>
                <w:color w:val="000000"/>
                <w:sz w:val="20"/>
                <w:szCs w:val="20"/>
              </w:rPr>
            </w:pPr>
          </w:p>
          <w:p w14:paraId="215CE8D9" w14:textId="77777777" w:rsidR="00D028A0" w:rsidRPr="00982BE3" w:rsidRDefault="00D028A0" w:rsidP="00023060">
            <w:pPr>
              <w:spacing w:after="0" w:line="240" w:lineRule="auto"/>
              <w:rPr>
                <w:rFonts w:ascii="Arial" w:eastAsia="Times New Roman" w:hAnsi="Arial" w:cs="Arial"/>
                <w:color w:val="000000"/>
                <w:sz w:val="20"/>
                <w:szCs w:val="20"/>
              </w:rPr>
            </w:pPr>
          </w:p>
        </w:tc>
      </w:tr>
      <w:tr w:rsidR="00352CA5" w:rsidRPr="00982BE3" w14:paraId="77372036" w14:textId="77777777" w:rsidTr="00023060">
        <w:trPr>
          <w:trHeight w:val="675"/>
        </w:trPr>
        <w:tc>
          <w:tcPr>
            <w:tcW w:w="11070" w:type="dxa"/>
            <w:tcBorders>
              <w:top w:val="nil"/>
              <w:left w:val="nil"/>
              <w:bottom w:val="nil"/>
              <w:right w:val="nil"/>
            </w:tcBorders>
            <w:shd w:val="clear" w:color="auto" w:fill="auto"/>
            <w:hideMark/>
          </w:tcPr>
          <w:p w14:paraId="12A5A1A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color w:val="000000"/>
                <w:sz w:val="20"/>
                <w:szCs w:val="20"/>
              </w:rPr>
              <w:t>Shurtleff H</w:t>
            </w:r>
            <w:r w:rsidRPr="00982BE3">
              <w:rPr>
                <w:rFonts w:ascii="Arial" w:eastAsia="Times New Roman" w:hAnsi="Arial" w:cs="Arial"/>
                <w:color w:val="000000"/>
                <w:sz w:val="20"/>
                <w:szCs w:val="20"/>
              </w:rPr>
              <w:t xml:space="preserve">, Barry D, </w:t>
            </w:r>
            <w:proofErr w:type="spellStart"/>
            <w:r w:rsidRPr="00982BE3">
              <w:rPr>
                <w:rFonts w:ascii="Arial" w:eastAsia="Times New Roman" w:hAnsi="Arial" w:cs="Arial"/>
                <w:color w:val="000000"/>
                <w:sz w:val="20"/>
                <w:szCs w:val="20"/>
              </w:rPr>
              <w:t>Chanprasert</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Firman</w:t>
            </w:r>
            <w:proofErr w:type="spellEnd"/>
            <w:r w:rsidRPr="00982BE3">
              <w:rPr>
                <w:rFonts w:ascii="Arial" w:eastAsia="Times New Roman" w:hAnsi="Arial" w:cs="Arial"/>
                <w:color w:val="000000"/>
                <w:sz w:val="20"/>
                <w:szCs w:val="20"/>
              </w:rPr>
              <w:t xml:space="preserve"> T, </w:t>
            </w:r>
            <w:r w:rsidRPr="00982BE3">
              <w:rPr>
                <w:rFonts w:ascii="Arial" w:eastAsia="Times New Roman" w:hAnsi="Arial" w:cs="Arial"/>
                <w:b/>
                <w:bCs/>
                <w:color w:val="000000"/>
                <w:sz w:val="20"/>
                <w:szCs w:val="20"/>
              </w:rPr>
              <w:t>Warner M, Saneto RP.</w:t>
            </w:r>
            <w:r w:rsidRPr="00982BE3">
              <w:rPr>
                <w:rFonts w:ascii="Arial" w:eastAsia="Times New Roman" w:hAnsi="Arial" w:cs="Arial"/>
                <w:color w:val="000000"/>
                <w:sz w:val="20"/>
                <w:szCs w:val="20"/>
              </w:rPr>
              <w:t xml:space="preserve"> </w:t>
            </w:r>
            <w:r w:rsidR="00D028A0" w:rsidRPr="00982BE3">
              <w:rPr>
                <w:rFonts w:ascii="Arial" w:eastAsia="Times New Roman" w:hAnsi="Arial" w:cs="Arial"/>
                <w:color w:val="000000"/>
                <w:sz w:val="20"/>
                <w:szCs w:val="20"/>
              </w:rPr>
              <w:t xml:space="preserve"> Cognitive characteristics of mitochondrial diseases in children.  </w:t>
            </w:r>
            <w:r w:rsidRPr="00982BE3">
              <w:rPr>
                <w:rFonts w:ascii="Arial" w:eastAsia="Times New Roman" w:hAnsi="Arial" w:cs="Arial"/>
                <w:color w:val="000000"/>
                <w:sz w:val="20"/>
                <w:szCs w:val="20"/>
              </w:rPr>
              <w:t xml:space="preserve"> Epilepsy </w:t>
            </w:r>
            <w:proofErr w:type="spellStart"/>
            <w:r w:rsidRPr="00982BE3">
              <w:rPr>
                <w:rFonts w:ascii="Arial" w:eastAsia="Times New Roman" w:hAnsi="Arial" w:cs="Arial"/>
                <w:color w:val="000000"/>
                <w:sz w:val="20"/>
                <w:szCs w:val="20"/>
              </w:rPr>
              <w:t>Behav</w:t>
            </w:r>
            <w:proofErr w:type="spellEnd"/>
            <w:r w:rsidRPr="00982BE3">
              <w:rPr>
                <w:rFonts w:ascii="Arial" w:eastAsia="Times New Roman" w:hAnsi="Arial" w:cs="Arial"/>
                <w:color w:val="000000"/>
                <w:sz w:val="20"/>
                <w:szCs w:val="20"/>
              </w:rPr>
              <w:t xml:space="preserve">. 2018 </w:t>
            </w:r>
            <w:proofErr w:type="gramStart"/>
            <w:r w:rsidRPr="00982BE3">
              <w:rPr>
                <w:rFonts w:ascii="Arial" w:eastAsia="Times New Roman" w:hAnsi="Arial" w:cs="Arial"/>
                <w:color w:val="000000"/>
                <w:sz w:val="20"/>
                <w:szCs w:val="20"/>
              </w:rPr>
              <w:t>Nov;88:235</w:t>
            </w:r>
            <w:proofErr w:type="gramEnd"/>
            <w:r w:rsidRPr="00982BE3">
              <w:rPr>
                <w:rFonts w:ascii="Arial" w:eastAsia="Times New Roman" w:hAnsi="Arial" w:cs="Arial"/>
                <w:color w:val="000000"/>
                <w:sz w:val="20"/>
                <w:szCs w:val="20"/>
              </w:rPr>
              <w:t>-243</w:t>
            </w:r>
          </w:p>
        </w:tc>
      </w:tr>
      <w:tr w:rsidR="00352CA5" w:rsidRPr="00982BE3" w14:paraId="2E76C7FE" w14:textId="77777777" w:rsidTr="00D95F5D">
        <w:trPr>
          <w:trHeight w:val="657"/>
        </w:trPr>
        <w:tc>
          <w:tcPr>
            <w:tcW w:w="11070" w:type="dxa"/>
            <w:tcBorders>
              <w:top w:val="nil"/>
              <w:left w:val="nil"/>
              <w:bottom w:val="nil"/>
              <w:right w:val="nil"/>
            </w:tcBorders>
            <w:shd w:val="clear" w:color="auto" w:fill="auto"/>
            <w:hideMark/>
          </w:tcPr>
          <w:p w14:paraId="0B9D5948" w14:textId="77777777" w:rsidR="00352CA5" w:rsidRPr="00982BE3" w:rsidRDefault="00352CA5" w:rsidP="00555DE7">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Paganoni</w:t>
            </w:r>
            <w:proofErr w:type="spellEnd"/>
            <w:r w:rsidRPr="00982BE3">
              <w:rPr>
                <w:rFonts w:ascii="Arial" w:eastAsia="Times New Roman" w:hAnsi="Arial" w:cs="Arial"/>
                <w:color w:val="000000"/>
                <w:sz w:val="20"/>
                <w:szCs w:val="20"/>
              </w:rPr>
              <w:t xml:space="preserve"> S, Nicholson K, </w:t>
            </w:r>
            <w:r w:rsidRPr="00982BE3">
              <w:rPr>
                <w:rFonts w:ascii="Arial" w:eastAsia="Times New Roman" w:hAnsi="Arial" w:cs="Arial"/>
                <w:b/>
                <w:bCs/>
                <w:color w:val="000000"/>
                <w:sz w:val="20"/>
                <w:szCs w:val="20"/>
              </w:rPr>
              <w:t>Leigh F,</w:t>
            </w:r>
            <w:r w:rsidRPr="00982BE3">
              <w:rPr>
                <w:rFonts w:ascii="Arial" w:eastAsia="Times New Roman" w:hAnsi="Arial" w:cs="Arial"/>
                <w:color w:val="000000"/>
                <w:sz w:val="20"/>
                <w:szCs w:val="20"/>
              </w:rPr>
              <w:t xml:space="preserve"> Swoboda K, Chad D, Drake K, Haley K, </w:t>
            </w:r>
            <w:proofErr w:type="spellStart"/>
            <w:r w:rsidRPr="00982BE3">
              <w:rPr>
                <w:rFonts w:ascii="Arial" w:eastAsia="Times New Roman" w:hAnsi="Arial" w:cs="Arial"/>
                <w:color w:val="000000"/>
                <w:sz w:val="20"/>
                <w:szCs w:val="20"/>
              </w:rPr>
              <w:t>Cudkowicz</w:t>
            </w:r>
            <w:proofErr w:type="spellEnd"/>
            <w:r w:rsidRPr="00982BE3">
              <w:rPr>
                <w:rFonts w:ascii="Arial" w:eastAsia="Times New Roman" w:hAnsi="Arial" w:cs="Arial"/>
                <w:color w:val="000000"/>
                <w:sz w:val="20"/>
                <w:szCs w:val="20"/>
              </w:rPr>
              <w:t xml:space="preserve"> M, Berry JD. </w:t>
            </w:r>
            <w:r w:rsidR="00555DE7" w:rsidRPr="00982BE3">
              <w:rPr>
                <w:rFonts w:ascii="Arial" w:eastAsia="Times New Roman" w:hAnsi="Arial" w:cs="Arial"/>
                <w:color w:val="000000"/>
                <w:sz w:val="20"/>
                <w:szCs w:val="20"/>
              </w:rPr>
              <w:t>Developing multidisciplinary clinics for neuromuscular care and research</w:t>
            </w:r>
            <w:r w:rsidRPr="00982BE3">
              <w:rPr>
                <w:rFonts w:ascii="Arial" w:eastAsia="Times New Roman" w:hAnsi="Arial" w:cs="Arial"/>
                <w:color w:val="000000"/>
                <w:sz w:val="20"/>
                <w:szCs w:val="20"/>
              </w:rPr>
              <w:t xml:space="preserve"> Muscle Nerve. 2017 Nov;56(5):848-858. </w:t>
            </w:r>
          </w:p>
        </w:tc>
      </w:tr>
      <w:tr w:rsidR="00352CA5" w:rsidRPr="00982BE3" w14:paraId="061DFC90" w14:textId="77777777" w:rsidTr="00F25526">
        <w:trPr>
          <w:trHeight w:val="684"/>
        </w:trPr>
        <w:tc>
          <w:tcPr>
            <w:tcW w:w="11070" w:type="dxa"/>
            <w:tcBorders>
              <w:top w:val="nil"/>
              <w:left w:val="nil"/>
              <w:bottom w:val="nil"/>
              <w:right w:val="nil"/>
            </w:tcBorders>
            <w:shd w:val="clear" w:color="auto" w:fill="auto"/>
            <w:hideMark/>
          </w:tcPr>
          <w:p w14:paraId="1DE334E4"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Leigh F</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Ferlini</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Biggar</w:t>
            </w:r>
            <w:proofErr w:type="spellEnd"/>
            <w:r w:rsidRPr="00982BE3">
              <w:rPr>
                <w:rFonts w:ascii="Arial" w:eastAsia="Times New Roman" w:hAnsi="Arial" w:cs="Arial"/>
                <w:color w:val="000000"/>
                <w:sz w:val="20"/>
                <w:szCs w:val="20"/>
              </w:rPr>
              <w:t xml:space="preserve"> D, Bushby K, Finkel R, </w:t>
            </w:r>
            <w:proofErr w:type="spellStart"/>
            <w:r w:rsidRPr="00982BE3">
              <w:rPr>
                <w:rFonts w:ascii="Arial" w:eastAsia="Times New Roman" w:hAnsi="Arial" w:cs="Arial"/>
                <w:color w:val="000000"/>
                <w:sz w:val="20"/>
                <w:szCs w:val="20"/>
              </w:rPr>
              <w:t>Morgenroth</w:t>
            </w:r>
            <w:proofErr w:type="spellEnd"/>
            <w:r w:rsidRPr="00982BE3">
              <w:rPr>
                <w:rFonts w:ascii="Arial" w:eastAsia="Times New Roman" w:hAnsi="Arial" w:cs="Arial"/>
                <w:color w:val="000000"/>
                <w:sz w:val="20"/>
                <w:szCs w:val="20"/>
              </w:rPr>
              <w:t xml:space="preserve"> LP, Wagner KR.</w:t>
            </w:r>
            <w:r w:rsidR="00555DE7" w:rsidRPr="00982BE3">
              <w:rPr>
                <w:rFonts w:ascii="Arial" w:eastAsia="Times New Roman" w:hAnsi="Arial" w:cs="Arial"/>
                <w:color w:val="000000"/>
                <w:sz w:val="20"/>
                <w:szCs w:val="20"/>
              </w:rPr>
              <w:t xml:space="preserve"> Neurology Care, Diagnostics, and Emerging Therapies of the Patient </w:t>
            </w:r>
            <w:proofErr w:type="gramStart"/>
            <w:r w:rsidR="00555DE7" w:rsidRPr="00982BE3">
              <w:rPr>
                <w:rFonts w:ascii="Arial" w:eastAsia="Times New Roman" w:hAnsi="Arial" w:cs="Arial"/>
                <w:color w:val="000000"/>
                <w:sz w:val="20"/>
                <w:szCs w:val="20"/>
              </w:rPr>
              <w:t>With</w:t>
            </w:r>
            <w:proofErr w:type="gramEnd"/>
            <w:r w:rsidR="00555DE7" w:rsidRPr="00982BE3">
              <w:rPr>
                <w:rFonts w:ascii="Arial" w:eastAsia="Times New Roman" w:hAnsi="Arial" w:cs="Arial"/>
                <w:color w:val="000000"/>
                <w:sz w:val="20"/>
                <w:szCs w:val="20"/>
              </w:rPr>
              <w:t xml:space="preserve"> Duchenne Muscular Dystrophy.</w:t>
            </w:r>
            <w:r w:rsidRPr="00982BE3">
              <w:rPr>
                <w:rFonts w:ascii="Arial" w:eastAsia="Times New Roman" w:hAnsi="Arial" w:cs="Arial"/>
                <w:color w:val="000000"/>
                <w:sz w:val="20"/>
                <w:szCs w:val="20"/>
              </w:rPr>
              <w:t xml:space="preserve"> Pediatrics. 2018 Oct;142(Suppl 2</w:t>
            </w:r>
            <w:proofErr w:type="gramStart"/>
            <w:r w:rsidRPr="00982BE3">
              <w:rPr>
                <w:rFonts w:ascii="Arial" w:eastAsia="Times New Roman" w:hAnsi="Arial" w:cs="Arial"/>
                <w:color w:val="000000"/>
                <w:sz w:val="20"/>
                <w:szCs w:val="20"/>
              </w:rPr>
              <w:t>):S</w:t>
            </w:r>
            <w:proofErr w:type="gramEnd"/>
            <w:r w:rsidRPr="00982BE3">
              <w:rPr>
                <w:rFonts w:ascii="Arial" w:eastAsia="Times New Roman" w:hAnsi="Arial" w:cs="Arial"/>
                <w:color w:val="000000"/>
                <w:sz w:val="20"/>
                <w:szCs w:val="20"/>
              </w:rPr>
              <w:t>5-S16.</w:t>
            </w:r>
          </w:p>
          <w:p w14:paraId="723F6BF8" w14:textId="5114287C" w:rsidR="00D95F5D" w:rsidRPr="00982BE3" w:rsidRDefault="00D95F5D" w:rsidP="00023060">
            <w:pPr>
              <w:spacing w:after="0" w:line="240" w:lineRule="auto"/>
              <w:rPr>
                <w:rFonts w:ascii="Arial" w:eastAsia="Times New Roman" w:hAnsi="Arial" w:cs="Arial"/>
                <w:color w:val="000000"/>
                <w:sz w:val="20"/>
                <w:szCs w:val="20"/>
              </w:rPr>
            </w:pPr>
          </w:p>
        </w:tc>
      </w:tr>
      <w:tr w:rsidR="00352CA5" w:rsidRPr="00982BE3" w14:paraId="4094C538" w14:textId="77777777" w:rsidTr="00023060">
        <w:trPr>
          <w:trHeight w:val="702"/>
        </w:trPr>
        <w:tc>
          <w:tcPr>
            <w:tcW w:w="11070" w:type="dxa"/>
            <w:tcBorders>
              <w:top w:val="nil"/>
              <w:left w:val="nil"/>
              <w:bottom w:val="nil"/>
              <w:right w:val="nil"/>
            </w:tcBorders>
            <w:shd w:val="clear" w:color="auto" w:fill="auto"/>
            <w:hideMark/>
          </w:tcPr>
          <w:p w14:paraId="6343F181"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Lockrow J, Tully H, Saneto RP.</w:t>
            </w:r>
            <w:r w:rsidRPr="00982BE3">
              <w:rPr>
                <w:rFonts w:ascii="Arial" w:eastAsia="Times New Roman" w:hAnsi="Arial" w:cs="Arial"/>
                <w:color w:val="000000"/>
                <w:sz w:val="20"/>
                <w:szCs w:val="20"/>
              </w:rPr>
              <w:t xml:space="preserve"> </w:t>
            </w:r>
            <w:r w:rsidR="006F0242" w:rsidRPr="00982BE3">
              <w:rPr>
                <w:rFonts w:ascii="Arial" w:eastAsia="Times New Roman" w:hAnsi="Arial" w:cs="Arial"/>
                <w:color w:val="000000"/>
                <w:sz w:val="20"/>
                <w:szCs w:val="20"/>
              </w:rPr>
              <w:t xml:space="preserve">Epileptic spasms as the presenting seizure type in a patient with a new "O" of TORCH, congenital Zika virus </w:t>
            </w:r>
            <w:proofErr w:type="gramStart"/>
            <w:r w:rsidR="006F0242" w:rsidRPr="00982BE3">
              <w:rPr>
                <w:rFonts w:ascii="Arial" w:eastAsia="Times New Roman" w:hAnsi="Arial" w:cs="Arial"/>
                <w:color w:val="000000"/>
                <w:sz w:val="20"/>
                <w:szCs w:val="20"/>
              </w:rPr>
              <w:t xml:space="preserve">infection  </w:t>
            </w:r>
            <w:r w:rsidRPr="00982BE3">
              <w:rPr>
                <w:rFonts w:ascii="Arial" w:eastAsia="Times New Roman" w:hAnsi="Arial" w:cs="Arial"/>
                <w:color w:val="000000"/>
                <w:sz w:val="20"/>
                <w:szCs w:val="20"/>
              </w:rPr>
              <w:t>Epilepsy</w:t>
            </w:r>
            <w:proofErr w:type="gram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Behav</w:t>
            </w:r>
            <w:proofErr w:type="spellEnd"/>
            <w:r w:rsidRPr="00982BE3">
              <w:rPr>
                <w:rFonts w:ascii="Arial" w:eastAsia="Times New Roman" w:hAnsi="Arial" w:cs="Arial"/>
                <w:color w:val="000000"/>
                <w:sz w:val="20"/>
                <w:szCs w:val="20"/>
              </w:rPr>
              <w:t xml:space="preserve"> Case Rep. 2018 Oct 18;11:1-3.</w:t>
            </w:r>
          </w:p>
        </w:tc>
      </w:tr>
      <w:tr w:rsidR="00352CA5" w:rsidRPr="00982BE3" w14:paraId="1F222588" w14:textId="77777777" w:rsidTr="00D95F5D">
        <w:trPr>
          <w:trHeight w:val="1359"/>
        </w:trPr>
        <w:tc>
          <w:tcPr>
            <w:tcW w:w="11070" w:type="dxa"/>
            <w:tcBorders>
              <w:top w:val="nil"/>
              <w:left w:val="nil"/>
              <w:bottom w:val="nil"/>
              <w:right w:val="nil"/>
            </w:tcBorders>
            <w:shd w:val="clear" w:color="auto" w:fill="auto"/>
            <w:hideMark/>
          </w:tcPr>
          <w:p w14:paraId="638DF3C9" w14:textId="116CAE9E"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Ramos EM, </w:t>
            </w:r>
            <w:proofErr w:type="spellStart"/>
            <w:r w:rsidRPr="00982BE3">
              <w:rPr>
                <w:rFonts w:ascii="Arial" w:eastAsia="Times New Roman" w:hAnsi="Arial" w:cs="Arial"/>
                <w:color w:val="000000"/>
                <w:sz w:val="20"/>
                <w:szCs w:val="20"/>
              </w:rPr>
              <w:t>Carecchio</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Lemos</w:t>
            </w:r>
            <w:proofErr w:type="spellEnd"/>
            <w:r w:rsidRPr="00982BE3">
              <w:rPr>
                <w:rFonts w:ascii="Arial" w:eastAsia="Times New Roman" w:hAnsi="Arial" w:cs="Arial"/>
                <w:color w:val="000000"/>
                <w:sz w:val="20"/>
                <w:szCs w:val="20"/>
              </w:rPr>
              <w:t xml:space="preserve"> R, Ferreira J, </w:t>
            </w:r>
            <w:proofErr w:type="spellStart"/>
            <w:r w:rsidRPr="00982BE3">
              <w:rPr>
                <w:rFonts w:ascii="Arial" w:eastAsia="Times New Roman" w:hAnsi="Arial" w:cs="Arial"/>
                <w:color w:val="000000"/>
                <w:sz w:val="20"/>
                <w:szCs w:val="20"/>
              </w:rPr>
              <w:t>Legati</w:t>
            </w:r>
            <w:proofErr w:type="spellEnd"/>
            <w:r w:rsidRPr="00982BE3">
              <w:rPr>
                <w:rFonts w:ascii="Arial" w:eastAsia="Times New Roman" w:hAnsi="Arial" w:cs="Arial"/>
                <w:color w:val="000000"/>
                <w:sz w:val="20"/>
                <w:szCs w:val="20"/>
              </w:rPr>
              <w:t xml:space="preserve"> A, Sears RL, Hsu SC, </w:t>
            </w:r>
            <w:proofErr w:type="spellStart"/>
            <w:r w:rsidRPr="00982BE3">
              <w:rPr>
                <w:rFonts w:ascii="Arial" w:eastAsia="Times New Roman" w:hAnsi="Arial" w:cs="Arial"/>
                <w:color w:val="000000"/>
                <w:sz w:val="20"/>
                <w:szCs w:val="20"/>
              </w:rPr>
              <w:t>Panteghini</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Magistrelli</w:t>
            </w:r>
            <w:proofErr w:type="spellEnd"/>
            <w:r w:rsidRPr="00982BE3">
              <w:rPr>
                <w:rFonts w:ascii="Arial" w:eastAsia="Times New Roman" w:hAnsi="Arial" w:cs="Arial"/>
                <w:color w:val="000000"/>
                <w:sz w:val="20"/>
                <w:szCs w:val="20"/>
              </w:rPr>
              <w:t xml:space="preserve"> L, Salsano E, Esposito S, </w:t>
            </w:r>
            <w:proofErr w:type="spellStart"/>
            <w:r w:rsidRPr="00982BE3">
              <w:rPr>
                <w:rFonts w:ascii="Arial" w:eastAsia="Times New Roman" w:hAnsi="Arial" w:cs="Arial"/>
                <w:color w:val="000000"/>
                <w:sz w:val="20"/>
                <w:szCs w:val="20"/>
              </w:rPr>
              <w:t>Taroni</w:t>
            </w:r>
            <w:proofErr w:type="spellEnd"/>
            <w:r w:rsidRPr="00982BE3">
              <w:rPr>
                <w:rFonts w:ascii="Arial" w:eastAsia="Times New Roman" w:hAnsi="Arial" w:cs="Arial"/>
                <w:color w:val="000000"/>
                <w:sz w:val="20"/>
                <w:szCs w:val="20"/>
              </w:rPr>
              <w:t xml:space="preserve"> F, Richard AC, </w:t>
            </w:r>
            <w:proofErr w:type="spellStart"/>
            <w:r w:rsidRPr="00982BE3">
              <w:rPr>
                <w:rFonts w:ascii="Arial" w:eastAsia="Times New Roman" w:hAnsi="Arial" w:cs="Arial"/>
                <w:color w:val="000000"/>
                <w:sz w:val="20"/>
                <w:szCs w:val="20"/>
              </w:rPr>
              <w:t>Tranchant</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Anheim</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Ayrignac</w:t>
            </w:r>
            <w:proofErr w:type="spellEnd"/>
            <w:r w:rsidRPr="00982BE3">
              <w:rPr>
                <w:rFonts w:ascii="Arial" w:eastAsia="Times New Roman" w:hAnsi="Arial" w:cs="Arial"/>
                <w:color w:val="000000"/>
                <w:sz w:val="20"/>
                <w:szCs w:val="20"/>
              </w:rPr>
              <w:t xml:space="preserve"> X, </w:t>
            </w:r>
            <w:proofErr w:type="spellStart"/>
            <w:r w:rsidRPr="00982BE3">
              <w:rPr>
                <w:rFonts w:ascii="Arial" w:eastAsia="Times New Roman" w:hAnsi="Arial" w:cs="Arial"/>
                <w:color w:val="000000"/>
                <w:sz w:val="20"/>
                <w:szCs w:val="20"/>
              </w:rPr>
              <w:t>Goizet</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Vidailhet</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Maltete</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Wallon</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Frebourg</w:t>
            </w:r>
            <w:proofErr w:type="spellEnd"/>
            <w:r w:rsidRPr="00982BE3">
              <w:rPr>
                <w:rFonts w:ascii="Arial" w:eastAsia="Times New Roman" w:hAnsi="Arial" w:cs="Arial"/>
                <w:color w:val="000000"/>
                <w:sz w:val="20"/>
                <w:szCs w:val="20"/>
              </w:rPr>
              <w:t xml:space="preserve"> T, Pimentel L, </w:t>
            </w:r>
            <w:proofErr w:type="spellStart"/>
            <w:r w:rsidRPr="00982BE3">
              <w:rPr>
                <w:rFonts w:ascii="Arial" w:eastAsia="Times New Roman" w:hAnsi="Arial" w:cs="Arial"/>
                <w:color w:val="000000"/>
                <w:sz w:val="20"/>
                <w:szCs w:val="20"/>
              </w:rPr>
              <w:t>Geschwind</w:t>
            </w:r>
            <w:proofErr w:type="spellEnd"/>
            <w:r w:rsidRPr="00982BE3">
              <w:rPr>
                <w:rFonts w:ascii="Arial" w:eastAsia="Times New Roman" w:hAnsi="Arial" w:cs="Arial"/>
                <w:color w:val="000000"/>
                <w:sz w:val="20"/>
                <w:szCs w:val="20"/>
              </w:rPr>
              <w:t xml:space="preserve"> DH, </w:t>
            </w:r>
            <w:proofErr w:type="spellStart"/>
            <w:r w:rsidRPr="00982BE3">
              <w:rPr>
                <w:rFonts w:ascii="Arial" w:eastAsia="Times New Roman" w:hAnsi="Arial" w:cs="Arial"/>
                <w:color w:val="000000"/>
                <w:sz w:val="20"/>
                <w:szCs w:val="20"/>
              </w:rPr>
              <w:t>Vanakker</w:t>
            </w:r>
            <w:proofErr w:type="spellEnd"/>
            <w:r w:rsidRPr="00982BE3">
              <w:rPr>
                <w:rFonts w:ascii="Arial" w:eastAsia="Times New Roman" w:hAnsi="Arial" w:cs="Arial"/>
                <w:color w:val="000000"/>
                <w:sz w:val="20"/>
                <w:szCs w:val="20"/>
              </w:rPr>
              <w:t xml:space="preserve"> O, </w:t>
            </w:r>
            <w:proofErr w:type="spellStart"/>
            <w:r w:rsidRPr="00982BE3">
              <w:rPr>
                <w:rFonts w:ascii="Arial" w:eastAsia="Times New Roman" w:hAnsi="Arial" w:cs="Arial"/>
                <w:color w:val="000000"/>
                <w:sz w:val="20"/>
                <w:szCs w:val="20"/>
              </w:rPr>
              <w:t>Galasko</w:t>
            </w:r>
            <w:proofErr w:type="spellEnd"/>
            <w:r w:rsidRPr="00982BE3">
              <w:rPr>
                <w:rFonts w:ascii="Arial" w:eastAsia="Times New Roman" w:hAnsi="Arial" w:cs="Arial"/>
                <w:color w:val="000000"/>
                <w:sz w:val="20"/>
                <w:szCs w:val="20"/>
              </w:rPr>
              <w:t xml:space="preserve"> D, Fogel BL, Innes AM, Ross A,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Alcantara D, O'Driscoll M, </w:t>
            </w:r>
            <w:proofErr w:type="spellStart"/>
            <w:r w:rsidRPr="00982BE3">
              <w:rPr>
                <w:rFonts w:ascii="Arial" w:eastAsia="Times New Roman" w:hAnsi="Arial" w:cs="Arial"/>
                <w:color w:val="000000"/>
                <w:sz w:val="20"/>
                <w:szCs w:val="20"/>
              </w:rPr>
              <w:t>Hannequin</w:t>
            </w:r>
            <w:proofErr w:type="spellEnd"/>
            <w:r w:rsidRPr="00982BE3">
              <w:rPr>
                <w:rFonts w:ascii="Arial" w:eastAsia="Times New Roman" w:hAnsi="Arial" w:cs="Arial"/>
                <w:color w:val="000000"/>
                <w:sz w:val="20"/>
                <w:szCs w:val="20"/>
              </w:rPr>
              <w:t xml:space="preserve"> D, Campion D; French PFBC study group, Oliveira JR, </w:t>
            </w:r>
            <w:proofErr w:type="spellStart"/>
            <w:r w:rsidRPr="00982BE3">
              <w:rPr>
                <w:rFonts w:ascii="Arial" w:eastAsia="Times New Roman" w:hAnsi="Arial" w:cs="Arial"/>
                <w:color w:val="000000"/>
                <w:sz w:val="20"/>
                <w:szCs w:val="20"/>
              </w:rPr>
              <w:t>Garavaglia</w:t>
            </w:r>
            <w:proofErr w:type="spellEnd"/>
            <w:r w:rsidRPr="00982BE3">
              <w:rPr>
                <w:rFonts w:ascii="Arial" w:eastAsia="Times New Roman" w:hAnsi="Arial" w:cs="Arial"/>
                <w:color w:val="000000"/>
                <w:sz w:val="20"/>
                <w:szCs w:val="20"/>
              </w:rPr>
              <w:t xml:space="preserve"> B, Coppola G, Nicolas G. </w:t>
            </w:r>
            <w:r w:rsidR="006F0242" w:rsidRPr="00982BE3">
              <w:rPr>
                <w:rFonts w:ascii="Arial" w:eastAsia="Times New Roman" w:hAnsi="Arial" w:cs="Arial"/>
                <w:color w:val="000000"/>
                <w:sz w:val="20"/>
                <w:szCs w:val="20"/>
              </w:rPr>
              <w:t xml:space="preserve">Primary brain calcification: an international study reporting novel variants and associated phenotypes. </w:t>
            </w:r>
            <w:proofErr w:type="spellStart"/>
            <w:r w:rsidRPr="00982BE3">
              <w:rPr>
                <w:rFonts w:ascii="Arial" w:eastAsia="Times New Roman" w:hAnsi="Arial" w:cs="Arial"/>
                <w:color w:val="000000"/>
                <w:sz w:val="20"/>
                <w:szCs w:val="20"/>
              </w:rPr>
              <w:t>Eur</w:t>
            </w:r>
            <w:proofErr w:type="spellEnd"/>
            <w:r w:rsidRPr="00982BE3">
              <w:rPr>
                <w:rFonts w:ascii="Arial" w:eastAsia="Times New Roman" w:hAnsi="Arial" w:cs="Arial"/>
                <w:color w:val="000000"/>
                <w:sz w:val="20"/>
                <w:szCs w:val="20"/>
              </w:rPr>
              <w:t xml:space="preserve"> J Hum Genet. 2018 Oct;26(10):1462-1477</w:t>
            </w:r>
          </w:p>
          <w:p w14:paraId="1173AD0E" w14:textId="77777777" w:rsidR="00F25526" w:rsidRPr="00982BE3" w:rsidRDefault="00F25526" w:rsidP="00023060">
            <w:pPr>
              <w:spacing w:after="0" w:line="240" w:lineRule="auto"/>
              <w:rPr>
                <w:rFonts w:ascii="Arial" w:eastAsia="Times New Roman" w:hAnsi="Arial" w:cs="Arial"/>
                <w:color w:val="000000"/>
                <w:sz w:val="20"/>
                <w:szCs w:val="20"/>
              </w:rPr>
            </w:pPr>
          </w:p>
          <w:p w14:paraId="265ED51B" w14:textId="1381545B" w:rsidR="006952FC" w:rsidRPr="00982BE3" w:rsidRDefault="006952FC" w:rsidP="00023060">
            <w:pPr>
              <w:spacing w:after="0" w:line="240" w:lineRule="auto"/>
              <w:rPr>
                <w:rFonts w:ascii="Arial" w:eastAsia="Times New Roman" w:hAnsi="Arial" w:cs="Arial"/>
                <w:color w:val="000000"/>
                <w:sz w:val="20"/>
                <w:szCs w:val="20"/>
              </w:rPr>
            </w:pPr>
          </w:p>
        </w:tc>
      </w:tr>
      <w:tr w:rsidR="00352CA5" w:rsidRPr="00982BE3" w14:paraId="490519C1" w14:textId="77777777" w:rsidTr="006952FC">
        <w:trPr>
          <w:trHeight w:val="279"/>
        </w:trPr>
        <w:tc>
          <w:tcPr>
            <w:tcW w:w="11070" w:type="dxa"/>
            <w:tcBorders>
              <w:top w:val="nil"/>
              <w:left w:val="nil"/>
              <w:bottom w:val="nil"/>
              <w:right w:val="nil"/>
            </w:tcBorders>
            <w:shd w:val="clear" w:color="auto" w:fill="auto"/>
            <w:hideMark/>
          </w:tcPr>
          <w:p w14:paraId="748429ED" w14:textId="77777777" w:rsidR="00352CA5" w:rsidRPr="00982BE3" w:rsidRDefault="00352CA5" w:rsidP="00023060">
            <w:pPr>
              <w:spacing w:after="0" w:line="240" w:lineRule="auto"/>
              <w:rPr>
                <w:rFonts w:ascii="Arial" w:hAnsi="Arial" w:cs="Arial"/>
                <w:sz w:val="20"/>
                <w:szCs w:val="20"/>
              </w:rPr>
            </w:pPr>
            <w:r w:rsidRPr="00982BE3">
              <w:rPr>
                <w:rFonts w:ascii="Arial" w:hAnsi="Arial" w:cs="Arial"/>
                <w:b/>
                <w:sz w:val="20"/>
                <w:szCs w:val="20"/>
              </w:rPr>
              <w:t>Benedetti GM</w:t>
            </w:r>
            <w:r w:rsidRPr="00982BE3">
              <w:rPr>
                <w:rFonts w:ascii="Arial" w:hAnsi="Arial" w:cs="Arial"/>
                <w:sz w:val="20"/>
                <w:szCs w:val="20"/>
              </w:rPr>
              <w:t xml:space="preserve">, Silverstein FS, Rau SM, Lester SG, Benedetti MH, </w:t>
            </w:r>
            <w:proofErr w:type="spellStart"/>
            <w:r w:rsidRPr="00982BE3">
              <w:rPr>
                <w:rFonts w:ascii="Arial" w:hAnsi="Arial" w:cs="Arial"/>
                <w:sz w:val="20"/>
                <w:szCs w:val="20"/>
              </w:rPr>
              <w:t>Shellhaas</w:t>
            </w:r>
            <w:proofErr w:type="spellEnd"/>
            <w:r w:rsidRPr="00982BE3">
              <w:rPr>
                <w:rFonts w:ascii="Arial" w:hAnsi="Arial" w:cs="Arial"/>
                <w:sz w:val="20"/>
                <w:szCs w:val="20"/>
              </w:rPr>
              <w:t xml:space="preserve"> RA. </w:t>
            </w:r>
            <w:r w:rsidR="00D95F5D" w:rsidRPr="00982BE3">
              <w:rPr>
                <w:rFonts w:ascii="Arial" w:hAnsi="Arial" w:cs="Arial"/>
                <w:sz w:val="20"/>
                <w:szCs w:val="20"/>
              </w:rPr>
              <w:t xml:space="preserve">Sedation and Analgesia Influence Electroencephalography Monitoring in Pediatric Neurocritical </w:t>
            </w:r>
            <w:proofErr w:type="spellStart"/>
            <w:r w:rsidR="00D95F5D" w:rsidRPr="00982BE3">
              <w:rPr>
                <w:rFonts w:ascii="Arial" w:hAnsi="Arial" w:cs="Arial"/>
                <w:sz w:val="20"/>
                <w:szCs w:val="20"/>
              </w:rPr>
              <w:t>Care.</w:t>
            </w:r>
            <w:r w:rsidRPr="00982BE3">
              <w:rPr>
                <w:rFonts w:ascii="Arial" w:hAnsi="Arial" w:cs="Arial"/>
                <w:sz w:val="20"/>
                <w:szCs w:val="20"/>
              </w:rPr>
              <w:t>Pediatr</w:t>
            </w:r>
            <w:proofErr w:type="spellEnd"/>
            <w:r w:rsidRPr="00982BE3">
              <w:rPr>
                <w:rFonts w:ascii="Arial" w:hAnsi="Arial" w:cs="Arial"/>
                <w:sz w:val="20"/>
                <w:szCs w:val="20"/>
              </w:rPr>
              <w:t xml:space="preserve"> Neurol. 2018 Oct;87:57-64. </w:t>
            </w:r>
          </w:p>
          <w:p w14:paraId="0D495A65" w14:textId="77777777" w:rsidR="00352CA5" w:rsidRPr="00982BE3" w:rsidRDefault="00352CA5" w:rsidP="00023060">
            <w:pPr>
              <w:spacing w:after="0" w:line="240" w:lineRule="auto"/>
              <w:rPr>
                <w:rFonts w:ascii="Arial" w:hAnsi="Arial" w:cs="Arial"/>
                <w:sz w:val="20"/>
                <w:szCs w:val="20"/>
              </w:rPr>
            </w:pPr>
          </w:p>
          <w:p w14:paraId="4FECC317" w14:textId="5848311B" w:rsidR="00352CA5" w:rsidRPr="00982BE3" w:rsidRDefault="00352CA5" w:rsidP="00F96DD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Coryell J, Gaillard WD, </w:t>
            </w:r>
            <w:proofErr w:type="spellStart"/>
            <w:r w:rsidRPr="00982BE3">
              <w:rPr>
                <w:rFonts w:ascii="Arial" w:eastAsia="Times New Roman" w:hAnsi="Arial" w:cs="Arial"/>
                <w:color w:val="000000"/>
                <w:sz w:val="20"/>
                <w:szCs w:val="20"/>
              </w:rPr>
              <w:t>Shellhaas</w:t>
            </w:r>
            <w:proofErr w:type="spellEnd"/>
            <w:r w:rsidRPr="00982BE3">
              <w:rPr>
                <w:rFonts w:ascii="Arial" w:eastAsia="Times New Roman" w:hAnsi="Arial" w:cs="Arial"/>
                <w:color w:val="000000"/>
                <w:sz w:val="20"/>
                <w:szCs w:val="20"/>
              </w:rPr>
              <w:t xml:space="preserve"> RA, </w:t>
            </w:r>
            <w:proofErr w:type="spellStart"/>
            <w:r w:rsidRPr="00982BE3">
              <w:rPr>
                <w:rFonts w:ascii="Arial" w:eastAsia="Times New Roman" w:hAnsi="Arial" w:cs="Arial"/>
                <w:color w:val="000000"/>
                <w:sz w:val="20"/>
                <w:szCs w:val="20"/>
              </w:rPr>
              <w:t>Grinspan</w:t>
            </w:r>
            <w:proofErr w:type="spellEnd"/>
            <w:r w:rsidRPr="00982BE3">
              <w:rPr>
                <w:rFonts w:ascii="Arial" w:eastAsia="Times New Roman" w:hAnsi="Arial" w:cs="Arial"/>
                <w:color w:val="000000"/>
                <w:sz w:val="20"/>
                <w:szCs w:val="20"/>
              </w:rPr>
              <w:t xml:space="preserve"> ZM,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w:t>
            </w:r>
            <w:proofErr w:type="spellStart"/>
            <w:r w:rsidRPr="00982BE3">
              <w:rPr>
                <w:rFonts w:ascii="Arial" w:eastAsia="Times New Roman" w:hAnsi="Arial" w:cs="Arial"/>
                <w:color w:val="000000"/>
                <w:sz w:val="20"/>
                <w:szCs w:val="20"/>
              </w:rPr>
              <w:t>Knupp</w:t>
            </w:r>
            <w:proofErr w:type="spellEnd"/>
            <w:r w:rsidRPr="00982BE3">
              <w:rPr>
                <w:rFonts w:ascii="Arial" w:eastAsia="Times New Roman" w:hAnsi="Arial" w:cs="Arial"/>
                <w:color w:val="000000"/>
                <w:sz w:val="20"/>
                <w:szCs w:val="20"/>
              </w:rPr>
              <w:t xml:space="preserve"> KG, </w:t>
            </w:r>
            <w:proofErr w:type="spellStart"/>
            <w:r w:rsidRPr="00982BE3">
              <w:rPr>
                <w:rFonts w:ascii="Arial" w:eastAsia="Times New Roman" w:hAnsi="Arial" w:cs="Arial"/>
                <w:color w:val="000000"/>
                <w:sz w:val="20"/>
                <w:szCs w:val="20"/>
              </w:rPr>
              <w:t>Wusthoff</w:t>
            </w:r>
            <w:proofErr w:type="spellEnd"/>
            <w:r w:rsidRPr="00982BE3">
              <w:rPr>
                <w:rFonts w:ascii="Arial" w:eastAsia="Times New Roman" w:hAnsi="Arial" w:cs="Arial"/>
                <w:color w:val="000000"/>
                <w:sz w:val="20"/>
                <w:szCs w:val="20"/>
              </w:rPr>
              <w:t xml:space="preserve"> CJ, </w:t>
            </w:r>
            <w:proofErr w:type="spellStart"/>
            <w:r w:rsidRPr="00982BE3">
              <w:rPr>
                <w:rFonts w:ascii="Arial" w:eastAsia="Times New Roman" w:hAnsi="Arial" w:cs="Arial"/>
                <w:color w:val="000000"/>
                <w:sz w:val="20"/>
                <w:szCs w:val="20"/>
              </w:rPr>
              <w:t>Keator</w:t>
            </w:r>
            <w:proofErr w:type="spellEnd"/>
            <w:r w:rsidRPr="00982BE3">
              <w:rPr>
                <w:rFonts w:ascii="Arial" w:eastAsia="Times New Roman" w:hAnsi="Arial" w:cs="Arial"/>
                <w:color w:val="000000"/>
                <w:sz w:val="20"/>
                <w:szCs w:val="20"/>
              </w:rPr>
              <w:t xml:space="preserve"> C, Sullivan JE,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Patel A, Chu CJ, Massey S, </w:t>
            </w:r>
            <w:r w:rsidRPr="00982BE3">
              <w:rPr>
                <w:rFonts w:ascii="Arial" w:eastAsia="Times New Roman" w:hAnsi="Arial" w:cs="Arial"/>
                <w:b/>
                <w:bCs/>
                <w:color w:val="000000"/>
                <w:sz w:val="20"/>
                <w:szCs w:val="20"/>
              </w:rPr>
              <w:t>Novotny EJ Jr, Saneto RP,</w:t>
            </w:r>
            <w:r w:rsidRPr="00982BE3">
              <w:rPr>
                <w:rFonts w:ascii="Arial" w:eastAsia="Times New Roman" w:hAnsi="Arial" w:cs="Arial"/>
                <w:color w:val="000000"/>
                <w:sz w:val="20"/>
                <w:szCs w:val="20"/>
              </w:rPr>
              <w:t xml:space="preserve"> Berg AT.  Pediatrics. Neuroimaging of Early Life </w:t>
            </w:r>
            <w:proofErr w:type="gramStart"/>
            <w:r w:rsidRPr="00982BE3">
              <w:rPr>
                <w:rFonts w:ascii="Arial" w:eastAsia="Times New Roman" w:hAnsi="Arial" w:cs="Arial"/>
                <w:color w:val="000000"/>
                <w:sz w:val="20"/>
                <w:szCs w:val="20"/>
              </w:rPr>
              <w:t>Epilepsy</w:t>
            </w:r>
            <w:r w:rsidR="00F96DD0" w:rsidRPr="00982BE3">
              <w:rPr>
                <w:rFonts w:ascii="Arial" w:eastAsia="Times New Roman" w:hAnsi="Arial" w:cs="Arial"/>
                <w:color w:val="000000"/>
                <w:sz w:val="20"/>
                <w:szCs w:val="20"/>
              </w:rPr>
              <w:t xml:space="preserve"> </w:t>
            </w:r>
            <w:r w:rsidRPr="00982BE3">
              <w:rPr>
                <w:rFonts w:ascii="Arial" w:eastAsia="Times New Roman" w:hAnsi="Arial" w:cs="Arial"/>
                <w:color w:val="000000"/>
                <w:sz w:val="20"/>
                <w:szCs w:val="20"/>
              </w:rPr>
              <w:t xml:space="preserve"> 2018</w:t>
            </w:r>
            <w:proofErr w:type="gramEnd"/>
            <w:r w:rsidRPr="00982BE3">
              <w:rPr>
                <w:rFonts w:ascii="Arial" w:eastAsia="Times New Roman" w:hAnsi="Arial" w:cs="Arial"/>
                <w:color w:val="000000"/>
                <w:sz w:val="20"/>
                <w:szCs w:val="20"/>
              </w:rPr>
              <w:t xml:space="preserve"> Sep;142(3).</w:t>
            </w:r>
          </w:p>
        </w:tc>
      </w:tr>
      <w:tr w:rsidR="00352CA5" w:rsidRPr="00982BE3" w14:paraId="3AC5282D" w14:textId="77777777" w:rsidTr="00023060">
        <w:trPr>
          <w:trHeight w:val="900"/>
        </w:trPr>
        <w:tc>
          <w:tcPr>
            <w:tcW w:w="11070" w:type="dxa"/>
            <w:tcBorders>
              <w:top w:val="nil"/>
              <w:left w:val="nil"/>
              <w:bottom w:val="nil"/>
              <w:right w:val="nil"/>
            </w:tcBorders>
            <w:shd w:val="clear" w:color="auto" w:fill="auto"/>
            <w:hideMark/>
          </w:tcPr>
          <w:p w14:paraId="63B9D721" w14:textId="77777777" w:rsidR="00352CA5" w:rsidRPr="00982BE3" w:rsidRDefault="00352CA5" w:rsidP="00023060">
            <w:pPr>
              <w:spacing w:after="0" w:line="240" w:lineRule="auto"/>
              <w:rPr>
                <w:rFonts w:ascii="Arial" w:eastAsia="Times New Roman" w:hAnsi="Arial" w:cs="Arial"/>
                <w:color w:val="000000"/>
                <w:sz w:val="20"/>
                <w:szCs w:val="20"/>
              </w:rPr>
            </w:pPr>
          </w:p>
          <w:p w14:paraId="6B7EFAE8"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Riley JS, </w:t>
            </w:r>
            <w:proofErr w:type="spellStart"/>
            <w:r w:rsidRPr="00982BE3">
              <w:rPr>
                <w:rFonts w:ascii="Arial" w:eastAsia="Times New Roman" w:hAnsi="Arial" w:cs="Arial"/>
                <w:color w:val="000000"/>
                <w:sz w:val="20"/>
                <w:szCs w:val="20"/>
              </w:rPr>
              <w:t>Quarato</w:t>
            </w:r>
            <w:proofErr w:type="spellEnd"/>
            <w:r w:rsidRPr="00982BE3">
              <w:rPr>
                <w:rFonts w:ascii="Arial" w:eastAsia="Times New Roman" w:hAnsi="Arial" w:cs="Arial"/>
                <w:color w:val="000000"/>
                <w:sz w:val="20"/>
                <w:szCs w:val="20"/>
              </w:rPr>
              <w:t xml:space="preserve"> G, </w:t>
            </w:r>
            <w:proofErr w:type="spellStart"/>
            <w:r w:rsidRPr="00982BE3">
              <w:rPr>
                <w:rFonts w:ascii="Arial" w:eastAsia="Times New Roman" w:hAnsi="Arial" w:cs="Arial"/>
                <w:color w:val="000000"/>
                <w:sz w:val="20"/>
                <w:szCs w:val="20"/>
              </w:rPr>
              <w:t>Cloix</w:t>
            </w:r>
            <w:proofErr w:type="spellEnd"/>
            <w:r w:rsidRPr="00982BE3">
              <w:rPr>
                <w:rFonts w:ascii="Arial" w:eastAsia="Times New Roman" w:hAnsi="Arial" w:cs="Arial"/>
                <w:color w:val="000000"/>
                <w:sz w:val="20"/>
                <w:szCs w:val="20"/>
              </w:rPr>
              <w:t xml:space="preserve"> C</w:t>
            </w:r>
            <w:r w:rsidRPr="00982BE3">
              <w:rPr>
                <w:rFonts w:ascii="Arial" w:eastAsia="Times New Roman" w:hAnsi="Arial" w:cs="Arial"/>
                <w:b/>
                <w:bCs/>
                <w:color w:val="000000"/>
                <w:sz w:val="20"/>
                <w:szCs w:val="20"/>
              </w:rPr>
              <w:t>, Lopez J,</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O'Prey</w:t>
            </w:r>
            <w:proofErr w:type="spellEnd"/>
            <w:r w:rsidRPr="00982BE3">
              <w:rPr>
                <w:rFonts w:ascii="Arial" w:eastAsia="Times New Roman" w:hAnsi="Arial" w:cs="Arial"/>
                <w:color w:val="000000"/>
                <w:sz w:val="20"/>
                <w:szCs w:val="20"/>
              </w:rPr>
              <w:t xml:space="preserve"> J, Pearson M, Chapman J, </w:t>
            </w:r>
            <w:proofErr w:type="spellStart"/>
            <w:r w:rsidRPr="00982BE3">
              <w:rPr>
                <w:rFonts w:ascii="Arial" w:eastAsia="Times New Roman" w:hAnsi="Arial" w:cs="Arial"/>
                <w:color w:val="000000"/>
                <w:sz w:val="20"/>
                <w:szCs w:val="20"/>
              </w:rPr>
              <w:t>Sesaki</w:t>
            </w:r>
            <w:proofErr w:type="spellEnd"/>
            <w:r w:rsidRPr="00982BE3">
              <w:rPr>
                <w:rFonts w:ascii="Arial" w:eastAsia="Times New Roman" w:hAnsi="Arial" w:cs="Arial"/>
                <w:color w:val="000000"/>
                <w:sz w:val="20"/>
                <w:szCs w:val="20"/>
              </w:rPr>
              <w:t xml:space="preserve"> H, Carlin LM, </w:t>
            </w:r>
            <w:proofErr w:type="spellStart"/>
            <w:r w:rsidRPr="00982BE3">
              <w:rPr>
                <w:rFonts w:ascii="Arial" w:eastAsia="Times New Roman" w:hAnsi="Arial" w:cs="Arial"/>
                <w:color w:val="000000"/>
                <w:sz w:val="20"/>
                <w:szCs w:val="20"/>
              </w:rPr>
              <w:t>Passos</w:t>
            </w:r>
            <w:proofErr w:type="spellEnd"/>
            <w:r w:rsidRPr="00982BE3">
              <w:rPr>
                <w:rFonts w:ascii="Arial" w:eastAsia="Times New Roman" w:hAnsi="Arial" w:cs="Arial"/>
                <w:color w:val="000000"/>
                <w:sz w:val="20"/>
                <w:szCs w:val="20"/>
              </w:rPr>
              <w:t xml:space="preserve"> JF, Wheeler AP, </w:t>
            </w:r>
            <w:proofErr w:type="spellStart"/>
            <w:r w:rsidRPr="00982BE3">
              <w:rPr>
                <w:rFonts w:ascii="Arial" w:eastAsia="Times New Roman" w:hAnsi="Arial" w:cs="Arial"/>
                <w:color w:val="000000"/>
                <w:sz w:val="20"/>
                <w:szCs w:val="20"/>
              </w:rPr>
              <w:t>Oberst</w:t>
            </w:r>
            <w:proofErr w:type="spellEnd"/>
            <w:r w:rsidRPr="00982BE3">
              <w:rPr>
                <w:rFonts w:ascii="Arial" w:eastAsia="Times New Roman" w:hAnsi="Arial" w:cs="Arial"/>
                <w:color w:val="000000"/>
                <w:sz w:val="20"/>
                <w:szCs w:val="20"/>
              </w:rPr>
              <w:t xml:space="preserve"> A, Ryan KM, Tait SW. </w:t>
            </w:r>
            <w:r w:rsidR="00564375" w:rsidRPr="00982BE3">
              <w:rPr>
                <w:rFonts w:ascii="Arial" w:eastAsia="Times New Roman" w:hAnsi="Arial" w:cs="Arial"/>
                <w:color w:val="000000"/>
                <w:sz w:val="20"/>
                <w:szCs w:val="20"/>
              </w:rPr>
              <w:t xml:space="preserve">Mitochondrial inner membrane </w:t>
            </w:r>
            <w:proofErr w:type="spellStart"/>
            <w:r w:rsidR="00564375" w:rsidRPr="00982BE3">
              <w:rPr>
                <w:rFonts w:ascii="Arial" w:eastAsia="Times New Roman" w:hAnsi="Arial" w:cs="Arial"/>
                <w:color w:val="000000"/>
                <w:sz w:val="20"/>
                <w:szCs w:val="20"/>
              </w:rPr>
              <w:t>permeabilisation</w:t>
            </w:r>
            <w:proofErr w:type="spellEnd"/>
            <w:r w:rsidR="00564375" w:rsidRPr="00982BE3">
              <w:rPr>
                <w:rFonts w:ascii="Arial" w:eastAsia="Times New Roman" w:hAnsi="Arial" w:cs="Arial"/>
                <w:color w:val="000000"/>
                <w:sz w:val="20"/>
                <w:szCs w:val="20"/>
              </w:rPr>
              <w:t xml:space="preserve"> enables </w:t>
            </w:r>
            <w:proofErr w:type="spellStart"/>
            <w:r w:rsidR="00564375" w:rsidRPr="00982BE3">
              <w:rPr>
                <w:rFonts w:ascii="Arial" w:eastAsia="Times New Roman" w:hAnsi="Arial" w:cs="Arial"/>
                <w:color w:val="000000"/>
                <w:sz w:val="20"/>
                <w:szCs w:val="20"/>
              </w:rPr>
              <w:t>mtDNA</w:t>
            </w:r>
            <w:proofErr w:type="spellEnd"/>
            <w:r w:rsidR="00564375" w:rsidRPr="00982BE3">
              <w:rPr>
                <w:rFonts w:ascii="Arial" w:eastAsia="Times New Roman" w:hAnsi="Arial" w:cs="Arial"/>
                <w:color w:val="000000"/>
                <w:sz w:val="20"/>
                <w:szCs w:val="20"/>
              </w:rPr>
              <w:t xml:space="preserve"> release during apoptosis.   </w:t>
            </w:r>
            <w:r w:rsidRPr="00982BE3">
              <w:rPr>
                <w:rFonts w:ascii="Arial" w:eastAsia="Times New Roman" w:hAnsi="Arial" w:cs="Arial"/>
                <w:color w:val="000000"/>
                <w:sz w:val="20"/>
                <w:szCs w:val="20"/>
              </w:rPr>
              <w:t>EMBO J. 2018 Sep 3;37(17).</w:t>
            </w:r>
          </w:p>
          <w:p w14:paraId="016C8208" w14:textId="77777777" w:rsidR="00D95F5D" w:rsidRPr="00982BE3" w:rsidRDefault="00D95F5D" w:rsidP="00023060">
            <w:pPr>
              <w:spacing w:after="0" w:line="240" w:lineRule="auto"/>
              <w:rPr>
                <w:rFonts w:ascii="Arial" w:eastAsia="Times New Roman" w:hAnsi="Arial" w:cs="Arial"/>
                <w:color w:val="000000"/>
                <w:sz w:val="20"/>
                <w:szCs w:val="20"/>
              </w:rPr>
            </w:pPr>
          </w:p>
        </w:tc>
      </w:tr>
      <w:tr w:rsidR="00352CA5" w:rsidRPr="00982BE3" w14:paraId="633C63E9" w14:textId="77777777" w:rsidTr="00023060">
        <w:trPr>
          <w:trHeight w:val="981"/>
        </w:trPr>
        <w:tc>
          <w:tcPr>
            <w:tcW w:w="11070" w:type="dxa"/>
            <w:tcBorders>
              <w:top w:val="nil"/>
              <w:left w:val="nil"/>
              <w:bottom w:val="nil"/>
              <w:right w:val="nil"/>
            </w:tcBorders>
            <w:shd w:val="clear" w:color="auto" w:fill="auto"/>
            <w:hideMark/>
          </w:tcPr>
          <w:p w14:paraId="0B1C03CB" w14:textId="77777777" w:rsidR="002F5C04" w:rsidRPr="00982BE3" w:rsidRDefault="002F5C04" w:rsidP="00023060">
            <w:pPr>
              <w:spacing w:after="0" w:line="240" w:lineRule="auto"/>
              <w:rPr>
                <w:rFonts w:ascii="Arial" w:eastAsia="Times New Roman" w:hAnsi="Arial" w:cs="Arial"/>
                <w:color w:val="000000"/>
                <w:sz w:val="20"/>
                <w:szCs w:val="20"/>
              </w:rPr>
            </w:pPr>
          </w:p>
          <w:p w14:paraId="38A313D3" w14:textId="0CD9659E" w:rsidR="00352CA5" w:rsidRPr="00982BE3" w:rsidRDefault="002F5C04"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Grassia</w:t>
            </w:r>
            <w:proofErr w:type="spellEnd"/>
            <w:r w:rsidRPr="00982BE3">
              <w:rPr>
                <w:rFonts w:ascii="Arial" w:eastAsia="Times New Roman" w:hAnsi="Arial" w:cs="Arial"/>
                <w:color w:val="000000"/>
                <w:sz w:val="20"/>
                <w:szCs w:val="20"/>
              </w:rPr>
              <w:t xml:space="preserve"> F, Poliakov AV, </w:t>
            </w:r>
            <w:proofErr w:type="spellStart"/>
            <w:r w:rsidRPr="00982BE3">
              <w:rPr>
                <w:rFonts w:ascii="Arial" w:eastAsia="Times New Roman" w:hAnsi="Arial" w:cs="Arial"/>
                <w:b/>
                <w:bCs/>
                <w:color w:val="000000"/>
                <w:sz w:val="20"/>
                <w:szCs w:val="20"/>
              </w:rPr>
              <w:t>Poliachik</w:t>
            </w:r>
            <w:proofErr w:type="spellEnd"/>
            <w:r w:rsidRPr="00982BE3">
              <w:rPr>
                <w:rFonts w:ascii="Arial" w:eastAsia="Times New Roman" w:hAnsi="Arial" w:cs="Arial"/>
                <w:b/>
                <w:bCs/>
                <w:color w:val="000000"/>
                <w:sz w:val="20"/>
                <w:szCs w:val="20"/>
              </w:rPr>
              <w:t xml:space="preserve"> SL,</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Casimo</w:t>
            </w:r>
            <w:proofErr w:type="spellEnd"/>
            <w:r w:rsidRPr="00982BE3">
              <w:rPr>
                <w:rFonts w:ascii="Arial" w:eastAsia="Times New Roman" w:hAnsi="Arial" w:cs="Arial"/>
                <w:color w:val="000000"/>
                <w:sz w:val="20"/>
                <w:szCs w:val="20"/>
              </w:rPr>
              <w:t xml:space="preserve"> K, Friedman SD, </w:t>
            </w:r>
            <w:r w:rsidRPr="00982BE3">
              <w:rPr>
                <w:rFonts w:ascii="Arial" w:eastAsia="Times New Roman" w:hAnsi="Arial" w:cs="Arial"/>
                <w:b/>
                <w:bCs/>
                <w:color w:val="000000"/>
                <w:sz w:val="20"/>
                <w:szCs w:val="20"/>
              </w:rPr>
              <w:t>Shurtleff H,</w:t>
            </w:r>
            <w:r w:rsidRPr="00982BE3">
              <w:rPr>
                <w:rFonts w:ascii="Arial" w:eastAsia="Times New Roman" w:hAnsi="Arial" w:cs="Arial"/>
                <w:color w:val="000000"/>
                <w:sz w:val="20"/>
                <w:szCs w:val="20"/>
              </w:rPr>
              <w:t xml:space="preserve"> Giussani C</w:t>
            </w:r>
            <w:r w:rsidRPr="00982BE3">
              <w:rPr>
                <w:rFonts w:ascii="Arial" w:eastAsia="Times New Roman" w:hAnsi="Arial" w:cs="Arial"/>
                <w:b/>
                <w:bCs/>
                <w:color w:val="000000"/>
                <w:sz w:val="20"/>
                <w:szCs w:val="20"/>
              </w:rPr>
              <w:t>, Novotny EJ,</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Ojemann</w:t>
            </w:r>
            <w:proofErr w:type="spellEnd"/>
            <w:r w:rsidRPr="00982BE3">
              <w:rPr>
                <w:rFonts w:ascii="Arial" w:eastAsia="Times New Roman" w:hAnsi="Arial" w:cs="Arial"/>
                <w:color w:val="000000"/>
                <w:sz w:val="20"/>
                <w:szCs w:val="20"/>
              </w:rPr>
              <w:t xml:space="preserve"> JG, Hauptman JS. </w:t>
            </w:r>
            <w:r w:rsidR="00352CA5" w:rsidRPr="00982BE3">
              <w:rPr>
                <w:rFonts w:ascii="Arial" w:eastAsia="Times New Roman" w:hAnsi="Arial" w:cs="Arial"/>
                <w:color w:val="000000"/>
                <w:sz w:val="20"/>
                <w:szCs w:val="20"/>
              </w:rPr>
              <w:t xml:space="preserve">Changes in resting-state connectivity in pediatric temporal lobe </w:t>
            </w:r>
            <w:proofErr w:type="gramStart"/>
            <w:r w:rsidR="00352CA5" w:rsidRPr="00982BE3">
              <w:rPr>
                <w:rFonts w:ascii="Arial" w:eastAsia="Times New Roman" w:hAnsi="Arial" w:cs="Arial"/>
                <w:color w:val="000000"/>
                <w:sz w:val="20"/>
                <w:szCs w:val="20"/>
              </w:rPr>
              <w:t>epilepsy  J</w:t>
            </w:r>
            <w:proofErr w:type="gramEnd"/>
            <w:r w:rsidR="00352CA5" w:rsidRPr="00982BE3">
              <w:rPr>
                <w:rFonts w:ascii="Arial" w:eastAsia="Times New Roman" w:hAnsi="Arial" w:cs="Arial"/>
                <w:color w:val="000000"/>
                <w:sz w:val="20"/>
                <w:szCs w:val="20"/>
              </w:rPr>
              <w:t xml:space="preserve"> </w:t>
            </w:r>
            <w:proofErr w:type="spellStart"/>
            <w:r w:rsidR="00352CA5" w:rsidRPr="00982BE3">
              <w:rPr>
                <w:rFonts w:ascii="Arial" w:eastAsia="Times New Roman" w:hAnsi="Arial" w:cs="Arial"/>
                <w:color w:val="000000"/>
                <w:sz w:val="20"/>
                <w:szCs w:val="20"/>
              </w:rPr>
              <w:t>Neurosurg</w:t>
            </w:r>
            <w:proofErr w:type="spellEnd"/>
            <w:r w:rsidR="00352CA5" w:rsidRPr="00982BE3">
              <w:rPr>
                <w:rFonts w:ascii="Arial" w:eastAsia="Times New Roman" w:hAnsi="Arial" w:cs="Arial"/>
                <w:color w:val="000000"/>
                <w:sz w:val="20"/>
                <w:szCs w:val="20"/>
              </w:rPr>
              <w:t xml:space="preserve"> </w:t>
            </w:r>
            <w:proofErr w:type="spellStart"/>
            <w:r w:rsidR="00352CA5" w:rsidRPr="00982BE3">
              <w:rPr>
                <w:rFonts w:ascii="Arial" w:eastAsia="Times New Roman" w:hAnsi="Arial" w:cs="Arial"/>
                <w:color w:val="000000"/>
                <w:sz w:val="20"/>
                <w:szCs w:val="20"/>
              </w:rPr>
              <w:t>Pediatr</w:t>
            </w:r>
            <w:proofErr w:type="spellEnd"/>
            <w:r w:rsidR="00352CA5" w:rsidRPr="00982BE3">
              <w:rPr>
                <w:rFonts w:ascii="Arial" w:eastAsia="Times New Roman" w:hAnsi="Arial" w:cs="Arial"/>
                <w:color w:val="000000"/>
                <w:sz w:val="20"/>
                <w:szCs w:val="20"/>
              </w:rPr>
              <w:t>. 2018 Sep;22(3):270-275.</w:t>
            </w:r>
          </w:p>
        </w:tc>
      </w:tr>
      <w:tr w:rsidR="00352CA5" w:rsidRPr="00982BE3" w14:paraId="71F7F45A" w14:textId="77777777" w:rsidTr="00023060">
        <w:trPr>
          <w:trHeight w:val="972"/>
        </w:trPr>
        <w:tc>
          <w:tcPr>
            <w:tcW w:w="11070" w:type="dxa"/>
            <w:tcBorders>
              <w:top w:val="nil"/>
              <w:left w:val="nil"/>
              <w:bottom w:val="nil"/>
              <w:right w:val="nil"/>
            </w:tcBorders>
            <w:shd w:val="clear" w:color="auto" w:fill="auto"/>
            <w:hideMark/>
          </w:tcPr>
          <w:p w14:paraId="1ED1CED1"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López-</w:t>
            </w:r>
            <w:proofErr w:type="spellStart"/>
            <w:r w:rsidRPr="00982BE3">
              <w:rPr>
                <w:rFonts w:ascii="Arial" w:eastAsia="Times New Roman" w:hAnsi="Arial" w:cs="Arial"/>
                <w:color w:val="000000"/>
                <w:sz w:val="20"/>
                <w:szCs w:val="20"/>
              </w:rPr>
              <w:t>Chiriboga</w:t>
            </w:r>
            <w:proofErr w:type="spellEnd"/>
            <w:r w:rsidRPr="00982BE3">
              <w:rPr>
                <w:rFonts w:ascii="Arial" w:eastAsia="Times New Roman" w:hAnsi="Arial" w:cs="Arial"/>
                <w:color w:val="000000"/>
                <w:sz w:val="20"/>
                <w:szCs w:val="20"/>
              </w:rPr>
              <w:t xml:space="preserve"> AS, Klein C, </w:t>
            </w:r>
            <w:proofErr w:type="spellStart"/>
            <w:r w:rsidRPr="00982BE3">
              <w:rPr>
                <w:rFonts w:ascii="Arial" w:eastAsia="Times New Roman" w:hAnsi="Arial" w:cs="Arial"/>
                <w:color w:val="000000"/>
                <w:sz w:val="20"/>
                <w:szCs w:val="20"/>
              </w:rPr>
              <w:t>Zekeridou</w:t>
            </w:r>
            <w:proofErr w:type="spellEnd"/>
            <w:r w:rsidRPr="00982BE3">
              <w:rPr>
                <w:rFonts w:ascii="Arial" w:eastAsia="Times New Roman" w:hAnsi="Arial" w:cs="Arial"/>
                <w:color w:val="000000"/>
                <w:sz w:val="20"/>
                <w:szCs w:val="20"/>
              </w:rPr>
              <w:t xml:space="preserve"> A, McKeon A, Dubey D, Flanagan EP, Lennon VA, </w:t>
            </w:r>
            <w:proofErr w:type="spellStart"/>
            <w:r w:rsidRPr="00982BE3">
              <w:rPr>
                <w:rFonts w:ascii="Arial" w:eastAsia="Times New Roman" w:hAnsi="Arial" w:cs="Arial"/>
                <w:color w:val="000000"/>
                <w:sz w:val="20"/>
                <w:szCs w:val="20"/>
              </w:rPr>
              <w:t>Tillema</w:t>
            </w:r>
            <w:proofErr w:type="spellEnd"/>
            <w:r w:rsidRPr="00982BE3">
              <w:rPr>
                <w:rFonts w:ascii="Arial" w:eastAsia="Times New Roman" w:hAnsi="Arial" w:cs="Arial"/>
                <w:color w:val="000000"/>
                <w:sz w:val="20"/>
                <w:szCs w:val="20"/>
              </w:rPr>
              <w:t xml:space="preserve"> JM,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Patterson MC, </w:t>
            </w:r>
            <w:proofErr w:type="spellStart"/>
            <w:r w:rsidRPr="00982BE3">
              <w:rPr>
                <w:rFonts w:ascii="Arial" w:eastAsia="Times New Roman" w:hAnsi="Arial" w:cs="Arial"/>
                <w:color w:val="000000"/>
                <w:sz w:val="20"/>
                <w:szCs w:val="20"/>
              </w:rPr>
              <w:t>Gadoth</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Aaen</w:t>
            </w:r>
            <w:proofErr w:type="spellEnd"/>
            <w:r w:rsidRPr="00982BE3">
              <w:rPr>
                <w:rFonts w:ascii="Arial" w:eastAsia="Times New Roman" w:hAnsi="Arial" w:cs="Arial"/>
                <w:color w:val="000000"/>
                <w:sz w:val="20"/>
                <w:szCs w:val="20"/>
              </w:rPr>
              <w:t xml:space="preserve"> JG, Brenton JN, Bui JD, Moen A</w:t>
            </w:r>
            <w:r w:rsidRPr="00982BE3">
              <w:rPr>
                <w:rFonts w:ascii="Arial" w:eastAsia="Times New Roman" w:hAnsi="Arial" w:cs="Arial"/>
                <w:b/>
                <w:bCs/>
                <w:color w:val="000000"/>
                <w:sz w:val="20"/>
                <w:szCs w:val="20"/>
              </w:rPr>
              <w:t>, Otten C,</w:t>
            </w:r>
            <w:r w:rsidRPr="00982BE3">
              <w:rPr>
                <w:rFonts w:ascii="Arial" w:eastAsia="Times New Roman" w:hAnsi="Arial" w:cs="Arial"/>
                <w:color w:val="000000"/>
                <w:sz w:val="20"/>
                <w:szCs w:val="20"/>
              </w:rPr>
              <w:t xml:space="preserve"> Piquet A, </w:t>
            </w:r>
            <w:proofErr w:type="spellStart"/>
            <w:r w:rsidRPr="00982BE3">
              <w:rPr>
                <w:rFonts w:ascii="Arial" w:eastAsia="Times New Roman" w:hAnsi="Arial" w:cs="Arial"/>
                <w:color w:val="000000"/>
                <w:sz w:val="20"/>
                <w:szCs w:val="20"/>
              </w:rPr>
              <w:t>Pittock</w:t>
            </w:r>
            <w:proofErr w:type="spellEnd"/>
            <w:r w:rsidRPr="00982BE3">
              <w:rPr>
                <w:rFonts w:ascii="Arial" w:eastAsia="Times New Roman" w:hAnsi="Arial" w:cs="Arial"/>
                <w:color w:val="000000"/>
                <w:sz w:val="20"/>
                <w:szCs w:val="20"/>
              </w:rPr>
              <w:t xml:space="preserve"> SJ. </w:t>
            </w:r>
            <w:r w:rsidR="00D95F5D" w:rsidRPr="00982BE3">
              <w:rPr>
                <w:rFonts w:ascii="Arial" w:eastAsia="Times New Roman" w:hAnsi="Arial" w:cs="Arial"/>
                <w:color w:val="000000"/>
                <w:sz w:val="20"/>
                <w:szCs w:val="20"/>
              </w:rPr>
              <w:t xml:space="preserve">LGI1 and CASPR2 neurological autoimmunity in children.   </w:t>
            </w:r>
            <w:r w:rsidRPr="00982BE3">
              <w:rPr>
                <w:rFonts w:ascii="Arial" w:eastAsia="Times New Roman" w:hAnsi="Arial" w:cs="Arial"/>
                <w:color w:val="000000"/>
                <w:sz w:val="20"/>
                <w:szCs w:val="20"/>
              </w:rPr>
              <w:t>Ann Neurol. 2018 Sep;84(3):473-480.</w:t>
            </w:r>
          </w:p>
        </w:tc>
      </w:tr>
      <w:tr w:rsidR="00352CA5" w:rsidRPr="00982BE3" w14:paraId="74DB9968" w14:textId="77777777" w:rsidTr="00023060">
        <w:trPr>
          <w:trHeight w:val="600"/>
        </w:trPr>
        <w:tc>
          <w:tcPr>
            <w:tcW w:w="11070" w:type="dxa"/>
            <w:tcBorders>
              <w:top w:val="nil"/>
              <w:left w:val="nil"/>
              <w:bottom w:val="nil"/>
              <w:right w:val="nil"/>
            </w:tcBorders>
            <w:shd w:val="clear" w:color="auto" w:fill="auto"/>
            <w:hideMark/>
          </w:tcPr>
          <w:p w14:paraId="5066050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r w:rsidR="00D95F5D" w:rsidRPr="00982BE3">
              <w:rPr>
                <w:rFonts w:ascii="Arial" w:eastAsia="Times New Roman" w:hAnsi="Arial" w:cs="Arial"/>
                <w:color w:val="000000"/>
                <w:sz w:val="20"/>
                <w:szCs w:val="20"/>
              </w:rPr>
              <w:t xml:space="preserve">Exposing and Engaging Unknown Unknowns in Traumatic Brain Injury </w:t>
            </w:r>
            <w:r w:rsidRPr="00982BE3">
              <w:rPr>
                <w:rFonts w:ascii="Arial" w:eastAsia="Times New Roman" w:hAnsi="Arial" w:cs="Arial"/>
                <w:color w:val="000000"/>
                <w:sz w:val="20"/>
                <w:szCs w:val="20"/>
              </w:rPr>
              <w:t>Crit Care Med. 2018 Sep;46(9):1556-1557.</w:t>
            </w:r>
          </w:p>
        </w:tc>
      </w:tr>
      <w:tr w:rsidR="00352CA5" w:rsidRPr="00982BE3" w14:paraId="3AD36EB4" w14:textId="77777777" w:rsidTr="00023060">
        <w:trPr>
          <w:trHeight w:val="1467"/>
        </w:trPr>
        <w:tc>
          <w:tcPr>
            <w:tcW w:w="11070" w:type="dxa"/>
            <w:tcBorders>
              <w:top w:val="nil"/>
              <w:left w:val="nil"/>
              <w:bottom w:val="nil"/>
              <w:right w:val="nil"/>
            </w:tcBorders>
            <w:shd w:val="clear" w:color="auto" w:fill="auto"/>
            <w:hideMark/>
          </w:tcPr>
          <w:p w14:paraId="27993001"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Vasquez A, </w:t>
            </w:r>
            <w:proofErr w:type="spellStart"/>
            <w:r w:rsidRPr="00982BE3">
              <w:rPr>
                <w:rFonts w:ascii="Arial" w:eastAsia="Times New Roman" w:hAnsi="Arial" w:cs="Arial"/>
                <w:color w:val="000000"/>
                <w:sz w:val="20"/>
                <w:szCs w:val="20"/>
              </w:rPr>
              <w:t>Gaínza-Lein</w:t>
            </w:r>
            <w:proofErr w:type="spellEnd"/>
            <w:r w:rsidRPr="00982BE3">
              <w:rPr>
                <w:rFonts w:ascii="Arial" w:eastAsia="Times New Roman" w:hAnsi="Arial" w:cs="Arial"/>
                <w:color w:val="000000"/>
                <w:sz w:val="20"/>
                <w:szCs w:val="20"/>
              </w:rPr>
              <w:t xml:space="preserve"> M, Sánchez Fernández I, Abend NS, Anderson A, Brenton JN, Carpenter JL, Chapman K, Clark J, Gaillard WD, </w:t>
            </w:r>
            <w:proofErr w:type="spellStart"/>
            <w:r w:rsidRPr="00982BE3">
              <w:rPr>
                <w:rFonts w:ascii="Arial" w:eastAsia="Times New Roman" w:hAnsi="Arial" w:cs="Arial"/>
                <w:color w:val="000000"/>
                <w:sz w:val="20"/>
                <w:szCs w:val="20"/>
              </w:rPr>
              <w:t>Glauser</w:t>
            </w:r>
            <w:proofErr w:type="spellEnd"/>
            <w:r w:rsidRPr="00982BE3">
              <w:rPr>
                <w:rFonts w:ascii="Arial" w:eastAsia="Times New Roman" w:hAnsi="Arial" w:cs="Arial"/>
                <w:color w:val="000000"/>
                <w:sz w:val="20"/>
                <w:szCs w:val="20"/>
              </w:rPr>
              <w:t xml:space="preserve"> T, Goldstein J, </w:t>
            </w:r>
            <w:proofErr w:type="spellStart"/>
            <w:r w:rsidRPr="00982BE3">
              <w:rPr>
                <w:rFonts w:ascii="Arial" w:eastAsia="Times New Roman" w:hAnsi="Arial" w:cs="Arial"/>
                <w:color w:val="000000"/>
                <w:sz w:val="20"/>
                <w:szCs w:val="20"/>
              </w:rPr>
              <w:t>Goodkin</w:t>
            </w:r>
            <w:proofErr w:type="spellEnd"/>
            <w:r w:rsidRPr="00982BE3">
              <w:rPr>
                <w:rFonts w:ascii="Arial" w:eastAsia="Times New Roman" w:hAnsi="Arial" w:cs="Arial"/>
                <w:color w:val="000000"/>
                <w:sz w:val="20"/>
                <w:szCs w:val="20"/>
              </w:rPr>
              <w:t xml:space="preserve"> HP, Lai YC,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McDonough TL, Mikati MA, Nayak A, Payne E, </w:t>
            </w:r>
            <w:proofErr w:type="spellStart"/>
            <w:r w:rsidRPr="00982BE3">
              <w:rPr>
                <w:rFonts w:ascii="Arial" w:eastAsia="Times New Roman" w:hAnsi="Arial" w:cs="Arial"/>
                <w:color w:val="000000"/>
                <w:sz w:val="20"/>
                <w:szCs w:val="20"/>
              </w:rPr>
              <w:t>Riviello</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Tchapyjnikov</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Topjian</w:t>
            </w:r>
            <w:proofErr w:type="spellEnd"/>
            <w:r w:rsidRPr="00982BE3">
              <w:rPr>
                <w:rFonts w:ascii="Arial" w:eastAsia="Times New Roman" w:hAnsi="Arial" w:cs="Arial"/>
                <w:color w:val="000000"/>
                <w:sz w:val="20"/>
                <w:szCs w:val="20"/>
              </w:rPr>
              <w:t xml:space="preserve"> AA,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Tasker RC; Pediatric Status Epilepticus Research Group (</w:t>
            </w:r>
            <w:proofErr w:type="spellStart"/>
            <w:r w:rsidRPr="00982BE3">
              <w:rPr>
                <w:rFonts w:ascii="Arial" w:eastAsia="Times New Roman" w:hAnsi="Arial" w:cs="Arial"/>
                <w:color w:val="000000"/>
                <w:sz w:val="20"/>
                <w:szCs w:val="20"/>
              </w:rPr>
              <w:t>pSERG</w:t>
            </w:r>
            <w:proofErr w:type="spellEnd"/>
            <w:r w:rsidRPr="00982BE3">
              <w:rPr>
                <w:rFonts w:ascii="Arial" w:eastAsia="Times New Roman" w:hAnsi="Arial" w:cs="Arial"/>
                <w:color w:val="000000"/>
                <w:sz w:val="20"/>
                <w:szCs w:val="20"/>
              </w:rPr>
              <w:t>).</w:t>
            </w:r>
            <w:r w:rsidR="00D95F5D" w:rsidRPr="00982BE3">
              <w:rPr>
                <w:rFonts w:ascii="Arial" w:eastAsia="Times New Roman" w:hAnsi="Arial" w:cs="Arial"/>
                <w:color w:val="000000"/>
                <w:sz w:val="20"/>
                <w:szCs w:val="20"/>
              </w:rPr>
              <w:t xml:space="preserve"> Hospital Emergency Treatment of Convulsive Status Epilepticus: Comparison of Pathways From Ten Pediatric Research Centers</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Neurol. 2018 </w:t>
            </w:r>
            <w:proofErr w:type="gramStart"/>
            <w:r w:rsidRPr="00982BE3">
              <w:rPr>
                <w:rFonts w:ascii="Arial" w:eastAsia="Times New Roman" w:hAnsi="Arial" w:cs="Arial"/>
                <w:color w:val="000000"/>
                <w:sz w:val="20"/>
                <w:szCs w:val="20"/>
              </w:rPr>
              <w:t>Sep;86:33</w:t>
            </w:r>
            <w:proofErr w:type="gramEnd"/>
            <w:r w:rsidRPr="00982BE3">
              <w:rPr>
                <w:rFonts w:ascii="Arial" w:eastAsia="Times New Roman" w:hAnsi="Arial" w:cs="Arial"/>
                <w:color w:val="000000"/>
                <w:sz w:val="20"/>
                <w:szCs w:val="20"/>
              </w:rPr>
              <w:t>-41</w:t>
            </w:r>
          </w:p>
        </w:tc>
      </w:tr>
      <w:tr w:rsidR="00352CA5" w:rsidRPr="00982BE3" w14:paraId="54DCC88F" w14:textId="77777777" w:rsidTr="001C08FE">
        <w:trPr>
          <w:trHeight w:val="414"/>
        </w:trPr>
        <w:tc>
          <w:tcPr>
            <w:tcW w:w="11070" w:type="dxa"/>
            <w:tcBorders>
              <w:top w:val="nil"/>
              <w:left w:val="nil"/>
              <w:bottom w:val="nil"/>
              <w:right w:val="nil"/>
            </w:tcBorders>
            <w:shd w:val="clear" w:color="auto" w:fill="auto"/>
            <w:hideMark/>
          </w:tcPr>
          <w:p w14:paraId="5C4ACF2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Vora SB, </w:t>
            </w:r>
            <w:r w:rsidRPr="00982BE3">
              <w:rPr>
                <w:rFonts w:ascii="Arial" w:eastAsia="Times New Roman" w:hAnsi="Arial" w:cs="Arial"/>
                <w:b/>
                <w:bCs/>
                <w:color w:val="000000"/>
                <w:sz w:val="20"/>
                <w:szCs w:val="20"/>
              </w:rPr>
              <w:t>Amlie-Lefond C,</w:t>
            </w:r>
            <w:r w:rsidRPr="00982BE3">
              <w:rPr>
                <w:rFonts w:ascii="Arial" w:eastAsia="Times New Roman" w:hAnsi="Arial" w:cs="Arial"/>
                <w:color w:val="000000"/>
                <w:sz w:val="20"/>
                <w:szCs w:val="20"/>
              </w:rPr>
              <w:t xml:space="preserve"> Perez FA, Melvin AJ.  Varicella-Associated Stroke.   J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2018 </w:t>
            </w:r>
            <w:proofErr w:type="gramStart"/>
            <w:r w:rsidRPr="00982BE3">
              <w:rPr>
                <w:rFonts w:ascii="Arial" w:eastAsia="Times New Roman" w:hAnsi="Arial" w:cs="Arial"/>
                <w:color w:val="000000"/>
                <w:sz w:val="20"/>
                <w:szCs w:val="20"/>
              </w:rPr>
              <w:t>Aug;199:281</w:t>
            </w:r>
            <w:proofErr w:type="gramEnd"/>
            <w:r w:rsidRPr="00982BE3">
              <w:rPr>
                <w:rFonts w:ascii="Arial" w:eastAsia="Times New Roman" w:hAnsi="Arial" w:cs="Arial"/>
                <w:color w:val="000000"/>
                <w:sz w:val="20"/>
                <w:szCs w:val="20"/>
              </w:rPr>
              <w:t>-281.e1.</w:t>
            </w:r>
          </w:p>
          <w:p w14:paraId="3CF9C3E4"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68DBCB04" w14:textId="77777777" w:rsidTr="00023060">
        <w:trPr>
          <w:trHeight w:val="765"/>
        </w:trPr>
        <w:tc>
          <w:tcPr>
            <w:tcW w:w="11070" w:type="dxa"/>
            <w:tcBorders>
              <w:top w:val="nil"/>
              <w:left w:val="nil"/>
              <w:bottom w:val="nil"/>
              <w:right w:val="nil"/>
            </w:tcBorders>
            <w:shd w:val="clear" w:color="auto" w:fill="auto"/>
            <w:hideMark/>
          </w:tcPr>
          <w:p w14:paraId="350701C6"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Brock S, </w:t>
            </w:r>
            <w:proofErr w:type="spellStart"/>
            <w:r w:rsidRPr="00982BE3">
              <w:rPr>
                <w:rFonts w:ascii="Arial" w:eastAsia="Times New Roman" w:hAnsi="Arial" w:cs="Arial"/>
                <w:color w:val="000000"/>
                <w:sz w:val="20"/>
                <w:szCs w:val="20"/>
              </w:rPr>
              <w:t>Stouffs</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Scalais</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D'Hooghe</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Keymolen</w:t>
            </w:r>
            <w:proofErr w:type="spellEnd"/>
            <w:r w:rsidRPr="00982BE3">
              <w:rPr>
                <w:rFonts w:ascii="Arial" w:eastAsia="Times New Roman" w:hAnsi="Arial" w:cs="Arial"/>
                <w:color w:val="000000"/>
                <w:sz w:val="20"/>
                <w:szCs w:val="20"/>
              </w:rPr>
              <w:t xml:space="preserve"> K, Guerrini R,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Di Donato N, Jansen AC. </w:t>
            </w:r>
            <w:proofErr w:type="spellStart"/>
            <w:r w:rsidRPr="00982BE3">
              <w:rPr>
                <w:rFonts w:ascii="Arial" w:eastAsia="Times New Roman" w:hAnsi="Arial" w:cs="Arial"/>
                <w:color w:val="000000"/>
                <w:sz w:val="20"/>
                <w:szCs w:val="20"/>
              </w:rPr>
              <w:t>Tubulinopathies</w:t>
            </w:r>
            <w:proofErr w:type="spellEnd"/>
            <w:r w:rsidRPr="00982BE3">
              <w:rPr>
                <w:rFonts w:ascii="Arial" w:eastAsia="Times New Roman" w:hAnsi="Arial" w:cs="Arial"/>
                <w:color w:val="000000"/>
                <w:sz w:val="20"/>
                <w:szCs w:val="20"/>
              </w:rPr>
              <w:t xml:space="preserve"> continued: refining the phenotypic spectrum associated with variants in TUBG1. </w:t>
            </w:r>
            <w:proofErr w:type="spellStart"/>
            <w:r w:rsidRPr="00982BE3">
              <w:rPr>
                <w:rFonts w:ascii="Arial" w:eastAsia="Times New Roman" w:hAnsi="Arial" w:cs="Arial"/>
                <w:color w:val="000000"/>
                <w:sz w:val="20"/>
                <w:szCs w:val="20"/>
              </w:rPr>
              <w:t>Eur</w:t>
            </w:r>
            <w:proofErr w:type="spellEnd"/>
            <w:r w:rsidRPr="00982BE3">
              <w:rPr>
                <w:rFonts w:ascii="Arial" w:eastAsia="Times New Roman" w:hAnsi="Arial" w:cs="Arial"/>
                <w:color w:val="000000"/>
                <w:sz w:val="20"/>
                <w:szCs w:val="20"/>
              </w:rPr>
              <w:t xml:space="preserve"> J Hum Genet. 2018 Aug;26(8):1132-1142. </w:t>
            </w:r>
          </w:p>
        </w:tc>
      </w:tr>
      <w:tr w:rsidR="00352CA5" w:rsidRPr="00982BE3" w14:paraId="320B04A2" w14:textId="77777777" w:rsidTr="00023060">
        <w:trPr>
          <w:trHeight w:val="600"/>
        </w:trPr>
        <w:tc>
          <w:tcPr>
            <w:tcW w:w="11070" w:type="dxa"/>
            <w:tcBorders>
              <w:top w:val="nil"/>
              <w:left w:val="nil"/>
              <w:bottom w:val="nil"/>
              <w:right w:val="nil"/>
            </w:tcBorders>
            <w:shd w:val="clear" w:color="auto" w:fill="auto"/>
            <w:hideMark/>
          </w:tcPr>
          <w:p w14:paraId="53083A3C" w14:textId="77777777" w:rsidR="001C08FE" w:rsidRPr="00982BE3" w:rsidRDefault="001C08FE" w:rsidP="00023060">
            <w:pPr>
              <w:spacing w:after="0" w:line="240" w:lineRule="auto"/>
              <w:rPr>
                <w:rFonts w:ascii="Arial" w:eastAsia="Times New Roman" w:hAnsi="Arial" w:cs="Arial"/>
                <w:color w:val="000000"/>
                <w:sz w:val="20"/>
                <w:szCs w:val="20"/>
              </w:rPr>
            </w:pPr>
          </w:p>
          <w:p w14:paraId="7DAEEB35"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Fat, Pharmacokinetics, and </w:t>
            </w:r>
            <w:proofErr w:type="spellStart"/>
            <w:r w:rsidRPr="00982BE3">
              <w:rPr>
                <w:rFonts w:ascii="Arial" w:eastAsia="Times New Roman" w:hAnsi="Arial" w:cs="Arial"/>
                <w:color w:val="000000"/>
                <w:sz w:val="20"/>
                <w:szCs w:val="20"/>
              </w:rPr>
              <w:t>Fosphenytoin</w:t>
            </w:r>
            <w:proofErr w:type="spellEnd"/>
            <w:r w:rsidRPr="00982BE3">
              <w:rPr>
                <w:rFonts w:ascii="Arial" w:eastAsia="Times New Roman" w:hAnsi="Arial" w:cs="Arial"/>
                <w:color w:val="000000"/>
                <w:sz w:val="20"/>
                <w:szCs w:val="20"/>
              </w:rPr>
              <w:t xml:space="preserve">: Bigger Doses May Be Better.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Crit Care Med. 2018 Aug;19(8):784-785.</w:t>
            </w:r>
          </w:p>
          <w:p w14:paraId="3A82412C"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4F57C238" w14:textId="77777777" w:rsidTr="00023060">
        <w:trPr>
          <w:trHeight w:val="600"/>
        </w:trPr>
        <w:tc>
          <w:tcPr>
            <w:tcW w:w="11070" w:type="dxa"/>
            <w:tcBorders>
              <w:top w:val="nil"/>
              <w:left w:val="nil"/>
              <w:bottom w:val="nil"/>
              <w:right w:val="nil"/>
            </w:tcBorders>
            <w:shd w:val="clear" w:color="auto" w:fill="auto"/>
            <w:hideMark/>
          </w:tcPr>
          <w:p w14:paraId="6BBD97E9"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Wrede JE</w:t>
            </w:r>
            <w:r w:rsidRPr="00982BE3">
              <w:rPr>
                <w:rFonts w:ascii="Arial" w:eastAsia="Times New Roman" w:hAnsi="Arial" w:cs="Arial"/>
                <w:color w:val="000000"/>
                <w:sz w:val="20"/>
                <w:szCs w:val="20"/>
              </w:rPr>
              <w:t>, Parsons EC, Watson NF.</w:t>
            </w:r>
            <w:r w:rsidR="00564375" w:rsidRPr="00982BE3">
              <w:rPr>
                <w:rFonts w:ascii="Arial" w:eastAsia="Times New Roman" w:hAnsi="Arial" w:cs="Arial"/>
                <w:color w:val="000000"/>
                <w:sz w:val="20"/>
                <w:szCs w:val="20"/>
              </w:rPr>
              <w:t xml:space="preserve"> A Novel Treatment for Nasolacrimal Air Regurgitation Into the Eye With CPAP: The Total Face </w:t>
            </w:r>
            <w:proofErr w:type="gramStart"/>
            <w:r w:rsidR="00564375" w:rsidRPr="00982BE3">
              <w:rPr>
                <w:rFonts w:ascii="Arial" w:eastAsia="Times New Roman" w:hAnsi="Arial" w:cs="Arial"/>
                <w:color w:val="000000"/>
                <w:sz w:val="20"/>
                <w:szCs w:val="20"/>
              </w:rPr>
              <w:t>Mask</w:t>
            </w:r>
            <w:r w:rsidRPr="00982BE3">
              <w:rPr>
                <w:rFonts w:ascii="Arial" w:eastAsia="Times New Roman" w:hAnsi="Arial" w:cs="Arial"/>
                <w:color w:val="000000"/>
                <w:sz w:val="20"/>
                <w:szCs w:val="20"/>
              </w:rPr>
              <w:t xml:space="preserve">  J</w:t>
            </w:r>
            <w:proofErr w:type="gramEnd"/>
            <w:r w:rsidRPr="00982BE3">
              <w:rPr>
                <w:rFonts w:ascii="Arial" w:eastAsia="Times New Roman" w:hAnsi="Arial" w:cs="Arial"/>
                <w:color w:val="000000"/>
                <w:sz w:val="20"/>
                <w:szCs w:val="20"/>
              </w:rPr>
              <w:t xml:space="preserve"> Clin Sleep Med. 2018 Aug 15;14(8):1415-1417</w:t>
            </w:r>
          </w:p>
          <w:p w14:paraId="6379B669"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3531974A" w14:textId="77777777" w:rsidTr="00877C88">
        <w:trPr>
          <w:trHeight w:val="702"/>
        </w:trPr>
        <w:tc>
          <w:tcPr>
            <w:tcW w:w="11070" w:type="dxa"/>
            <w:tcBorders>
              <w:top w:val="nil"/>
              <w:left w:val="nil"/>
              <w:bottom w:val="nil"/>
              <w:right w:val="nil"/>
            </w:tcBorders>
            <w:shd w:val="clear" w:color="auto" w:fill="auto"/>
            <w:hideMark/>
          </w:tcPr>
          <w:p w14:paraId="74C2C3A5" w14:textId="77777777" w:rsidR="00CD192B" w:rsidRPr="00982BE3" w:rsidRDefault="00CD192B" w:rsidP="00023060">
            <w:pPr>
              <w:spacing w:after="0" w:line="240" w:lineRule="auto"/>
              <w:rPr>
                <w:rFonts w:ascii="Arial" w:eastAsia="Times New Roman" w:hAnsi="Arial" w:cs="Arial"/>
                <w:color w:val="000000"/>
                <w:sz w:val="20"/>
                <w:szCs w:val="20"/>
              </w:rPr>
            </w:pPr>
            <w:r w:rsidRPr="00982BE3">
              <w:rPr>
                <w:rFonts w:ascii="Arial" w:eastAsia="Times New Roman" w:hAnsi="Arial" w:cs="Arial"/>
                <w:sz w:val="20"/>
                <w:szCs w:val="20"/>
                <w:lang w:val="en"/>
              </w:rPr>
              <w:t xml:space="preserve">Chan P,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Hellmuth J, Colby DJ, Kroon E, </w:t>
            </w:r>
            <w:proofErr w:type="spellStart"/>
            <w:r w:rsidRPr="00982BE3">
              <w:rPr>
                <w:rFonts w:ascii="Arial" w:eastAsia="Times New Roman" w:hAnsi="Arial" w:cs="Arial"/>
                <w:sz w:val="20"/>
                <w:szCs w:val="20"/>
                <w:lang w:val="en"/>
              </w:rPr>
              <w:t>Sacdalan</w:t>
            </w:r>
            <w:proofErr w:type="spellEnd"/>
            <w:r w:rsidRPr="00982BE3">
              <w:rPr>
                <w:rFonts w:ascii="Arial" w:eastAsia="Times New Roman" w:hAnsi="Arial" w:cs="Arial"/>
                <w:sz w:val="20"/>
                <w:szCs w:val="20"/>
                <w:lang w:val="en"/>
              </w:rPr>
              <w:t xml:space="preserve"> C, </w:t>
            </w:r>
            <w:proofErr w:type="spellStart"/>
            <w:r w:rsidRPr="00982BE3">
              <w:rPr>
                <w:rFonts w:ascii="Arial" w:eastAsia="Times New Roman" w:hAnsi="Arial" w:cs="Arial"/>
                <w:sz w:val="20"/>
                <w:szCs w:val="20"/>
                <w:lang w:val="en"/>
              </w:rPr>
              <w:t>Pinyakorn</w:t>
            </w:r>
            <w:proofErr w:type="spellEnd"/>
            <w:r w:rsidRPr="00982BE3">
              <w:rPr>
                <w:rFonts w:ascii="Arial" w:eastAsia="Times New Roman" w:hAnsi="Arial" w:cs="Arial"/>
                <w:sz w:val="20"/>
                <w:szCs w:val="20"/>
                <w:lang w:val="en"/>
              </w:rPr>
              <w:t xml:space="preserve"> S, Jagodzinski L, Krebs S, </w:t>
            </w:r>
            <w:proofErr w:type="spellStart"/>
            <w:r w:rsidRPr="00982BE3">
              <w:rPr>
                <w:rFonts w:ascii="Arial" w:eastAsia="Times New Roman" w:hAnsi="Arial" w:cs="Arial"/>
                <w:sz w:val="20"/>
                <w:szCs w:val="20"/>
                <w:lang w:val="en"/>
              </w:rPr>
              <w:t>Ananworanich</w:t>
            </w:r>
            <w:proofErr w:type="spellEnd"/>
            <w:r w:rsidRPr="00982BE3">
              <w:rPr>
                <w:rFonts w:ascii="Arial" w:eastAsia="Times New Roman" w:hAnsi="Arial" w:cs="Arial"/>
                <w:sz w:val="20"/>
                <w:szCs w:val="20"/>
                <w:lang w:val="en"/>
              </w:rPr>
              <w:t xml:space="preserve"> J, </w:t>
            </w:r>
            <w:proofErr w:type="spellStart"/>
            <w:r w:rsidRPr="00982BE3">
              <w:rPr>
                <w:rFonts w:ascii="Arial" w:eastAsia="Times New Roman" w:hAnsi="Arial" w:cs="Arial"/>
                <w:sz w:val="20"/>
                <w:szCs w:val="20"/>
                <w:lang w:val="en"/>
              </w:rPr>
              <w:t>Valcour</w:t>
            </w:r>
            <w:proofErr w:type="spellEnd"/>
            <w:r w:rsidRPr="00982BE3">
              <w:rPr>
                <w:rFonts w:ascii="Arial" w:eastAsia="Times New Roman" w:hAnsi="Arial" w:cs="Arial"/>
                <w:sz w:val="20"/>
                <w:szCs w:val="20"/>
                <w:lang w:val="en"/>
              </w:rPr>
              <w:t xml:space="preserve"> V, Spudich S; Distribution of Human Immunodeficiency Virus (HIV) Ribonucleic Acid in Cerebrospinal Fluid and Blood Is Linked to CD4/CD8 Ratio During Acute HIV.  RV254/SEARCH 010 Study </w:t>
            </w:r>
            <w:proofErr w:type="spellStart"/>
            <w:r w:rsidRPr="00982BE3">
              <w:rPr>
                <w:rFonts w:ascii="Arial" w:eastAsia="Times New Roman" w:hAnsi="Arial" w:cs="Arial"/>
                <w:sz w:val="20"/>
                <w:szCs w:val="20"/>
                <w:lang w:val="en"/>
              </w:rPr>
              <w:t>Team.J</w:t>
            </w:r>
            <w:proofErr w:type="spellEnd"/>
            <w:r w:rsidRPr="00982BE3">
              <w:rPr>
                <w:rFonts w:ascii="Arial" w:eastAsia="Times New Roman" w:hAnsi="Arial" w:cs="Arial"/>
                <w:sz w:val="20"/>
                <w:szCs w:val="20"/>
                <w:lang w:val="en"/>
              </w:rPr>
              <w:t xml:space="preserve"> Infect Dis. 2018 Aug 14;218(6):937-945. </w:t>
            </w:r>
          </w:p>
          <w:p w14:paraId="6ED880F5" w14:textId="77777777" w:rsidR="00CD192B" w:rsidRPr="00982BE3" w:rsidRDefault="00CD192B" w:rsidP="00023060">
            <w:pPr>
              <w:spacing w:after="0" w:line="240" w:lineRule="auto"/>
              <w:rPr>
                <w:rFonts w:ascii="Arial" w:eastAsia="Times New Roman" w:hAnsi="Arial" w:cs="Arial"/>
                <w:color w:val="000000"/>
                <w:sz w:val="20"/>
                <w:szCs w:val="20"/>
              </w:rPr>
            </w:pPr>
          </w:p>
          <w:p w14:paraId="02D82620" w14:textId="46F9C2EA"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Schaffer AE, </w:t>
            </w:r>
            <w:proofErr w:type="spellStart"/>
            <w:r w:rsidRPr="00982BE3">
              <w:rPr>
                <w:rFonts w:ascii="Arial" w:eastAsia="Times New Roman" w:hAnsi="Arial" w:cs="Arial"/>
                <w:color w:val="000000"/>
                <w:sz w:val="20"/>
                <w:szCs w:val="20"/>
              </w:rPr>
              <w:t>Breuss</w:t>
            </w:r>
            <w:proofErr w:type="spellEnd"/>
            <w:r w:rsidRPr="00982BE3">
              <w:rPr>
                <w:rFonts w:ascii="Arial" w:eastAsia="Times New Roman" w:hAnsi="Arial" w:cs="Arial"/>
                <w:color w:val="000000"/>
                <w:sz w:val="20"/>
                <w:szCs w:val="20"/>
              </w:rPr>
              <w:t xml:space="preserve"> MW, </w:t>
            </w:r>
            <w:proofErr w:type="spellStart"/>
            <w:r w:rsidRPr="00982BE3">
              <w:rPr>
                <w:rFonts w:ascii="Arial" w:eastAsia="Times New Roman" w:hAnsi="Arial" w:cs="Arial"/>
                <w:color w:val="000000"/>
                <w:sz w:val="20"/>
                <w:szCs w:val="20"/>
              </w:rPr>
              <w:t>Caglayan</w:t>
            </w:r>
            <w:proofErr w:type="spellEnd"/>
            <w:r w:rsidRPr="00982BE3">
              <w:rPr>
                <w:rFonts w:ascii="Arial" w:eastAsia="Times New Roman" w:hAnsi="Arial" w:cs="Arial"/>
                <w:color w:val="000000"/>
                <w:sz w:val="20"/>
                <w:szCs w:val="20"/>
              </w:rPr>
              <w:t xml:space="preserve"> AO, Al-Sanaa N, Al-</w:t>
            </w:r>
            <w:proofErr w:type="spellStart"/>
            <w:r w:rsidRPr="00982BE3">
              <w:rPr>
                <w:rFonts w:ascii="Arial" w:eastAsia="Times New Roman" w:hAnsi="Arial" w:cs="Arial"/>
                <w:color w:val="000000"/>
                <w:sz w:val="20"/>
                <w:szCs w:val="20"/>
              </w:rPr>
              <w:t>Abdulwahed</w:t>
            </w:r>
            <w:proofErr w:type="spellEnd"/>
            <w:r w:rsidRPr="00982BE3">
              <w:rPr>
                <w:rFonts w:ascii="Arial" w:eastAsia="Times New Roman" w:hAnsi="Arial" w:cs="Arial"/>
                <w:color w:val="000000"/>
                <w:sz w:val="20"/>
                <w:szCs w:val="20"/>
              </w:rPr>
              <w:t xml:space="preserve"> HY, </w:t>
            </w:r>
            <w:proofErr w:type="spellStart"/>
            <w:r w:rsidRPr="00982BE3">
              <w:rPr>
                <w:rFonts w:ascii="Arial" w:eastAsia="Times New Roman" w:hAnsi="Arial" w:cs="Arial"/>
                <w:color w:val="000000"/>
                <w:sz w:val="20"/>
                <w:szCs w:val="20"/>
              </w:rPr>
              <w:t>Kaymakçalan</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Yılmaz</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Zaki</w:t>
            </w:r>
            <w:proofErr w:type="spellEnd"/>
            <w:r w:rsidRPr="00982BE3">
              <w:rPr>
                <w:rFonts w:ascii="Arial" w:eastAsia="Times New Roman" w:hAnsi="Arial" w:cs="Arial"/>
                <w:color w:val="000000"/>
                <w:sz w:val="20"/>
                <w:szCs w:val="20"/>
              </w:rPr>
              <w:t xml:space="preserve"> MS, </w:t>
            </w:r>
            <w:proofErr w:type="spellStart"/>
            <w:r w:rsidRPr="00982BE3">
              <w:rPr>
                <w:rFonts w:ascii="Arial" w:eastAsia="Times New Roman" w:hAnsi="Arial" w:cs="Arial"/>
                <w:color w:val="000000"/>
                <w:sz w:val="20"/>
                <w:szCs w:val="20"/>
              </w:rPr>
              <w:t>Rosti</w:t>
            </w:r>
            <w:proofErr w:type="spellEnd"/>
            <w:r w:rsidRPr="00982BE3">
              <w:rPr>
                <w:rFonts w:ascii="Arial" w:eastAsia="Times New Roman" w:hAnsi="Arial" w:cs="Arial"/>
                <w:color w:val="000000"/>
                <w:sz w:val="20"/>
                <w:szCs w:val="20"/>
              </w:rPr>
              <w:t xml:space="preserve"> RO, Copeland B, </w:t>
            </w:r>
            <w:proofErr w:type="spellStart"/>
            <w:r w:rsidRPr="00982BE3">
              <w:rPr>
                <w:rFonts w:ascii="Arial" w:eastAsia="Times New Roman" w:hAnsi="Arial" w:cs="Arial"/>
                <w:color w:val="000000"/>
                <w:sz w:val="20"/>
                <w:szCs w:val="20"/>
              </w:rPr>
              <w:t>Baek</w:t>
            </w:r>
            <w:proofErr w:type="spellEnd"/>
            <w:r w:rsidRPr="00982BE3">
              <w:rPr>
                <w:rFonts w:ascii="Arial" w:eastAsia="Times New Roman" w:hAnsi="Arial" w:cs="Arial"/>
                <w:color w:val="000000"/>
                <w:sz w:val="20"/>
                <w:szCs w:val="20"/>
              </w:rPr>
              <w:t xml:space="preserve"> ST, </w:t>
            </w:r>
            <w:proofErr w:type="spellStart"/>
            <w:r w:rsidRPr="00982BE3">
              <w:rPr>
                <w:rFonts w:ascii="Arial" w:eastAsia="Times New Roman" w:hAnsi="Arial" w:cs="Arial"/>
                <w:color w:val="000000"/>
                <w:sz w:val="20"/>
                <w:szCs w:val="20"/>
              </w:rPr>
              <w:t>Musaev</w:t>
            </w:r>
            <w:proofErr w:type="spellEnd"/>
            <w:r w:rsidRPr="00982BE3">
              <w:rPr>
                <w:rFonts w:ascii="Arial" w:eastAsia="Times New Roman" w:hAnsi="Arial" w:cs="Arial"/>
                <w:color w:val="000000"/>
                <w:sz w:val="20"/>
                <w:szCs w:val="20"/>
              </w:rPr>
              <w:t xml:space="preserve"> D, Scott EC, Ben-</w:t>
            </w:r>
            <w:proofErr w:type="spellStart"/>
            <w:r w:rsidRPr="00982BE3">
              <w:rPr>
                <w:rFonts w:ascii="Arial" w:eastAsia="Times New Roman" w:hAnsi="Arial" w:cs="Arial"/>
                <w:color w:val="000000"/>
                <w:sz w:val="20"/>
                <w:szCs w:val="20"/>
              </w:rPr>
              <w:t>Omran</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Kariminejad</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Kayserili</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Mojahedi</w:t>
            </w:r>
            <w:proofErr w:type="spellEnd"/>
            <w:r w:rsidRPr="00982BE3">
              <w:rPr>
                <w:rFonts w:ascii="Arial" w:eastAsia="Times New Roman" w:hAnsi="Arial" w:cs="Arial"/>
                <w:color w:val="000000"/>
                <w:sz w:val="20"/>
                <w:szCs w:val="20"/>
              </w:rPr>
              <w:t xml:space="preserve"> F, Kara M, Cai N, </w:t>
            </w:r>
            <w:proofErr w:type="spellStart"/>
            <w:r w:rsidRPr="00982BE3">
              <w:rPr>
                <w:rFonts w:ascii="Arial" w:eastAsia="Times New Roman" w:hAnsi="Arial" w:cs="Arial"/>
                <w:color w:val="000000"/>
                <w:sz w:val="20"/>
                <w:szCs w:val="20"/>
              </w:rPr>
              <w:t>Silhavy</w:t>
            </w:r>
            <w:proofErr w:type="spellEnd"/>
            <w:r w:rsidRPr="00982BE3">
              <w:rPr>
                <w:rFonts w:ascii="Arial" w:eastAsia="Times New Roman" w:hAnsi="Arial" w:cs="Arial"/>
                <w:color w:val="000000"/>
                <w:sz w:val="20"/>
                <w:szCs w:val="20"/>
              </w:rPr>
              <w:t xml:space="preserve"> JL, </w:t>
            </w:r>
            <w:proofErr w:type="spellStart"/>
            <w:r w:rsidRPr="00982BE3">
              <w:rPr>
                <w:rFonts w:ascii="Arial" w:eastAsia="Times New Roman" w:hAnsi="Arial" w:cs="Arial"/>
                <w:color w:val="000000"/>
                <w:sz w:val="20"/>
                <w:szCs w:val="20"/>
              </w:rPr>
              <w:t>Elsharif</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Fenercioglu</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Barshop</w:t>
            </w:r>
            <w:proofErr w:type="spellEnd"/>
            <w:r w:rsidRPr="00982BE3">
              <w:rPr>
                <w:rFonts w:ascii="Arial" w:eastAsia="Times New Roman" w:hAnsi="Arial" w:cs="Arial"/>
                <w:color w:val="000000"/>
                <w:sz w:val="20"/>
                <w:szCs w:val="20"/>
              </w:rPr>
              <w:t xml:space="preserve"> BA, Kara B, Wang R, Stanley V, James KN, </w:t>
            </w:r>
            <w:proofErr w:type="spellStart"/>
            <w:r w:rsidRPr="00982BE3">
              <w:rPr>
                <w:rFonts w:ascii="Arial" w:eastAsia="Times New Roman" w:hAnsi="Arial" w:cs="Arial"/>
                <w:color w:val="000000"/>
                <w:sz w:val="20"/>
                <w:szCs w:val="20"/>
              </w:rPr>
              <w:t>Nachnani</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Kalur</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Megahed</w:t>
            </w:r>
            <w:proofErr w:type="spellEnd"/>
            <w:r w:rsidRPr="00982BE3">
              <w:rPr>
                <w:rFonts w:ascii="Arial" w:eastAsia="Times New Roman" w:hAnsi="Arial" w:cs="Arial"/>
                <w:color w:val="000000"/>
                <w:sz w:val="20"/>
                <w:szCs w:val="20"/>
              </w:rPr>
              <w:t xml:space="preserve"> H, </w:t>
            </w:r>
            <w:proofErr w:type="spellStart"/>
            <w:r w:rsidRPr="00982BE3">
              <w:rPr>
                <w:rFonts w:ascii="Arial" w:eastAsia="Times New Roman" w:hAnsi="Arial" w:cs="Arial"/>
                <w:color w:val="000000"/>
                <w:sz w:val="20"/>
                <w:szCs w:val="20"/>
              </w:rPr>
              <w:t>Incecik</w:t>
            </w:r>
            <w:proofErr w:type="spellEnd"/>
            <w:r w:rsidRPr="00982BE3">
              <w:rPr>
                <w:rFonts w:ascii="Arial" w:eastAsia="Times New Roman" w:hAnsi="Arial" w:cs="Arial"/>
                <w:color w:val="000000"/>
                <w:sz w:val="20"/>
                <w:szCs w:val="20"/>
              </w:rPr>
              <w:t xml:space="preserve"> F, </w:t>
            </w:r>
            <w:proofErr w:type="spellStart"/>
            <w:r w:rsidRPr="00982BE3">
              <w:rPr>
                <w:rFonts w:ascii="Arial" w:eastAsia="Times New Roman" w:hAnsi="Arial" w:cs="Arial"/>
                <w:color w:val="000000"/>
                <w:sz w:val="20"/>
                <w:szCs w:val="20"/>
              </w:rPr>
              <w:t>Danda</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Alanay</w:t>
            </w:r>
            <w:proofErr w:type="spellEnd"/>
            <w:r w:rsidRPr="00982BE3">
              <w:rPr>
                <w:rFonts w:ascii="Arial" w:eastAsia="Times New Roman" w:hAnsi="Arial" w:cs="Arial"/>
                <w:color w:val="000000"/>
                <w:sz w:val="20"/>
                <w:szCs w:val="20"/>
              </w:rPr>
              <w:t xml:space="preserve"> Y, </w:t>
            </w:r>
            <w:proofErr w:type="spellStart"/>
            <w:r w:rsidRPr="00982BE3">
              <w:rPr>
                <w:rFonts w:ascii="Arial" w:eastAsia="Times New Roman" w:hAnsi="Arial" w:cs="Arial"/>
                <w:color w:val="000000"/>
                <w:sz w:val="20"/>
                <w:szCs w:val="20"/>
              </w:rPr>
              <w:t>Faqeih</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Melikishvili</w:t>
            </w:r>
            <w:proofErr w:type="spellEnd"/>
            <w:r w:rsidRPr="00982BE3">
              <w:rPr>
                <w:rFonts w:ascii="Arial" w:eastAsia="Times New Roman" w:hAnsi="Arial" w:cs="Arial"/>
                <w:color w:val="000000"/>
                <w:sz w:val="20"/>
                <w:szCs w:val="20"/>
              </w:rPr>
              <w:t xml:space="preserve"> G, Mansour L, Miller I, </w:t>
            </w:r>
            <w:proofErr w:type="spellStart"/>
            <w:r w:rsidRPr="00982BE3">
              <w:rPr>
                <w:rFonts w:ascii="Arial" w:eastAsia="Times New Roman" w:hAnsi="Arial" w:cs="Arial"/>
                <w:color w:val="000000"/>
                <w:sz w:val="20"/>
                <w:szCs w:val="20"/>
              </w:rPr>
              <w:t>Sukhudyan</w:t>
            </w:r>
            <w:proofErr w:type="spellEnd"/>
            <w:r w:rsidRPr="00982BE3">
              <w:rPr>
                <w:rFonts w:ascii="Arial" w:eastAsia="Times New Roman" w:hAnsi="Arial" w:cs="Arial"/>
                <w:color w:val="000000"/>
                <w:sz w:val="20"/>
                <w:szCs w:val="20"/>
              </w:rPr>
              <w:t xml:space="preserve"> B, Chelly J,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Bilguvar</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Jamra</w:t>
            </w:r>
            <w:proofErr w:type="spellEnd"/>
            <w:r w:rsidRPr="00982BE3">
              <w:rPr>
                <w:rFonts w:ascii="Arial" w:eastAsia="Times New Roman" w:hAnsi="Arial" w:cs="Arial"/>
                <w:color w:val="000000"/>
                <w:sz w:val="20"/>
                <w:szCs w:val="20"/>
              </w:rPr>
              <w:t xml:space="preserve"> RA, </w:t>
            </w:r>
            <w:proofErr w:type="spellStart"/>
            <w:r w:rsidRPr="00982BE3">
              <w:rPr>
                <w:rFonts w:ascii="Arial" w:eastAsia="Times New Roman" w:hAnsi="Arial" w:cs="Arial"/>
                <w:color w:val="000000"/>
                <w:sz w:val="20"/>
                <w:szCs w:val="20"/>
              </w:rPr>
              <w:t>Gunel</w:t>
            </w:r>
            <w:proofErr w:type="spellEnd"/>
            <w:r w:rsidRPr="00982BE3">
              <w:rPr>
                <w:rFonts w:ascii="Arial" w:eastAsia="Times New Roman" w:hAnsi="Arial" w:cs="Arial"/>
                <w:color w:val="000000"/>
                <w:sz w:val="20"/>
                <w:szCs w:val="20"/>
              </w:rPr>
              <w:t xml:space="preserve"> M, Gleeson JG. </w:t>
            </w:r>
            <w:r w:rsidR="00564375" w:rsidRPr="00982BE3">
              <w:rPr>
                <w:rFonts w:ascii="Arial" w:eastAsia="Times New Roman" w:hAnsi="Arial" w:cs="Arial"/>
                <w:color w:val="000000"/>
                <w:sz w:val="20"/>
                <w:szCs w:val="20"/>
              </w:rPr>
              <w:t xml:space="preserve">Biallelic loss of human CTNNA2, encoding αN-catenin, leads to ARP2/3 complex overactivity and disordered cortical neuronal migration. </w:t>
            </w:r>
            <w:r w:rsidRPr="00982BE3">
              <w:rPr>
                <w:rFonts w:ascii="Arial" w:eastAsia="Times New Roman" w:hAnsi="Arial" w:cs="Arial"/>
                <w:color w:val="000000"/>
                <w:sz w:val="20"/>
                <w:szCs w:val="20"/>
              </w:rPr>
              <w:t>Nat Genet. 2018 Aug;50(8):1093-1101</w:t>
            </w:r>
          </w:p>
          <w:p w14:paraId="76B75DA7" w14:textId="77777777" w:rsidR="005F128D" w:rsidRPr="00982BE3" w:rsidRDefault="005F128D" w:rsidP="00023060">
            <w:pPr>
              <w:spacing w:after="0" w:line="240" w:lineRule="auto"/>
              <w:rPr>
                <w:rFonts w:ascii="Arial" w:eastAsia="Times New Roman" w:hAnsi="Arial" w:cs="Arial"/>
                <w:color w:val="000000"/>
                <w:sz w:val="20"/>
                <w:szCs w:val="20"/>
              </w:rPr>
            </w:pPr>
          </w:p>
          <w:p w14:paraId="393B5B7D" w14:textId="77777777" w:rsidR="00564375" w:rsidRPr="00982BE3" w:rsidRDefault="00564375" w:rsidP="00023060">
            <w:pPr>
              <w:spacing w:after="0" w:line="240" w:lineRule="auto"/>
              <w:rPr>
                <w:rFonts w:ascii="Arial" w:eastAsia="Times New Roman" w:hAnsi="Arial" w:cs="Arial"/>
                <w:color w:val="000000"/>
                <w:sz w:val="20"/>
                <w:szCs w:val="20"/>
              </w:rPr>
            </w:pPr>
          </w:p>
        </w:tc>
      </w:tr>
      <w:tr w:rsidR="00352CA5" w:rsidRPr="00982BE3" w14:paraId="0D163A35" w14:textId="77777777" w:rsidTr="00023060">
        <w:trPr>
          <w:trHeight w:val="600"/>
        </w:trPr>
        <w:tc>
          <w:tcPr>
            <w:tcW w:w="11070" w:type="dxa"/>
            <w:tcBorders>
              <w:top w:val="nil"/>
              <w:left w:val="nil"/>
              <w:bottom w:val="nil"/>
              <w:right w:val="nil"/>
            </w:tcBorders>
            <w:shd w:val="clear" w:color="auto" w:fill="auto"/>
            <w:hideMark/>
          </w:tcPr>
          <w:p w14:paraId="4A85CA4C"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Nickels KC, </w:t>
            </w:r>
            <w:proofErr w:type="spellStart"/>
            <w:r w:rsidRPr="00982BE3">
              <w:rPr>
                <w:rFonts w:ascii="Arial" w:eastAsia="Times New Roman" w:hAnsi="Arial" w:cs="Arial"/>
                <w:color w:val="000000"/>
                <w:sz w:val="20"/>
                <w:szCs w:val="20"/>
              </w:rPr>
              <w:t>Zaccariello</w:t>
            </w:r>
            <w:proofErr w:type="spellEnd"/>
            <w:r w:rsidRPr="00982BE3">
              <w:rPr>
                <w:rFonts w:ascii="Arial" w:eastAsia="Times New Roman" w:hAnsi="Arial" w:cs="Arial"/>
                <w:color w:val="000000"/>
                <w:sz w:val="20"/>
                <w:szCs w:val="20"/>
              </w:rPr>
              <w:t xml:space="preserve"> MJ, </w:t>
            </w:r>
            <w:r w:rsidRPr="00982BE3">
              <w:rPr>
                <w:rFonts w:ascii="Arial" w:eastAsia="Times New Roman" w:hAnsi="Arial" w:cs="Arial"/>
                <w:b/>
                <w:bCs/>
                <w:color w:val="000000"/>
                <w:sz w:val="20"/>
                <w:szCs w:val="20"/>
              </w:rPr>
              <w:t>Hamiwka LD</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w:t>
            </w:r>
            <w:r w:rsidR="00564375" w:rsidRPr="00982BE3">
              <w:rPr>
                <w:rFonts w:ascii="Arial" w:eastAsia="Times New Roman" w:hAnsi="Arial" w:cs="Arial"/>
                <w:color w:val="000000"/>
                <w:sz w:val="20"/>
                <w:szCs w:val="20"/>
              </w:rPr>
              <w:t xml:space="preserve">Cognitive and neurodevelopmental comorbidities in </w:t>
            </w:r>
            <w:proofErr w:type="spellStart"/>
            <w:r w:rsidR="00564375" w:rsidRPr="00982BE3">
              <w:rPr>
                <w:rFonts w:ascii="Arial" w:eastAsia="Times New Roman" w:hAnsi="Arial" w:cs="Arial"/>
                <w:color w:val="000000"/>
                <w:sz w:val="20"/>
                <w:szCs w:val="20"/>
              </w:rPr>
              <w:t>paediatric</w:t>
            </w:r>
            <w:proofErr w:type="spellEnd"/>
            <w:r w:rsidR="00564375" w:rsidRPr="00982BE3">
              <w:rPr>
                <w:rFonts w:ascii="Arial" w:eastAsia="Times New Roman" w:hAnsi="Arial" w:cs="Arial"/>
                <w:color w:val="000000"/>
                <w:sz w:val="20"/>
                <w:szCs w:val="20"/>
              </w:rPr>
              <w:t xml:space="preserve"> epilepsy </w:t>
            </w:r>
            <w:r w:rsidRPr="00982BE3">
              <w:rPr>
                <w:rFonts w:ascii="Arial" w:eastAsia="Times New Roman" w:hAnsi="Arial" w:cs="Arial"/>
                <w:color w:val="000000"/>
                <w:sz w:val="20"/>
                <w:szCs w:val="20"/>
              </w:rPr>
              <w:t>Nat Rev Neurol. 2016 Aug;12(8):465-76.</w:t>
            </w:r>
          </w:p>
          <w:p w14:paraId="09AEAC57"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408DB0F8" w14:textId="77777777" w:rsidTr="00023060">
        <w:trPr>
          <w:trHeight w:val="600"/>
        </w:trPr>
        <w:tc>
          <w:tcPr>
            <w:tcW w:w="11070" w:type="dxa"/>
            <w:tcBorders>
              <w:top w:val="nil"/>
              <w:left w:val="nil"/>
              <w:bottom w:val="nil"/>
              <w:right w:val="nil"/>
            </w:tcBorders>
            <w:shd w:val="clear" w:color="auto" w:fill="auto"/>
            <w:hideMark/>
          </w:tcPr>
          <w:p w14:paraId="2C2104EA" w14:textId="2B97D03D"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Amengual-Gual</w:t>
            </w:r>
            <w:proofErr w:type="spellEnd"/>
            <w:r w:rsidRPr="00982BE3">
              <w:rPr>
                <w:rFonts w:ascii="Arial" w:eastAsia="Times New Roman" w:hAnsi="Arial" w:cs="Arial"/>
                <w:color w:val="000000"/>
                <w:sz w:val="20"/>
                <w:szCs w:val="20"/>
              </w:rPr>
              <w:t xml:space="preserve"> M, Sánchez Fernández I,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r w:rsidR="001C08FE" w:rsidRPr="00982BE3">
              <w:rPr>
                <w:rFonts w:ascii="Arial" w:eastAsia="Times New Roman" w:hAnsi="Arial" w:cs="Arial"/>
                <w:color w:val="000000"/>
                <w:sz w:val="20"/>
                <w:szCs w:val="20"/>
              </w:rPr>
              <w:t xml:space="preserve">Novel drugs and early polypharmacotherapy in status epilepticus. </w:t>
            </w:r>
            <w:r w:rsidRPr="00982BE3">
              <w:rPr>
                <w:rFonts w:ascii="Arial" w:eastAsia="Times New Roman" w:hAnsi="Arial" w:cs="Arial"/>
                <w:color w:val="000000"/>
                <w:sz w:val="20"/>
                <w:szCs w:val="20"/>
              </w:rPr>
              <w:t>Seizure. 2018 Aug 7</w:t>
            </w:r>
          </w:p>
          <w:p w14:paraId="09C65782" w14:textId="77777777" w:rsidR="00DC536C" w:rsidRPr="00982BE3" w:rsidRDefault="00DC536C" w:rsidP="00023060">
            <w:pPr>
              <w:spacing w:after="0" w:line="240" w:lineRule="auto"/>
              <w:rPr>
                <w:rFonts w:ascii="Arial" w:eastAsia="Times New Roman" w:hAnsi="Arial" w:cs="Arial"/>
                <w:color w:val="000000"/>
                <w:sz w:val="20"/>
                <w:szCs w:val="20"/>
              </w:rPr>
            </w:pPr>
          </w:p>
          <w:p w14:paraId="1917C92E" w14:textId="77777777" w:rsidR="00352CA5" w:rsidRPr="00982BE3" w:rsidRDefault="00DC536C" w:rsidP="00DC536C">
            <w:pPr>
              <w:spacing w:line="240" w:lineRule="auto"/>
              <w:rPr>
                <w:rFonts w:ascii="Arial" w:eastAsia="Times New Roman" w:hAnsi="Arial" w:cs="Arial"/>
                <w:b/>
                <w:sz w:val="20"/>
                <w:szCs w:val="20"/>
                <w:lang w:val="en"/>
              </w:rPr>
            </w:pPr>
            <w:r w:rsidRPr="00982BE3">
              <w:rPr>
                <w:rFonts w:ascii="Arial" w:eastAsia="Times New Roman" w:hAnsi="Arial" w:cs="Arial"/>
                <w:b/>
                <w:sz w:val="20"/>
                <w:szCs w:val="20"/>
              </w:rPr>
              <w:t>Patrick KE</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Hurewitz</w:t>
            </w:r>
            <w:proofErr w:type="spellEnd"/>
            <w:r w:rsidRPr="00982BE3">
              <w:rPr>
                <w:rFonts w:ascii="Arial" w:eastAsia="Times New Roman" w:hAnsi="Arial" w:cs="Arial"/>
                <w:sz w:val="20"/>
                <w:szCs w:val="20"/>
              </w:rPr>
              <w:t xml:space="preserve"> F, McCurdy MD, Agate FT, Daly BP, </w:t>
            </w:r>
            <w:proofErr w:type="spellStart"/>
            <w:r w:rsidRPr="00982BE3">
              <w:rPr>
                <w:rFonts w:ascii="Arial" w:eastAsia="Times New Roman" w:hAnsi="Arial" w:cs="Arial"/>
                <w:sz w:val="20"/>
                <w:szCs w:val="20"/>
              </w:rPr>
              <w:t>Tarazi</w:t>
            </w:r>
            <w:proofErr w:type="spellEnd"/>
            <w:r w:rsidRPr="00982BE3">
              <w:rPr>
                <w:rFonts w:ascii="Arial" w:eastAsia="Times New Roman" w:hAnsi="Arial" w:cs="Arial"/>
                <w:sz w:val="20"/>
                <w:szCs w:val="20"/>
              </w:rPr>
              <w:t xml:space="preserve"> RA, Chute DL, </w:t>
            </w:r>
            <w:proofErr w:type="spellStart"/>
            <w:r w:rsidRPr="00982BE3">
              <w:rPr>
                <w:rFonts w:ascii="Arial" w:eastAsia="Times New Roman" w:hAnsi="Arial" w:cs="Arial"/>
                <w:sz w:val="20"/>
                <w:szCs w:val="20"/>
              </w:rPr>
              <w:t>Schultheis</w:t>
            </w:r>
            <w:proofErr w:type="spellEnd"/>
            <w:r w:rsidRPr="00982BE3">
              <w:rPr>
                <w:rFonts w:ascii="Arial" w:eastAsia="Times New Roman" w:hAnsi="Arial" w:cs="Arial"/>
                <w:sz w:val="20"/>
                <w:szCs w:val="20"/>
              </w:rPr>
              <w:t xml:space="preserve"> MT. Driving Comparisons Between Young Adults with Autism Spectrum Disorder and Typical Development. J Dev </w:t>
            </w:r>
            <w:proofErr w:type="spellStart"/>
            <w:r w:rsidRPr="00982BE3">
              <w:rPr>
                <w:rFonts w:ascii="Arial" w:eastAsia="Times New Roman" w:hAnsi="Arial" w:cs="Arial"/>
                <w:sz w:val="20"/>
                <w:szCs w:val="20"/>
              </w:rPr>
              <w:t>Behav</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r w:rsidRPr="00982BE3">
              <w:rPr>
                <w:rFonts w:ascii="Arial" w:eastAsia="Times New Roman" w:hAnsi="Arial" w:cs="Arial"/>
                <w:b/>
                <w:sz w:val="20"/>
                <w:szCs w:val="20"/>
              </w:rPr>
              <w:t>2018 Jul/Aug;39</w:t>
            </w:r>
            <w:r w:rsidRPr="00982BE3">
              <w:rPr>
                <w:rFonts w:ascii="Arial" w:eastAsia="Times New Roman" w:hAnsi="Arial" w:cs="Arial"/>
                <w:sz w:val="20"/>
                <w:szCs w:val="20"/>
              </w:rPr>
              <w:t>(6):451-460</w:t>
            </w:r>
          </w:p>
        </w:tc>
      </w:tr>
      <w:tr w:rsidR="00352CA5" w:rsidRPr="00982BE3" w14:paraId="017E9AB3" w14:textId="77777777" w:rsidTr="00023060">
        <w:trPr>
          <w:trHeight w:val="1206"/>
        </w:trPr>
        <w:tc>
          <w:tcPr>
            <w:tcW w:w="11070" w:type="dxa"/>
            <w:tcBorders>
              <w:top w:val="nil"/>
              <w:left w:val="nil"/>
              <w:bottom w:val="nil"/>
              <w:right w:val="nil"/>
            </w:tcBorders>
            <w:shd w:val="clear" w:color="auto" w:fill="auto"/>
            <w:hideMark/>
          </w:tcPr>
          <w:p w14:paraId="16CAE9F8"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The genotypic spectrum of ALDH7A1 mutations resulting in pyridoxine dependent epilepsy: a common epileptic encephalopathy. Coughlin CR 2nd, Swanson MA, Spector E, Meeks NJL, </w:t>
            </w:r>
            <w:proofErr w:type="spellStart"/>
            <w:r w:rsidRPr="00982BE3">
              <w:rPr>
                <w:rFonts w:ascii="Arial" w:eastAsia="Times New Roman" w:hAnsi="Arial" w:cs="Arial"/>
                <w:color w:val="000000"/>
                <w:sz w:val="20"/>
                <w:szCs w:val="20"/>
              </w:rPr>
              <w:t>Kronquist</w:t>
            </w:r>
            <w:proofErr w:type="spellEnd"/>
            <w:r w:rsidRPr="00982BE3">
              <w:rPr>
                <w:rFonts w:ascii="Arial" w:eastAsia="Times New Roman" w:hAnsi="Arial" w:cs="Arial"/>
                <w:color w:val="000000"/>
                <w:sz w:val="20"/>
                <w:szCs w:val="20"/>
              </w:rPr>
              <w:t xml:space="preserve"> KE, </w:t>
            </w:r>
            <w:proofErr w:type="spellStart"/>
            <w:r w:rsidRPr="00982BE3">
              <w:rPr>
                <w:rFonts w:ascii="Arial" w:eastAsia="Times New Roman" w:hAnsi="Arial" w:cs="Arial"/>
                <w:color w:val="000000"/>
                <w:sz w:val="20"/>
                <w:szCs w:val="20"/>
              </w:rPr>
              <w:t>Aslamy</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Wempe</w:t>
            </w:r>
            <w:proofErr w:type="spellEnd"/>
            <w:r w:rsidRPr="00982BE3">
              <w:rPr>
                <w:rFonts w:ascii="Arial" w:eastAsia="Times New Roman" w:hAnsi="Arial" w:cs="Arial"/>
                <w:color w:val="000000"/>
                <w:sz w:val="20"/>
                <w:szCs w:val="20"/>
              </w:rPr>
              <w:t xml:space="preserve"> MF, van </w:t>
            </w:r>
            <w:proofErr w:type="spellStart"/>
            <w:r w:rsidRPr="00982BE3">
              <w:rPr>
                <w:rFonts w:ascii="Arial" w:eastAsia="Times New Roman" w:hAnsi="Arial" w:cs="Arial"/>
                <w:color w:val="000000"/>
                <w:sz w:val="20"/>
                <w:szCs w:val="20"/>
              </w:rPr>
              <w:t>Karnebeek</w:t>
            </w:r>
            <w:proofErr w:type="spellEnd"/>
            <w:r w:rsidRPr="00982BE3">
              <w:rPr>
                <w:rFonts w:ascii="Arial" w:eastAsia="Times New Roman" w:hAnsi="Arial" w:cs="Arial"/>
                <w:color w:val="000000"/>
                <w:sz w:val="20"/>
                <w:szCs w:val="20"/>
              </w:rPr>
              <w:t xml:space="preserve"> CDM</w:t>
            </w:r>
            <w:r w:rsidRPr="00982BE3">
              <w:rPr>
                <w:rFonts w:ascii="Arial" w:eastAsia="Times New Roman" w:hAnsi="Arial" w:cs="Arial"/>
                <w:b/>
                <w:bCs/>
                <w:color w:val="000000"/>
                <w:sz w:val="20"/>
                <w:szCs w:val="20"/>
              </w:rPr>
              <w:t>, Gospe SM Jr</w:t>
            </w:r>
            <w:r w:rsidRPr="00982BE3">
              <w:rPr>
                <w:rFonts w:ascii="Arial" w:eastAsia="Times New Roman" w:hAnsi="Arial" w:cs="Arial"/>
                <w:color w:val="000000"/>
                <w:sz w:val="20"/>
                <w:szCs w:val="20"/>
              </w:rPr>
              <w:t xml:space="preserve">, Aziz VG, Tsai BP, Gao H, Nagy PL, Hyland K, van </w:t>
            </w:r>
            <w:proofErr w:type="spellStart"/>
            <w:r w:rsidRPr="00982BE3">
              <w:rPr>
                <w:rFonts w:ascii="Arial" w:eastAsia="Times New Roman" w:hAnsi="Arial" w:cs="Arial"/>
                <w:color w:val="000000"/>
                <w:sz w:val="20"/>
                <w:szCs w:val="20"/>
              </w:rPr>
              <w:t>Dooren</w:t>
            </w:r>
            <w:proofErr w:type="spellEnd"/>
            <w:r w:rsidRPr="00982BE3">
              <w:rPr>
                <w:rFonts w:ascii="Arial" w:eastAsia="Times New Roman" w:hAnsi="Arial" w:cs="Arial"/>
                <w:color w:val="000000"/>
                <w:sz w:val="20"/>
                <w:szCs w:val="20"/>
              </w:rPr>
              <w:t xml:space="preserve"> SJM, </w:t>
            </w:r>
            <w:proofErr w:type="spellStart"/>
            <w:r w:rsidRPr="00982BE3">
              <w:rPr>
                <w:rFonts w:ascii="Arial" w:eastAsia="Times New Roman" w:hAnsi="Arial" w:cs="Arial"/>
                <w:color w:val="000000"/>
                <w:sz w:val="20"/>
                <w:szCs w:val="20"/>
              </w:rPr>
              <w:t>Salomons</w:t>
            </w:r>
            <w:proofErr w:type="spellEnd"/>
            <w:r w:rsidRPr="00982BE3">
              <w:rPr>
                <w:rFonts w:ascii="Arial" w:eastAsia="Times New Roman" w:hAnsi="Arial" w:cs="Arial"/>
                <w:color w:val="000000"/>
                <w:sz w:val="20"/>
                <w:szCs w:val="20"/>
              </w:rPr>
              <w:t xml:space="preserve"> GS, Van Hove JLK.  J Inherit </w:t>
            </w:r>
            <w:proofErr w:type="spellStart"/>
            <w:r w:rsidRPr="00982BE3">
              <w:rPr>
                <w:rFonts w:ascii="Arial" w:eastAsia="Times New Roman" w:hAnsi="Arial" w:cs="Arial"/>
                <w:color w:val="000000"/>
                <w:sz w:val="20"/>
                <w:szCs w:val="20"/>
              </w:rPr>
              <w:t>Metab</w:t>
            </w:r>
            <w:proofErr w:type="spellEnd"/>
            <w:r w:rsidRPr="00982BE3">
              <w:rPr>
                <w:rFonts w:ascii="Arial" w:eastAsia="Times New Roman" w:hAnsi="Arial" w:cs="Arial"/>
                <w:color w:val="000000"/>
                <w:sz w:val="20"/>
                <w:szCs w:val="20"/>
              </w:rPr>
              <w:t xml:space="preserve"> Dis. 2018 Jul 24.</w:t>
            </w:r>
          </w:p>
        </w:tc>
      </w:tr>
      <w:tr w:rsidR="00352CA5" w:rsidRPr="00982BE3" w14:paraId="620E0C4D" w14:textId="77777777" w:rsidTr="00023060">
        <w:trPr>
          <w:trHeight w:val="1020"/>
        </w:trPr>
        <w:tc>
          <w:tcPr>
            <w:tcW w:w="11070" w:type="dxa"/>
            <w:tcBorders>
              <w:top w:val="nil"/>
              <w:left w:val="nil"/>
              <w:bottom w:val="nil"/>
              <w:right w:val="nil"/>
            </w:tcBorders>
            <w:shd w:val="clear" w:color="auto" w:fill="auto"/>
            <w:hideMark/>
          </w:tcPr>
          <w:p w14:paraId="71018311"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Piacitelli</w:t>
            </w:r>
            <w:proofErr w:type="spellEnd"/>
            <w:r w:rsidRPr="00982BE3">
              <w:rPr>
                <w:rFonts w:ascii="Arial" w:eastAsia="Times New Roman" w:hAnsi="Arial" w:cs="Arial"/>
                <w:color w:val="000000"/>
                <w:sz w:val="20"/>
                <w:szCs w:val="20"/>
              </w:rPr>
              <w:t xml:space="preserve"> AM, Jensen DM, Brandling-Bennett H, Gray MM, Batra M</w:t>
            </w:r>
            <w:r w:rsidRPr="00982BE3">
              <w:rPr>
                <w:rFonts w:ascii="Arial" w:eastAsia="Times New Roman" w:hAnsi="Arial" w:cs="Arial"/>
                <w:b/>
                <w:bCs/>
                <w:color w:val="000000"/>
                <w:sz w:val="20"/>
                <w:szCs w:val="20"/>
              </w:rPr>
              <w:t xml:space="preserve">, Gust J, </w:t>
            </w:r>
            <w:proofErr w:type="spellStart"/>
            <w:r w:rsidRPr="00982BE3">
              <w:rPr>
                <w:rFonts w:ascii="Arial" w:eastAsia="Times New Roman" w:hAnsi="Arial" w:cs="Arial"/>
                <w:color w:val="000000"/>
                <w:sz w:val="20"/>
                <w:szCs w:val="20"/>
              </w:rPr>
              <w:t>Thaker</w:t>
            </w:r>
            <w:proofErr w:type="spellEnd"/>
            <w:r w:rsidRPr="00982BE3">
              <w:rPr>
                <w:rFonts w:ascii="Arial" w:eastAsia="Times New Roman" w:hAnsi="Arial" w:cs="Arial"/>
                <w:color w:val="000000"/>
                <w:sz w:val="20"/>
                <w:szCs w:val="20"/>
              </w:rPr>
              <w:t xml:space="preserve"> A, Paschal C, Tsuchiya K, Pritchard CC, Perkins J, Mirzaa GM, Bennett JT. Characterization of a severe case of PIK3CA-related overgrowth at autopsy by droplet digital polymerase chain reaction and report of PIK3CA sequencing in 22 patients. Am J Med Genet A. 2018 Jul 31 </w:t>
            </w:r>
          </w:p>
        </w:tc>
      </w:tr>
      <w:tr w:rsidR="00352CA5" w:rsidRPr="00982BE3" w14:paraId="627216AA" w14:textId="77777777" w:rsidTr="00023060">
        <w:trPr>
          <w:trHeight w:val="600"/>
        </w:trPr>
        <w:tc>
          <w:tcPr>
            <w:tcW w:w="11070" w:type="dxa"/>
            <w:tcBorders>
              <w:top w:val="nil"/>
              <w:left w:val="nil"/>
              <w:bottom w:val="nil"/>
              <w:right w:val="nil"/>
            </w:tcBorders>
            <w:shd w:val="clear" w:color="auto" w:fill="auto"/>
            <w:hideMark/>
          </w:tcPr>
          <w:p w14:paraId="4FFAC55B"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lastRenderedPageBreak/>
              <w:t xml:space="preserve">Gospe SM Jr.  </w:t>
            </w:r>
            <w:r w:rsidR="00FB4FAB" w:rsidRPr="00982BE3">
              <w:rPr>
                <w:rFonts w:ascii="Arial" w:eastAsia="Times New Roman" w:hAnsi="Arial" w:cs="Arial"/>
                <w:color w:val="000000"/>
                <w:sz w:val="20"/>
                <w:szCs w:val="20"/>
              </w:rPr>
              <w:t xml:space="preserve">Developmental outcome in pyridoxine-dependent epilepsy: Better late (onset) than </w:t>
            </w:r>
            <w:proofErr w:type="gramStart"/>
            <w:r w:rsidR="00FB4FAB" w:rsidRPr="00982BE3">
              <w:rPr>
                <w:rFonts w:ascii="Arial" w:eastAsia="Times New Roman" w:hAnsi="Arial" w:cs="Arial"/>
                <w:color w:val="000000"/>
                <w:sz w:val="20"/>
                <w:szCs w:val="20"/>
              </w:rPr>
              <w:t>early</w:t>
            </w:r>
            <w:r w:rsidR="00FB4FAB" w:rsidRPr="00982BE3">
              <w:rPr>
                <w:rFonts w:ascii="Arial" w:eastAsia="Times New Roman" w:hAnsi="Arial" w:cs="Arial"/>
                <w:bCs/>
                <w:color w:val="000000"/>
                <w:sz w:val="20"/>
                <w:szCs w:val="20"/>
              </w:rPr>
              <w:t xml:space="preserve">  </w:t>
            </w:r>
            <w:proofErr w:type="spellStart"/>
            <w:r w:rsidRPr="00982BE3">
              <w:rPr>
                <w:rFonts w:ascii="Arial" w:eastAsia="Times New Roman" w:hAnsi="Arial" w:cs="Arial"/>
                <w:bCs/>
                <w:color w:val="000000"/>
                <w:sz w:val="20"/>
                <w:szCs w:val="20"/>
              </w:rPr>
              <w:t>Eur</w:t>
            </w:r>
            <w:proofErr w:type="spellEnd"/>
            <w:proofErr w:type="gramEnd"/>
            <w:r w:rsidRPr="00982BE3">
              <w:rPr>
                <w:rFonts w:ascii="Arial" w:eastAsia="Times New Roman" w:hAnsi="Arial" w:cs="Arial"/>
                <w:bCs/>
                <w:color w:val="000000"/>
                <w:sz w:val="20"/>
                <w:szCs w:val="20"/>
              </w:rPr>
              <w:t xml:space="preserve"> J </w:t>
            </w:r>
            <w:proofErr w:type="spellStart"/>
            <w:r w:rsidRPr="00982BE3">
              <w:rPr>
                <w:rFonts w:ascii="Arial" w:eastAsia="Times New Roman" w:hAnsi="Arial" w:cs="Arial"/>
                <w:bCs/>
                <w:color w:val="000000"/>
                <w:sz w:val="20"/>
                <w:szCs w:val="20"/>
              </w:rPr>
              <w:t>Paediatr</w:t>
            </w:r>
            <w:proofErr w:type="spellEnd"/>
            <w:r w:rsidRPr="00982BE3">
              <w:rPr>
                <w:rFonts w:ascii="Arial" w:eastAsia="Times New Roman" w:hAnsi="Arial" w:cs="Arial"/>
                <w:bCs/>
                <w:color w:val="000000"/>
                <w:sz w:val="20"/>
                <w:szCs w:val="20"/>
              </w:rPr>
              <w:t xml:space="preserve"> Neurol. 2018 Jul;22(4):575-576.</w:t>
            </w:r>
          </w:p>
        </w:tc>
      </w:tr>
      <w:tr w:rsidR="00485257" w:rsidRPr="00982BE3" w14:paraId="4EBAE767" w14:textId="77777777" w:rsidTr="00023060">
        <w:trPr>
          <w:trHeight w:val="639"/>
        </w:trPr>
        <w:tc>
          <w:tcPr>
            <w:tcW w:w="11070" w:type="dxa"/>
            <w:tcBorders>
              <w:top w:val="nil"/>
              <w:left w:val="nil"/>
              <w:bottom w:val="nil"/>
              <w:right w:val="nil"/>
            </w:tcBorders>
            <w:shd w:val="clear" w:color="auto" w:fill="auto"/>
          </w:tcPr>
          <w:p w14:paraId="0531489A" w14:textId="0ABE1497" w:rsidR="00485257" w:rsidRPr="00982BE3" w:rsidRDefault="00485257" w:rsidP="00485257">
            <w:pPr>
              <w:spacing w:after="0" w:line="240" w:lineRule="auto"/>
              <w:rPr>
                <w:rFonts w:ascii="Arial" w:eastAsia="Times New Roman" w:hAnsi="Arial" w:cs="Arial"/>
                <w:color w:val="4D8055"/>
                <w:sz w:val="20"/>
                <w:szCs w:val="20"/>
              </w:rPr>
            </w:pPr>
            <w:r w:rsidRPr="00982BE3">
              <w:rPr>
                <w:rFonts w:ascii="Arial" w:eastAsia="Times New Roman" w:hAnsi="Arial" w:cs="Arial"/>
                <w:color w:val="212121"/>
                <w:sz w:val="20"/>
                <w:szCs w:val="20"/>
              </w:rPr>
              <w:t>Harms MB, </w:t>
            </w:r>
            <w:r w:rsidRPr="00982BE3">
              <w:rPr>
                <w:rFonts w:ascii="Arial" w:eastAsia="Times New Roman" w:hAnsi="Arial" w:cs="Arial"/>
                <w:b/>
                <w:bCs/>
                <w:color w:val="212121"/>
                <w:sz w:val="20"/>
                <w:szCs w:val="20"/>
              </w:rPr>
              <w:t>Shannon Bowen KE</w:t>
            </w:r>
            <w:r w:rsidRPr="00982BE3">
              <w:rPr>
                <w:rFonts w:ascii="Arial" w:eastAsia="Times New Roman" w:hAnsi="Arial" w:cs="Arial"/>
                <w:color w:val="212121"/>
                <w:sz w:val="20"/>
                <w:szCs w:val="20"/>
              </w:rPr>
              <w:t xml:space="preserve">, Hanson JL, </w:t>
            </w:r>
            <w:proofErr w:type="gramStart"/>
            <w:r w:rsidRPr="00982BE3">
              <w:rPr>
                <w:rFonts w:ascii="Arial" w:eastAsia="Times New Roman" w:hAnsi="Arial" w:cs="Arial"/>
                <w:color w:val="212121"/>
                <w:sz w:val="20"/>
                <w:szCs w:val="20"/>
              </w:rPr>
              <w:t xml:space="preserve">Pollak  </w:t>
            </w:r>
            <w:r w:rsidRPr="00982BE3">
              <w:rPr>
                <w:rFonts w:ascii="Arial" w:eastAsia="Times New Roman" w:hAnsi="Arial" w:cs="Arial"/>
                <w:sz w:val="20"/>
                <w:szCs w:val="20"/>
                <w:shd w:val="clear" w:color="auto" w:fill="FFFFFF"/>
              </w:rPr>
              <w:t>Instrumental</w:t>
            </w:r>
            <w:proofErr w:type="gramEnd"/>
            <w:r w:rsidRPr="00982BE3">
              <w:rPr>
                <w:rFonts w:ascii="Arial" w:eastAsia="Times New Roman" w:hAnsi="Arial" w:cs="Arial"/>
                <w:sz w:val="20"/>
                <w:szCs w:val="20"/>
                <w:shd w:val="clear" w:color="auto" w:fill="FFFFFF"/>
              </w:rPr>
              <w:t xml:space="preserve"> learning and cognitive flexibility processes are impaired in children exposed to early life stress</w:t>
            </w:r>
            <w:r w:rsidRPr="00982BE3">
              <w:rPr>
                <w:rFonts w:ascii="Arial" w:eastAsia="Times New Roman" w:hAnsi="Arial" w:cs="Arial"/>
                <w:color w:val="0071BC"/>
                <w:sz w:val="20"/>
                <w:szCs w:val="20"/>
                <w:u w:val="single"/>
                <w:shd w:val="clear" w:color="auto" w:fill="FFFFFF"/>
              </w:rPr>
              <w:t xml:space="preserve">. </w:t>
            </w:r>
            <w:proofErr w:type="spellStart"/>
            <w:proofErr w:type="gramStart"/>
            <w:r w:rsidRPr="00982BE3">
              <w:rPr>
                <w:rFonts w:ascii="Arial" w:eastAsia="Times New Roman" w:hAnsi="Arial" w:cs="Arial"/>
                <w:sz w:val="20"/>
                <w:szCs w:val="20"/>
              </w:rPr>
              <w:t>SD.Dev</w:t>
            </w:r>
            <w:proofErr w:type="spellEnd"/>
            <w:proofErr w:type="gramEnd"/>
            <w:r w:rsidRPr="00982BE3">
              <w:rPr>
                <w:rFonts w:ascii="Arial" w:eastAsia="Times New Roman" w:hAnsi="Arial" w:cs="Arial"/>
                <w:sz w:val="20"/>
                <w:szCs w:val="20"/>
              </w:rPr>
              <w:t xml:space="preserve"> Sci. 2018 Jul;21(4):e12596. </w:t>
            </w:r>
          </w:p>
        </w:tc>
      </w:tr>
      <w:tr w:rsidR="00352CA5" w:rsidRPr="00982BE3" w14:paraId="1BB5D8D2" w14:textId="77777777" w:rsidTr="00023060">
        <w:trPr>
          <w:trHeight w:val="639"/>
        </w:trPr>
        <w:tc>
          <w:tcPr>
            <w:tcW w:w="11070" w:type="dxa"/>
            <w:tcBorders>
              <w:top w:val="nil"/>
              <w:left w:val="nil"/>
              <w:bottom w:val="nil"/>
              <w:right w:val="nil"/>
            </w:tcBorders>
            <w:shd w:val="clear" w:color="auto" w:fill="auto"/>
            <w:hideMark/>
          </w:tcPr>
          <w:p w14:paraId="4DDC5318" w14:textId="77777777" w:rsidR="00352CA5" w:rsidRPr="00982BE3" w:rsidRDefault="00352CA5" w:rsidP="00023060">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Oesch</w:t>
            </w:r>
            <w:proofErr w:type="spellEnd"/>
            <w:r w:rsidRPr="00982BE3">
              <w:rPr>
                <w:rFonts w:ascii="Arial" w:eastAsia="Times New Roman" w:hAnsi="Arial" w:cs="Arial"/>
                <w:color w:val="000000"/>
                <w:sz w:val="20"/>
                <w:szCs w:val="20"/>
              </w:rPr>
              <w:t xml:space="preserve"> G, Maga AM, Friedman SD, </w:t>
            </w:r>
            <w:proofErr w:type="spellStart"/>
            <w:r w:rsidRPr="00982BE3">
              <w:rPr>
                <w:rFonts w:ascii="Arial" w:eastAsia="Times New Roman" w:hAnsi="Arial" w:cs="Arial"/>
                <w:color w:val="000000"/>
                <w:sz w:val="20"/>
                <w:szCs w:val="20"/>
              </w:rPr>
              <w:t>Poliachik</w:t>
            </w:r>
            <w:proofErr w:type="spellEnd"/>
            <w:r w:rsidRPr="00982BE3">
              <w:rPr>
                <w:rFonts w:ascii="Arial" w:eastAsia="Times New Roman" w:hAnsi="Arial" w:cs="Arial"/>
                <w:color w:val="000000"/>
                <w:sz w:val="20"/>
                <w:szCs w:val="20"/>
              </w:rPr>
              <w:t xml:space="preserve"> SL, </w:t>
            </w:r>
            <w:proofErr w:type="spellStart"/>
            <w:r w:rsidRPr="00982BE3">
              <w:rPr>
                <w:rFonts w:ascii="Arial" w:eastAsia="Times New Roman" w:hAnsi="Arial" w:cs="Arial"/>
                <w:color w:val="000000"/>
                <w:sz w:val="20"/>
                <w:szCs w:val="20"/>
              </w:rPr>
              <w:t>Budech</w:t>
            </w:r>
            <w:proofErr w:type="spellEnd"/>
            <w:r w:rsidRPr="00982BE3">
              <w:rPr>
                <w:rFonts w:ascii="Arial" w:eastAsia="Times New Roman" w:hAnsi="Arial" w:cs="Arial"/>
                <w:color w:val="000000"/>
                <w:sz w:val="20"/>
                <w:szCs w:val="20"/>
              </w:rPr>
              <w:t xml:space="preserve"> CB, Wright JN, Bok LA,</w:t>
            </w:r>
            <w:r w:rsidRPr="00982BE3">
              <w:rPr>
                <w:rFonts w:ascii="Arial" w:eastAsia="Times New Roman" w:hAnsi="Arial" w:cs="Arial"/>
                <w:b/>
                <w:bCs/>
                <w:color w:val="000000"/>
                <w:sz w:val="20"/>
                <w:szCs w:val="20"/>
              </w:rPr>
              <w:t xml:space="preserve"> Gospe SM Jr.</w:t>
            </w:r>
            <w:r w:rsidRPr="00982BE3">
              <w:rPr>
                <w:rFonts w:ascii="Arial" w:eastAsia="Times New Roman" w:hAnsi="Arial" w:cs="Arial"/>
                <w:color w:val="000000"/>
                <w:sz w:val="20"/>
                <w:szCs w:val="20"/>
              </w:rPr>
              <w:t xml:space="preserve">  </w:t>
            </w:r>
            <w:r w:rsidR="003A566A" w:rsidRPr="00982BE3">
              <w:rPr>
                <w:rFonts w:ascii="Arial" w:eastAsia="Times New Roman" w:hAnsi="Arial" w:cs="Arial"/>
                <w:color w:val="000000"/>
                <w:sz w:val="20"/>
                <w:szCs w:val="20"/>
              </w:rPr>
              <w:t xml:space="preserve">Geometric morphometrics reveal altered corpus callosum shape in pyridoxine-dependent </w:t>
            </w:r>
            <w:proofErr w:type="gramStart"/>
            <w:r w:rsidR="003A566A" w:rsidRPr="00982BE3">
              <w:rPr>
                <w:rFonts w:ascii="Arial" w:eastAsia="Times New Roman" w:hAnsi="Arial" w:cs="Arial"/>
                <w:color w:val="000000"/>
                <w:sz w:val="20"/>
                <w:szCs w:val="20"/>
              </w:rPr>
              <w:t xml:space="preserve">epilepsy  </w:t>
            </w:r>
            <w:r w:rsidRPr="00982BE3">
              <w:rPr>
                <w:rFonts w:ascii="Arial" w:eastAsia="Times New Roman" w:hAnsi="Arial" w:cs="Arial"/>
                <w:color w:val="000000"/>
                <w:sz w:val="20"/>
                <w:szCs w:val="20"/>
              </w:rPr>
              <w:t>Neurology</w:t>
            </w:r>
            <w:proofErr w:type="gramEnd"/>
            <w:r w:rsidRPr="00982BE3">
              <w:rPr>
                <w:rFonts w:ascii="Arial" w:eastAsia="Times New Roman" w:hAnsi="Arial" w:cs="Arial"/>
                <w:color w:val="000000"/>
                <w:sz w:val="20"/>
                <w:szCs w:val="20"/>
              </w:rPr>
              <w:t>. 2018 Jul 3;91(1</w:t>
            </w:r>
            <w:proofErr w:type="gramStart"/>
            <w:r w:rsidRPr="00982BE3">
              <w:rPr>
                <w:rFonts w:ascii="Arial" w:eastAsia="Times New Roman" w:hAnsi="Arial" w:cs="Arial"/>
                <w:color w:val="000000"/>
                <w:sz w:val="20"/>
                <w:szCs w:val="20"/>
              </w:rPr>
              <w:t>):e</w:t>
            </w:r>
            <w:proofErr w:type="gramEnd"/>
            <w:r w:rsidRPr="00982BE3">
              <w:rPr>
                <w:rFonts w:ascii="Arial" w:eastAsia="Times New Roman" w:hAnsi="Arial" w:cs="Arial"/>
                <w:color w:val="000000"/>
                <w:sz w:val="20"/>
                <w:szCs w:val="20"/>
              </w:rPr>
              <w:t>78-e86.</w:t>
            </w:r>
          </w:p>
          <w:p w14:paraId="186CA9AC" w14:textId="77777777" w:rsidR="003A566A" w:rsidRPr="00982BE3" w:rsidRDefault="003A566A" w:rsidP="00023060">
            <w:pPr>
              <w:spacing w:after="0" w:line="240" w:lineRule="auto"/>
              <w:rPr>
                <w:rFonts w:ascii="Arial" w:eastAsia="Times New Roman" w:hAnsi="Arial" w:cs="Arial"/>
                <w:color w:val="000000"/>
                <w:sz w:val="20"/>
                <w:szCs w:val="20"/>
              </w:rPr>
            </w:pPr>
          </w:p>
        </w:tc>
      </w:tr>
      <w:tr w:rsidR="00352CA5" w:rsidRPr="00982BE3" w14:paraId="32384EFD" w14:textId="77777777" w:rsidTr="00023060">
        <w:trPr>
          <w:trHeight w:val="900"/>
        </w:trPr>
        <w:tc>
          <w:tcPr>
            <w:tcW w:w="11070" w:type="dxa"/>
            <w:tcBorders>
              <w:top w:val="nil"/>
              <w:left w:val="nil"/>
              <w:bottom w:val="nil"/>
              <w:right w:val="nil"/>
            </w:tcBorders>
            <w:shd w:val="clear" w:color="auto" w:fill="auto"/>
            <w:hideMark/>
          </w:tcPr>
          <w:p w14:paraId="2A4B9FA5"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PARD3 dysfunction in conjunction with dynamic HIPPO signaling drives cortical enlargement with massive heterotopia. Liu WA, Chen S, Li Z, Lee CH, Mirzaa G,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Ross ME, Zhang J, Shi SH. Genes Dev. 2018 Jun 1;32(11-12):763-780</w:t>
            </w:r>
          </w:p>
        </w:tc>
      </w:tr>
      <w:tr w:rsidR="00352CA5" w:rsidRPr="00982BE3" w14:paraId="36BF5347" w14:textId="77777777" w:rsidTr="00023060">
        <w:trPr>
          <w:trHeight w:val="81"/>
        </w:trPr>
        <w:tc>
          <w:tcPr>
            <w:tcW w:w="11070" w:type="dxa"/>
            <w:tcBorders>
              <w:top w:val="nil"/>
              <w:left w:val="nil"/>
              <w:bottom w:val="nil"/>
              <w:right w:val="nil"/>
            </w:tcBorders>
            <w:shd w:val="clear" w:color="auto" w:fill="auto"/>
            <w:hideMark/>
          </w:tcPr>
          <w:p w14:paraId="353B15C7"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16E6219B" w14:textId="77777777" w:rsidTr="00023060">
        <w:trPr>
          <w:trHeight w:val="936"/>
        </w:trPr>
        <w:tc>
          <w:tcPr>
            <w:tcW w:w="11070" w:type="dxa"/>
            <w:tcBorders>
              <w:top w:val="nil"/>
              <w:left w:val="nil"/>
              <w:bottom w:val="nil"/>
              <w:right w:val="nil"/>
            </w:tcBorders>
            <w:shd w:val="clear" w:color="auto" w:fill="auto"/>
            <w:hideMark/>
          </w:tcPr>
          <w:p w14:paraId="64EA986B"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Wenger TL, Hopper RA, Rosen A, </w:t>
            </w:r>
            <w:r w:rsidRPr="00982BE3">
              <w:rPr>
                <w:rFonts w:ascii="Arial" w:eastAsia="Times New Roman" w:hAnsi="Arial" w:cs="Arial"/>
                <w:b/>
                <w:bCs/>
                <w:color w:val="000000"/>
                <w:sz w:val="20"/>
                <w:szCs w:val="20"/>
              </w:rPr>
              <w:t>Tully HM</w:t>
            </w:r>
            <w:r w:rsidRPr="00982BE3">
              <w:rPr>
                <w:rFonts w:ascii="Arial" w:eastAsia="Times New Roman" w:hAnsi="Arial" w:cs="Arial"/>
                <w:color w:val="000000"/>
                <w:sz w:val="20"/>
                <w:szCs w:val="20"/>
              </w:rPr>
              <w:t xml:space="preserve">, Cunningham ML, Lee A. </w:t>
            </w:r>
            <w:r w:rsidR="003A566A" w:rsidRPr="00982BE3">
              <w:rPr>
                <w:rFonts w:ascii="Arial" w:eastAsia="Times New Roman" w:hAnsi="Arial" w:cs="Arial"/>
                <w:color w:val="000000"/>
                <w:sz w:val="20"/>
                <w:szCs w:val="20"/>
              </w:rPr>
              <w:t>A genotype-specific surgical approach for patients with Pfeiffer syndrome due to W290C pathogenic variant in FGFR2 is associated with improved developmental outcomes and reduced mortality</w:t>
            </w:r>
            <w:r w:rsidRPr="00982BE3">
              <w:rPr>
                <w:rFonts w:ascii="Arial" w:eastAsia="Times New Roman" w:hAnsi="Arial" w:cs="Arial"/>
                <w:color w:val="000000"/>
                <w:sz w:val="20"/>
                <w:szCs w:val="20"/>
              </w:rPr>
              <w:t xml:space="preserve"> Genet Med. 2018 Jun 18.</w:t>
            </w:r>
          </w:p>
        </w:tc>
      </w:tr>
      <w:tr w:rsidR="00352CA5" w:rsidRPr="00982BE3" w14:paraId="48F8C3CF" w14:textId="77777777" w:rsidTr="00023060">
        <w:trPr>
          <w:trHeight w:val="1521"/>
        </w:trPr>
        <w:tc>
          <w:tcPr>
            <w:tcW w:w="11070" w:type="dxa"/>
            <w:tcBorders>
              <w:top w:val="nil"/>
              <w:left w:val="nil"/>
              <w:bottom w:val="nil"/>
              <w:right w:val="nil"/>
            </w:tcBorders>
            <w:shd w:val="clear" w:color="auto" w:fill="auto"/>
            <w:hideMark/>
          </w:tcPr>
          <w:p w14:paraId="15A3FDE5" w14:textId="77777777" w:rsidR="00974E2B" w:rsidRPr="00982BE3" w:rsidRDefault="00974E2B" w:rsidP="00974E2B">
            <w:pPr>
              <w:rPr>
                <w:rFonts w:ascii="Arial" w:hAnsi="Arial" w:cs="Arial"/>
                <w:sz w:val="20"/>
                <w:szCs w:val="20"/>
              </w:rPr>
            </w:pPr>
            <w:r w:rsidRPr="00982BE3">
              <w:rPr>
                <w:rFonts w:ascii="Arial" w:hAnsi="Arial" w:cs="Arial"/>
                <w:sz w:val="20"/>
                <w:szCs w:val="20"/>
              </w:rPr>
              <w:t xml:space="preserve">Sánchez Fernández I, </w:t>
            </w:r>
            <w:proofErr w:type="spellStart"/>
            <w:r w:rsidRPr="00982BE3">
              <w:rPr>
                <w:rFonts w:ascii="Arial" w:hAnsi="Arial" w:cs="Arial"/>
                <w:sz w:val="20"/>
                <w:szCs w:val="20"/>
              </w:rPr>
              <w:t>Gaínza-Lein</w:t>
            </w:r>
            <w:proofErr w:type="spellEnd"/>
            <w:r w:rsidRPr="00982BE3">
              <w:rPr>
                <w:rFonts w:ascii="Arial" w:hAnsi="Arial" w:cs="Arial"/>
                <w:sz w:val="20"/>
                <w:szCs w:val="20"/>
              </w:rPr>
              <w:t xml:space="preserve"> M, Abend NS, Anderson AE, Arya R, Brenton JN, Carpenter JL, Chapman KE, Clark J, Gaillard WD, </w:t>
            </w:r>
            <w:proofErr w:type="spellStart"/>
            <w:r w:rsidRPr="00982BE3">
              <w:rPr>
                <w:rFonts w:ascii="Arial" w:hAnsi="Arial" w:cs="Arial"/>
                <w:sz w:val="20"/>
                <w:szCs w:val="20"/>
              </w:rPr>
              <w:t>Glauser</w:t>
            </w:r>
            <w:proofErr w:type="spellEnd"/>
            <w:r w:rsidRPr="00982BE3">
              <w:rPr>
                <w:rFonts w:ascii="Arial" w:hAnsi="Arial" w:cs="Arial"/>
                <w:sz w:val="20"/>
                <w:szCs w:val="20"/>
              </w:rPr>
              <w:t xml:space="preserve"> TA, Goldstein JL, </w:t>
            </w:r>
            <w:proofErr w:type="spellStart"/>
            <w:r w:rsidRPr="00982BE3">
              <w:rPr>
                <w:rFonts w:ascii="Arial" w:hAnsi="Arial" w:cs="Arial"/>
                <w:sz w:val="20"/>
                <w:szCs w:val="20"/>
              </w:rPr>
              <w:t>Goodkin</w:t>
            </w:r>
            <w:proofErr w:type="spellEnd"/>
            <w:r w:rsidRPr="00982BE3">
              <w:rPr>
                <w:rFonts w:ascii="Arial" w:hAnsi="Arial" w:cs="Arial"/>
                <w:sz w:val="20"/>
                <w:szCs w:val="20"/>
              </w:rPr>
              <w:t xml:space="preserve"> HP, </w:t>
            </w:r>
            <w:proofErr w:type="spellStart"/>
            <w:r w:rsidRPr="00982BE3">
              <w:rPr>
                <w:rFonts w:ascii="Arial" w:hAnsi="Arial" w:cs="Arial"/>
                <w:sz w:val="20"/>
                <w:szCs w:val="20"/>
              </w:rPr>
              <w:t>Helseth</w:t>
            </w:r>
            <w:proofErr w:type="spellEnd"/>
            <w:r w:rsidRPr="00982BE3">
              <w:rPr>
                <w:rFonts w:ascii="Arial" w:hAnsi="Arial" w:cs="Arial"/>
                <w:sz w:val="20"/>
                <w:szCs w:val="20"/>
              </w:rPr>
              <w:t xml:space="preserve"> AR, Jackson MC,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K, Lai YC, McDonough TL, Mikati MA, Nayak A, </w:t>
            </w:r>
            <w:proofErr w:type="spellStart"/>
            <w:r w:rsidRPr="00982BE3">
              <w:rPr>
                <w:rFonts w:ascii="Arial" w:hAnsi="Arial" w:cs="Arial"/>
                <w:sz w:val="20"/>
                <w:szCs w:val="20"/>
              </w:rPr>
              <w:t>Peariso</w:t>
            </w:r>
            <w:proofErr w:type="spellEnd"/>
            <w:r w:rsidRPr="00982BE3">
              <w:rPr>
                <w:rFonts w:ascii="Arial" w:hAnsi="Arial" w:cs="Arial"/>
                <w:sz w:val="20"/>
                <w:szCs w:val="20"/>
              </w:rPr>
              <w:t xml:space="preserve"> K, </w:t>
            </w:r>
            <w:proofErr w:type="spellStart"/>
            <w:r w:rsidRPr="00982BE3">
              <w:rPr>
                <w:rFonts w:ascii="Arial" w:hAnsi="Arial" w:cs="Arial"/>
                <w:sz w:val="20"/>
                <w:szCs w:val="20"/>
              </w:rPr>
              <w:t>Riviello</w:t>
            </w:r>
            <w:proofErr w:type="spellEnd"/>
            <w:r w:rsidRPr="00982BE3">
              <w:rPr>
                <w:rFonts w:ascii="Arial" w:hAnsi="Arial" w:cs="Arial"/>
                <w:sz w:val="20"/>
                <w:szCs w:val="20"/>
              </w:rPr>
              <w:t xml:space="preserve"> JJ Jr, Tasker RC, </w:t>
            </w:r>
            <w:proofErr w:type="spellStart"/>
            <w:r w:rsidRPr="00982BE3">
              <w:rPr>
                <w:rFonts w:ascii="Arial" w:hAnsi="Arial" w:cs="Arial"/>
                <w:sz w:val="20"/>
                <w:szCs w:val="20"/>
              </w:rPr>
              <w:t>Tchapyjnikov</w:t>
            </w:r>
            <w:proofErr w:type="spellEnd"/>
            <w:r w:rsidRPr="00982BE3">
              <w:rPr>
                <w:rFonts w:ascii="Arial" w:hAnsi="Arial" w:cs="Arial"/>
                <w:sz w:val="20"/>
                <w:szCs w:val="20"/>
              </w:rPr>
              <w:t xml:space="preserve"> D, </w:t>
            </w:r>
            <w:proofErr w:type="spellStart"/>
            <w:r w:rsidRPr="00982BE3">
              <w:rPr>
                <w:rFonts w:ascii="Arial" w:hAnsi="Arial" w:cs="Arial"/>
                <w:sz w:val="20"/>
                <w:szCs w:val="20"/>
              </w:rPr>
              <w:t>Topjian</w:t>
            </w:r>
            <w:proofErr w:type="spellEnd"/>
            <w:r w:rsidRPr="00982BE3">
              <w:rPr>
                <w:rFonts w:ascii="Arial" w:hAnsi="Arial" w:cs="Arial"/>
                <w:sz w:val="20"/>
                <w:szCs w:val="20"/>
              </w:rPr>
              <w:t xml:space="preserve"> AA, </w:t>
            </w:r>
            <w:r w:rsidRPr="00982BE3">
              <w:rPr>
                <w:rFonts w:ascii="Arial" w:hAnsi="Arial" w:cs="Arial"/>
                <w:b/>
                <w:sz w:val="20"/>
                <w:szCs w:val="20"/>
              </w:rPr>
              <w:t>Wainwright MS</w:t>
            </w:r>
            <w:r w:rsidRPr="00982BE3">
              <w:rPr>
                <w:rFonts w:ascii="Arial" w:hAnsi="Arial" w:cs="Arial"/>
                <w:sz w:val="20"/>
                <w:szCs w:val="20"/>
              </w:rPr>
              <w:t xml:space="preserve">, Wilfong A, Williams K, </w:t>
            </w:r>
            <w:proofErr w:type="spellStart"/>
            <w:r w:rsidRPr="00982BE3">
              <w:rPr>
                <w:rFonts w:ascii="Arial" w:hAnsi="Arial" w:cs="Arial"/>
                <w:sz w:val="20"/>
                <w:szCs w:val="20"/>
              </w:rPr>
              <w:t>Loddenkemper</w:t>
            </w:r>
            <w:proofErr w:type="spellEnd"/>
            <w:r w:rsidRPr="00982BE3">
              <w:rPr>
                <w:rFonts w:ascii="Arial" w:hAnsi="Arial" w:cs="Arial"/>
                <w:sz w:val="20"/>
                <w:szCs w:val="20"/>
              </w:rPr>
              <w:t xml:space="preserve"> T; Pediatric Status Epilepticus Research Group (</w:t>
            </w:r>
            <w:proofErr w:type="spellStart"/>
            <w:r w:rsidRPr="00982BE3">
              <w:rPr>
                <w:rFonts w:ascii="Arial" w:hAnsi="Arial" w:cs="Arial"/>
                <w:sz w:val="20"/>
                <w:szCs w:val="20"/>
              </w:rPr>
              <w:t>pSERG</w:t>
            </w:r>
            <w:proofErr w:type="spellEnd"/>
            <w:r w:rsidRPr="00982BE3">
              <w:rPr>
                <w:rFonts w:ascii="Arial" w:hAnsi="Arial" w:cs="Arial"/>
                <w:sz w:val="20"/>
                <w:szCs w:val="20"/>
              </w:rPr>
              <w:t xml:space="preserve">): </w:t>
            </w:r>
            <w:r w:rsidRPr="00982BE3">
              <w:rPr>
                <w:rFonts w:ascii="Arial" w:hAnsi="Arial" w:cs="Arial"/>
                <w:b/>
                <w:sz w:val="20"/>
                <w:szCs w:val="20"/>
              </w:rPr>
              <w:t>Morgan, LA</w:t>
            </w:r>
            <w:r w:rsidRPr="00982BE3">
              <w:rPr>
                <w:rFonts w:ascii="Arial" w:hAnsi="Arial" w:cs="Arial"/>
                <w:sz w:val="20"/>
                <w:szCs w:val="20"/>
              </w:rPr>
              <w:t>. Factors associated with treatment delays in pediatric refractory convulsive status epilepticus.  Neurology. 2018 May 8;90(19</w:t>
            </w:r>
            <w:proofErr w:type="gramStart"/>
            <w:r w:rsidRPr="00982BE3">
              <w:rPr>
                <w:rFonts w:ascii="Arial" w:hAnsi="Arial" w:cs="Arial"/>
                <w:sz w:val="20"/>
                <w:szCs w:val="20"/>
              </w:rPr>
              <w:t>):e</w:t>
            </w:r>
            <w:proofErr w:type="gramEnd"/>
            <w:r w:rsidRPr="00982BE3">
              <w:rPr>
                <w:rFonts w:ascii="Arial" w:hAnsi="Arial" w:cs="Arial"/>
                <w:sz w:val="20"/>
                <w:szCs w:val="20"/>
              </w:rPr>
              <w:t>1692-e1701.</w:t>
            </w:r>
          </w:p>
          <w:p w14:paraId="4F4FF1B6" w14:textId="77777777" w:rsidR="00352CA5" w:rsidRPr="00982BE3" w:rsidRDefault="00352CA5" w:rsidP="00023060">
            <w:pPr>
              <w:spacing w:after="0" w:line="240" w:lineRule="auto"/>
              <w:rPr>
                <w:rFonts w:ascii="Arial" w:eastAsia="Times New Roman" w:hAnsi="Arial" w:cs="Arial"/>
                <w:color w:val="000000"/>
                <w:sz w:val="20"/>
                <w:szCs w:val="20"/>
              </w:rPr>
            </w:pPr>
          </w:p>
        </w:tc>
      </w:tr>
      <w:tr w:rsidR="00352CA5" w:rsidRPr="00982BE3" w14:paraId="6E7462E3" w14:textId="77777777" w:rsidTr="00023060">
        <w:trPr>
          <w:trHeight w:val="900"/>
        </w:trPr>
        <w:tc>
          <w:tcPr>
            <w:tcW w:w="11070" w:type="dxa"/>
            <w:tcBorders>
              <w:top w:val="nil"/>
              <w:left w:val="nil"/>
              <w:bottom w:val="nil"/>
              <w:right w:val="nil"/>
            </w:tcBorders>
            <w:shd w:val="clear" w:color="auto" w:fill="auto"/>
            <w:hideMark/>
          </w:tcPr>
          <w:p w14:paraId="32B03811" w14:textId="77777777" w:rsidR="00352CA5" w:rsidRPr="00982BE3" w:rsidRDefault="00352CA5" w:rsidP="00023060">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Shukla A</w:t>
            </w:r>
            <w:r w:rsidRPr="00982BE3">
              <w:rPr>
                <w:rFonts w:ascii="Arial" w:eastAsia="Times New Roman" w:hAnsi="Arial" w:cs="Arial"/>
                <w:b/>
                <w:bCs/>
                <w:color w:val="000000"/>
                <w:sz w:val="20"/>
                <w:szCs w:val="20"/>
              </w:rPr>
              <w:t>, Saneto RP</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Hebbar</w:t>
            </w:r>
            <w:proofErr w:type="spellEnd"/>
            <w:r w:rsidRPr="00982BE3">
              <w:rPr>
                <w:rFonts w:ascii="Arial" w:eastAsia="Times New Roman" w:hAnsi="Arial" w:cs="Arial"/>
                <w:color w:val="000000"/>
                <w:sz w:val="20"/>
                <w:szCs w:val="20"/>
              </w:rPr>
              <w:t xml:space="preserve"> M, Mirzaa G, </w:t>
            </w:r>
            <w:proofErr w:type="spellStart"/>
            <w:r w:rsidRPr="00982BE3">
              <w:rPr>
                <w:rFonts w:ascii="Arial" w:eastAsia="Times New Roman" w:hAnsi="Arial" w:cs="Arial"/>
                <w:color w:val="000000"/>
                <w:sz w:val="20"/>
                <w:szCs w:val="20"/>
              </w:rPr>
              <w:t>Girisha</w:t>
            </w:r>
            <w:proofErr w:type="spellEnd"/>
            <w:r w:rsidRPr="00982BE3">
              <w:rPr>
                <w:rFonts w:ascii="Arial" w:eastAsia="Times New Roman" w:hAnsi="Arial" w:cs="Arial"/>
                <w:color w:val="000000"/>
                <w:sz w:val="20"/>
                <w:szCs w:val="20"/>
              </w:rPr>
              <w:t xml:space="preserve"> KM.  </w:t>
            </w:r>
            <w:r w:rsidR="00B12824" w:rsidRPr="00982BE3">
              <w:rPr>
                <w:rFonts w:ascii="Arial" w:eastAsia="Times New Roman" w:hAnsi="Arial" w:cs="Arial"/>
                <w:color w:val="000000"/>
                <w:sz w:val="20"/>
                <w:szCs w:val="20"/>
              </w:rPr>
              <w:t xml:space="preserve">A neurodegenerative mitochondrial disease phenotype due to biallelic loss-of-function variants in PNPLA8 encoding calcium-independent phospholipase A2γ.  </w:t>
            </w:r>
            <w:r w:rsidRPr="00982BE3">
              <w:rPr>
                <w:rFonts w:ascii="Arial" w:eastAsia="Times New Roman" w:hAnsi="Arial" w:cs="Arial"/>
                <w:color w:val="000000"/>
                <w:sz w:val="20"/>
                <w:szCs w:val="20"/>
              </w:rPr>
              <w:t>Am J Med Genet A. 2018 May;176(5):1232-1237.</w:t>
            </w:r>
          </w:p>
          <w:p w14:paraId="0A7CBD3C" w14:textId="2904A810" w:rsidR="00DE4B7B" w:rsidRPr="00982BE3" w:rsidRDefault="00DE4B7B" w:rsidP="00023060">
            <w:pPr>
              <w:spacing w:after="0" w:line="240" w:lineRule="auto"/>
              <w:rPr>
                <w:rFonts w:ascii="Arial" w:eastAsia="Times New Roman" w:hAnsi="Arial" w:cs="Arial"/>
                <w:color w:val="000000"/>
                <w:sz w:val="20"/>
                <w:szCs w:val="20"/>
              </w:rPr>
            </w:pPr>
          </w:p>
        </w:tc>
      </w:tr>
      <w:tr w:rsidR="00DE4B7B" w:rsidRPr="00982BE3" w14:paraId="0048FBEC" w14:textId="77777777" w:rsidTr="00DE4B7B">
        <w:trPr>
          <w:trHeight w:val="1062"/>
        </w:trPr>
        <w:tc>
          <w:tcPr>
            <w:tcW w:w="11070" w:type="dxa"/>
            <w:tcBorders>
              <w:top w:val="nil"/>
              <w:left w:val="nil"/>
              <w:bottom w:val="nil"/>
              <w:right w:val="nil"/>
            </w:tcBorders>
            <w:shd w:val="clear" w:color="auto" w:fill="auto"/>
            <w:hideMark/>
          </w:tcPr>
          <w:p w14:paraId="36373DC2" w14:textId="77777777" w:rsidR="00DE4B7B" w:rsidRPr="00982BE3" w:rsidRDefault="00DE4B7B"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Kannan N, Wang J, Mink RB,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Groner</w:t>
            </w:r>
            <w:proofErr w:type="spellEnd"/>
            <w:r w:rsidRPr="00982BE3">
              <w:rPr>
                <w:rFonts w:ascii="Arial" w:eastAsia="Times New Roman" w:hAnsi="Arial" w:cs="Arial"/>
                <w:color w:val="000000"/>
                <w:sz w:val="20"/>
                <w:szCs w:val="20"/>
              </w:rPr>
              <w:t xml:space="preserve"> JI, Bell MJ, Giza CC, </w:t>
            </w:r>
            <w:proofErr w:type="spellStart"/>
            <w:r w:rsidRPr="00982BE3">
              <w:rPr>
                <w:rFonts w:ascii="Arial" w:eastAsia="Times New Roman" w:hAnsi="Arial" w:cs="Arial"/>
                <w:color w:val="000000"/>
                <w:sz w:val="20"/>
                <w:szCs w:val="20"/>
              </w:rPr>
              <w:t>Zatzick</w:t>
            </w:r>
            <w:proofErr w:type="spellEnd"/>
            <w:r w:rsidRPr="00982BE3">
              <w:rPr>
                <w:rFonts w:ascii="Arial" w:eastAsia="Times New Roman" w:hAnsi="Arial" w:cs="Arial"/>
                <w:color w:val="000000"/>
                <w:sz w:val="20"/>
                <w:szCs w:val="20"/>
              </w:rPr>
              <w:t xml:space="preserve"> DF, </w:t>
            </w:r>
            <w:proofErr w:type="spellStart"/>
            <w:r w:rsidRPr="00982BE3">
              <w:rPr>
                <w:rFonts w:ascii="Arial" w:eastAsia="Times New Roman" w:hAnsi="Arial" w:cs="Arial"/>
                <w:color w:val="000000"/>
                <w:sz w:val="20"/>
                <w:szCs w:val="20"/>
              </w:rPr>
              <w:t>Ellenbogen</w:t>
            </w:r>
            <w:proofErr w:type="spellEnd"/>
            <w:r w:rsidRPr="00982BE3">
              <w:rPr>
                <w:rFonts w:ascii="Arial" w:eastAsia="Times New Roman" w:hAnsi="Arial" w:cs="Arial"/>
                <w:color w:val="000000"/>
                <w:sz w:val="20"/>
                <w:szCs w:val="20"/>
              </w:rPr>
              <w:t xml:space="preserve"> RG, Boyle LN, Mitchell PH, </w:t>
            </w:r>
            <w:proofErr w:type="spellStart"/>
            <w:r w:rsidRPr="00982BE3">
              <w:rPr>
                <w:rFonts w:ascii="Arial" w:eastAsia="Times New Roman" w:hAnsi="Arial" w:cs="Arial"/>
                <w:color w:val="000000"/>
                <w:sz w:val="20"/>
                <w:szCs w:val="20"/>
              </w:rPr>
              <w:t>Rivara</w:t>
            </w:r>
            <w:proofErr w:type="spellEnd"/>
            <w:r w:rsidRPr="00982BE3">
              <w:rPr>
                <w:rFonts w:ascii="Arial" w:eastAsia="Times New Roman" w:hAnsi="Arial" w:cs="Arial"/>
                <w:color w:val="000000"/>
                <w:sz w:val="20"/>
                <w:szCs w:val="20"/>
              </w:rPr>
              <w:t xml:space="preserve"> FP, Rowhani-Rahbar A, Vavilala MS; PEGASUS (Pediatric Guideline Adherence Outcomes) Study. Timely Hemodynamic Resuscitation and Outcomes in Severe Pediatric Traumatic Brain Injury: Preliminary Findings.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Emerg</w:t>
            </w:r>
            <w:proofErr w:type="spellEnd"/>
            <w:r w:rsidRPr="00982BE3">
              <w:rPr>
                <w:rFonts w:ascii="Arial" w:eastAsia="Times New Roman" w:hAnsi="Arial" w:cs="Arial"/>
                <w:color w:val="000000"/>
                <w:sz w:val="20"/>
                <w:szCs w:val="20"/>
              </w:rPr>
              <w:t xml:space="preserve"> Care. 2018 May;34(5):325-329. </w:t>
            </w:r>
          </w:p>
        </w:tc>
      </w:tr>
      <w:tr w:rsidR="00DE4B7B" w:rsidRPr="00982BE3" w14:paraId="7C9655D5" w14:textId="77777777" w:rsidTr="00DE4B7B">
        <w:trPr>
          <w:trHeight w:val="891"/>
        </w:trPr>
        <w:tc>
          <w:tcPr>
            <w:tcW w:w="11070" w:type="dxa"/>
            <w:tcBorders>
              <w:top w:val="nil"/>
              <w:left w:val="nil"/>
              <w:bottom w:val="nil"/>
              <w:right w:val="nil"/>
            </w:tcBorders>
            <w:shd w:val="clear" w:color="auto" w:fill="auto"/>
            <w:hideMark/>
          </w:tcPr>
          <w:p w14:paraId="0AF538F2" w14:textId="77777777" w:rsidR="00DE4B7B" w:rsidRPr="00982BE3" w:rsidRDefault="00DE4B7B"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Leibovitz Z, Mandel H, </w:t>
            </w:r>
            <w:proofErr w:type="spellStart"/>
            <w:r w:rsidRPr="00982BE3">
              <w:rPr>
                <w:rFonts w:ascii="Arial" w:eastAsia="Times New Roman" w:hAnsi="Arial" w:cs="Arial"/>
                <w:color w:val="000000"/>
                <w:sz w:val="20"/>
                <w:szCs w:val="20"/>
              </w:rPr>
              <w:t>Falik-Zaccai</w:t>
            </w:r>
            <w:proofErr w:type="spellEnd"/>
            <w:r w:rsidRPr="00982BE3">
              <w:rPr>
                <w:rFonts w:ascii="Arial" w:eastAsia="Times New Roman" w:hAnsi="Arial" w:cs="Arial"/>
                <w:color w:val="000000"/>
                <w:sz w:val="20"/>
                <w:szCs w:val="20"/>
              </w:rPr>
              <w:t xml:space="preserve"> TC, Ben </w:t>
            </w:r>
            <w:proofErr w:type="spellStart"/>
            <w:r w:rsidRPr="00982BE3">
              <w:rPr>
                <w:rFonts w:ascii="Arial" w:eastAsia="Times New Roman" w:hAnsi="Arial" w:cs="Arial"/>
                <w:color w:val="000000"/>
                <w:sz w:val="20"/>
                <w:szCs w:val="20"/>
              </w:rPr>
              <w:t>Harouch</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Savitzki</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Krajden-Haratz</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Gindes</w:t>
            </w:r>
            <w:proofErr w:type="spellEnd"/>
            <w:r w:rsidRPr="00982BE3">
              <w:rPr>
                <w:rFonts w:ascii="Arial" w:eastAsia="Times New Roman" w:hAnsi="Arial" w:cs="Arial"/>
                <w:color w:val="000000"/>
                <w:sz w:val="20"/>
                <w:szCs w:val="20"/>
              </w:rPr>
              <w:t xml:space="preserve"> L, Tamarkin M, Lev D,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Lerman-Sagie</w:t>
            </w:r>
            <w:proofErr w:type="spellEnd"/>
            <w:r w:rsidRPr="00982BE3">
              <w:rPr>
                <w:rFonts w:ascii="Arial" w:eastAsia="Times New Roman" w:hAnsi="Arial" w:cs="Arial"/>
                <w:color w:val="000000"/>
                <w:sz w:val="20"/>
                <w:szCs w:val="20"/>
              </w:rPr>
              <w:t xml:space="preserve"> T. Walker-Warburg syndrome and </w:t>
            </w:r>
            <w:proofErr w:type="spellStart"/>
            <w:r w:rsidRPr="00982BE3">
              <w:rPr>
                <w:rFonts w:ascii="Arial" w:eastAsia="Times New Roman" w:hAnsi="Arial" w:cs="Arial"/>
                <w:color w:val="000000"/>
                <w:sz w:val="20"/>
                <w:szCs w:val="20"/>
              </w:rPr>
              <w:t>tectocerebellar</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dysraphia</w:t>
            </w:r>
            <w:proofErr w:type="spellEnd"/>
            <w:r w:rsidRPr="00982BE3">
              <w:rPr>
                <w:rFonts w:ascii="Arial" w:eastAsia="Times New Roman" w:hAnsi="Arial" w:cs="Arial"/>
                <w:color w:val="000000"/>
                <w:sz w:val="20"/>
                <w:szCs w:val="20"/>
              </w:rPr>
              <w:t xml:space="preserve">: A novel association caused by a homozygous DAG1 mutation. </w:t>
            </w:r>
            <w:proofErr w:type="spellStart"/>
            <w:r w:rsidRPr="00982BE3">
              <w:rPr>
                <w:rFonts w:ascii="Arial" w:eastAsia="Times New Roman" w:hAnsi="Arial" w:cs="Arial"/>
                <w:color w:val="000000"/>
                <w:sz w:val="20"/>
                <w:szCs w:val="20"/>
              </w:rPr>
              <w:t>Eur</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Paediatr</w:t>
            </w:r>
            <w:proofErr w:type="spellEnd"/>
            <w:r w:rsidRPr="00982BE3">
              <w:rPr>
                <w:rFonts w:ascii="Arial" w:eastAsia="Times New Roman" w:hAnsi="Arial" w:cs="Arial"/>
                <w:color w:val="000000"/>
                <w:sz w:val="20"/>
                <w:szCs w:val="20"/>
              </w:rPr>
              <w:t xml:space="preserve"> Neurol. 2018 May;22(3):525-531. </w:t>
            </w:r>
          </w:p>
        </w:tc>
      </w:tr>
      <w:tr w:rsidR="00DE4B7B" w:rsidRPr="00982BE3" w14:paraId="5DE0D44B" w14:textId="77777777" w:rsidTr="00DE4B7B">
        <w:trPr>
          <w:trHeight w:val="909"/>
        </w:trPr>
        <w:tc>
          <w:tcPr>
            <w:tcW w:w="11070" w:type="dxa"/>
            <w:tcBorders>
              <w:top w:val="nil"/>
              <w:left w:val="nil"/>
              <w:bottom w:val="nil"/>
              <w:right w:val="nil"/>
            </w:tcBorders>
            <w:shd w:val="clear" w:color="auto" w:fill="auto"/>
            <w:hideMark/>
          </w:tcPr>
          <w:p w14:paraId="2E67C442" w14:textId="77777777" w:rsidR="00DE4B7B" w:rsidRPr="00982BE3" w:rsidRDefault="00DE4B7B"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Heinzen EL, O'Neill AC, Zhu X, Allen AS, </w:t>
            </w:r>
            <w:proofErr w:type="spellStart"/>
            <w:r w:rsidRPr="00982BE3">
              <w:rPr>
                <w:rFonts w:ascii="Arial" w:eastAsia="Times New Roman" w:hAnsi="Arial" w:cs="Arial"/>
                <w:color w:val="000000"/>
                <w:sz w:val="20"/>
                <w:szCs w:val="20"/>
              </w:rPr>
              <w:t>Bahlo</w:t>
            </w:r>
            <w:proofErr w:type="spellEnd"/>
            <w:r w:rsidRPr="00982BE3">
              <w:rPr>
                <w:rFonts w:ascii="Arial" w:eastAsia="Times New Roman" w:hAnsi="Arial" w:cs="Arial"/>
                <w:color w:val="000000"/>
                <w:sz w:val="20"/>
                <w:szCs w:val="20"/>
              </w:rPr>
              <w:t xml:space="preserve"> M, Chelly J, Chen MH,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Freytag S, Guerrini R, </w:t>
            </w:r>
            <w:proofErr w:type="spellStart"/>
            <w:r w:rsidRPr="00982BE3">
              <w:rPr>
                <w:rFonts w:ascii="Arial" w:eastAsia="Times New Roman" w:hAnsi="Arial" w:cs="Arial"/>
                <w:color w:val="000000"/>
                <w:sz w:val="20"/>
                <w:szCs w:val="20"/>
              </w:rPr>
              <w:t>Leventer</w:t>
            </w:r>
            <w:proofErr w:type="spellEnd"/>
            <w:r w:rsidRPr="00982BE3">
              <w:rPr>
                <w:rFonts w:ascii="Arial" w:eastAsia="Times New Roman" w:hAnsi="Arial" w:cs="Arial"/>
                <w:color w:val="000000"/>
                <w:sz w:val="20"/>
                <w:szCs w:val="20"/>
              </w:rPr>
              <w:t xml:space="preserve"> RJ, </w:t>
            </w:r>
            <w:proofErr w:type="spellStart"/>
            <w:r w:rsidRPr="00982BE3">
              <w:rPr>
                <w:rFonts w:ascii="Arial" w:eastAsia="Times New Roman" w:hAnsi="Arial" w:cs="Arial"/>
                <w:color w:val="000000"/>
                <w:sz w:val="20"/>
                <w:szCs w:val="20"/>
              </w:rPr>
              <w:t>Poduri</w:t>
            </w:r>
            <w:proofErr w:type="spellEnd"/>
            <w:r w:rsidRPr="00982BE3">
              <w:rPr>
                <w:rFonts w:ascii="Arial" w:eastAsia="Times New Roman" w:hAnsi="Arial" w:cs="Arial"/>
                <w:color w:val="000000"/>
                <w:sz w:val="20"/>
                <w:szCs w:val="20"/>
              </w:rPr>
              <w:t xml:space="preserve"> A, Robertson SP, Walsh CA, Zhang M; Epi4K Consortium; Epilepsy Phenome/Genome Project. De novo and inherited private variants in MAP1B in periventricular nodular heterotopia. </w:t>
            </w:r>
            <w:proofErr w:type="spellStart"/>
            <w:r w:rsidRPr="00982BE3">
              <w:rPr>
                <w:rFonts w:ascii="Arial" w:eastAsia="Times New Roman" w:hAnsi="Arial" w:cs="Arial"/>
                <w:color w:val="000000"/>
                <w:sz w:val="20"/>
                <w:szCs w:val="20"/>
              </w:rPr>
              <w:t>PLoS</w:t>
            </w:r>
            <w:proofErr w:type="spellEnd"/>
            <w:r w:rsidRPr="00982BE3">
              <w:rPr>
                <w:rFonts w:ascii="Arial" w:eastAsia="Times New Roman" w:hAnsi="Arial" w:cs="Arial"/>
                <w:color w:val="000000"/>
                <w:sz w:val="20"/>
                <w:szCs w:val="20"/>
              </w:rPr>
              <w:t xml:space="preserve"> Genet.2018 May 8;14(5</w:t>
            </w:r>
            <w:proofErr w:type="gramStart"/>
            <w:r w:rsidRPr="00982BE3">
              <w:rPr>
                <w:rFonts w:ascii="Arial" w:eastAsia="Times New Roman" w:hAnsi="Arial" w:cs="Arial"/>
                <w:color w:val="000000"/>
                <w:sz w:val="20"/>
                <w:szCs w:val="20"/>
              </w:rPr>
              <w:t>):.</w:t>
            </w:r>
            <w:proofErr w:type="gramEnd"/>
          </w:p>
        </w:tc>
      </w:tr>
      <w:tr w:rsidR="009C5B18" w:rsidRPr="00982BE3" w14:paraId="7285F152" w14:textId="77777777" w:rsidTr="00AE1F66">
        <w:trPr>
          <w:trHeight w:val="1071"/>
        </w:trPr>
        <w:tc>
          <w:tcPr>
            <w:tcW w:w="11070" w:type="dxa"/>
            <w:tcBorders>
              <w:top w:val="nil"/>
              <w:left w:val="nil"/>
              <w:bottom w:val="nil"/>
              <w:right w:val="nil"/>
            </w:tcBorders>
            <w:shd w:val="clear" w:color="auto" w:fill="auto"/>
            <w:hideMark/>
          </w:tcPr>
          <w:p w14:paraId="01A3587A" w14:textId="77777777" w:rsidR="009C5B18" w:rsidRPr="00982BE3" w:rsidRDefault="009C5B18"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Di Donato N, Timms AE, </w:t>
            </w:r>
            <w:proofErr w:type="spellStart"/>
            <w:r w:rsidRPr="00982BE3">
              <w:rPr>
                <w:rFonts w:ascii="Arial" w:eastAsia="Times New Roman" w:hAnsi="Arial" w:cs="Arial"/>
                <w:color w:val="000000"/>
                <w:sz w:val="20"/>
                <w:szCs w:val="20"/>
              </w:rPr>
              <w:t>Aldinger</w:t>
            </w:r>
            <w:proofErr w:type="spellEnd"/>
            <w:r w:rsidRPr="00982BE3">
              <w:rPr>
                <w:rFonts w:ascii="Arial" w:eastAsia="Times New Roman" w:hAnsi="Arial" w:cs="Arial"/>
                <w:color w:val="000000"/>
                <w:sz w:val="20"/>
                <w:szCs w:val="20"/>
              </w:rPr>
              <w:t xml:space="preserve"> KA, Mirzaa GM, Bennett JT, Collins S, </w:t>
            </w:r>
            <w:proofErr w:type="spellStart"/>
            <w:r w:rsidRPr="00982BE3">
              <w:rPr>
                <w:rFonts w:ascii="Arial" w:eastAsia="Times New Roman" w:hAnsi="Arial" w:cs="Arial"/>
                <w:color w:val="000000"/>
                <w:sz w:val="20"/>
                <w:szCs w:val="20"/>
              </w:rPr>
              <w:t>Olds</w:t>
            </w:r>
            <w:proofErr w:type="spellEnd"/>
            <w:r w:rsidRPr="00982BE3">
              <w:rPr>
                <w:rFonts w:ascii="Arial" w:eastAsia="Times New Roman" w:hAnsi="Arial" w:cs="Arial"/>
                <w:color w:val="000000"/>
                <w:sz w:val="20"/>
                <w:szCs w:val="20"/>
              </w:rPr>
              <w:t xml:space="preserve"> C, Mei D, Chiari S, </w:t>
            </w:r>
            <w:proofErr w:type="spellStart"/>
            <w:r w:rsidRPr="00982BE3">
              <w:rPr>
                <w:rFonts w:ascii="Arial" w:eastAsia="Times New Roman" w:hAnsi="Arial" w:cs="Arial"/>
                <w:color w:val="000000"/>
                <w:sz w:val="20"/>
                <w:szCs w:val="20"/>
              </w:rPr>
              <w:t>Carvill</w:t>
            </w:r>
            <w:proofErr w:type="spellEnd"/>
            <w:r w:rsidRPr="00982BE3">
              <w:rPr>
                <w:rFonts w:ascii="Arial" w:eastAsia="Times New Roman" w:hAnsi="Arial" w:cs="Arial"/>
                <w:color w:val="000000"/>
                <w:sz w:val="20"/>
                <w:szCs w:val="20"/>
              </w:rPr>
              <w:t xml:space="preserve"> G, Myers CT, Rivière JB, </w:t>
            </w:r>
            <w:proofErr w:type="spellStart"/>
            <w:r w:rsidRPr="00982BE3">
              <w:rPr>
                <w:rFonts w:ascii="Arial" w:eastAsia="Times New Roman" w:hAnsi="Arial" w:cs="Arial"/>
                <w:color w:val="000000"/>
                <w:sz w:val="20"/>
                <w:szCs w:val="20"/>
              </w:rPr>
              <w:t>Zaki</w:t>
            </w:r>
            <w:proofErr w:type="spellEnd"/>
            <w:r w:rsidRPr="00982BE3">
              <w:rPr>
                <w:rFonts w:ascii="Arial" w:eastAsia="Times New Roman" w:hAnsi="Arial" w:cs="Arial"/>
                <w:color w:val="000000"/>
                <w:sz w:val="20"/>
                <w:szCs w:val="20"/>
              </w:rPr>
              <w:t xml:space="preserve"> MS; University of Washington Center for Mendelian Genomics, Gleeson JG, Rump A, Conti V, </w:t>
            </w:r>
            <w:proofErr w:type="spellStart"/>
            <w:r w:rsidRPr="00982BE3">
              <w:rPr>
                <w:rFonts w:ascii="Arial" w:eastAsia="Times New Roman" w:hAnsi="Arial" w:cs="Arial"/>
                <w:color w:val="000000"/>
                <w:sz w:val="20"/>
                <w:szCs w:val="20"/>
              </w:rPr>
              <w:t>Parrini</w:t>
            </w:r>
            <w:proofErr w:type="spellEnd"/>
            <w:r w:rsidRPr="00982BE3">
              <w:rPr>
                <w:rFonts w:ascii="Arial" w:eastAsia="Times New Roman" w:hAnsi="Arial" w:cs="Arial"/>
                <w:color w:val="000000"/>
                <w:sz w:val="20"/>
                <w:szCs w:val="20"/>
              </w:rPr>
              <w:t xml:space="preserve"> </w:t>
            </w:r>
            <w:proofErr w:type="spellStart"/>
            <w:proofErr w:type="gramStart"/>
            <w:r w:rsidRPr="00982BE3">
              <w:rPr>
                <w:rFonts w:ascii="Arial" w:eastAsia="Times New Roman" w:hAnsi="Arial" w:cs="Arial"/>
                <w:color w:val="000000"/>
                <w:sz w:val="20"/>
                <w:szCs w:val="20"/>
              </w:rPr>
              <w:t>E,Ross</w:t>
            </w:r>
            <w:proofErr w:type="spellEnd"/>
            <w:proofErr w:type="gramEnd"/>
            <w:r w:rsidRPr="00982BE3">
              <w:rPr>
                <w:rFonts w:ascii="Arial" w:eastAsia="Times New Roman" w:hAnsi="Arial" w:cs="Arial"/>
                <w:color w:val="000000"/>
                <w:sz w:val="20"/>
                <w:szCs w:val="20"/>
              </w:rPr>
              <w:t xml:space="preserve"> ME, Ledbetter DH, Guerrini R,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Analysis of 17 genes detects mutations in 81% of 811 patients with lissencephaly. Genet Med. 2018 Apr 19. </w:t>
            </w:r>
          </w:p>
        </w:tc>
      </w:tr>
      <w:tr w:rsidR="00DE4B7B" w:rsidRPr="00982BE3" w14:paraId="3E7DDA49" w14:textId="77777777" w:rsidTr="00AE1F66">
        <w:trPr>
          <w:trHeight w:val="909"/>
        </w:trPr>
        <w:tc>
          <w:tcPr>
            <w:tcW w:w="11070" w:type="dxa"/>
            <w:tcBorders>
              <w:top w:val="nil"/>
              <w:left w:val="nil"/>
              <w:bottom w:val="nil"/>
              <w:right w:val="nil"/>
            </w:tcBorders>
            <w:shd w:val="clear" w:color="auto" w:fill="auto"/>
            <w:hideMark/>
          </w:tcPr>
          <w:p w14:paraId="7E4BD6D6" w14:textId="77777777" w:rsidR="00DE4B7B" w:rsidRPr="00982BE3" w:rsidRDefault="00DE4B7B" w:rsidP="00AE1F66">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Grinspan</w:t>
            </w:r>
            <w:proofErr w:type="spellEnd"/>
            <w:r w:rsidRPr="00982BE3">
              <w:rPr>
                <w:rFonts w:ascii="Arial" w:eastAsia="Times New Roman" w:hAnsi="Arial" w:cs="Arial"/>
                <w:color w:val="000000"/>
                <w:sz w:val="20"/>
                <w:szCs w:val="20"/>
              </w:rPr>
              <w:t xml:space="preserve"> ZM, </w:t>
            </w:r>
            <w:proofErr w:type="spellStart"/>
            <w:r w:rsidRPr="00982BE3">
              <w:rPr>
                <w:rFonts w:ascii="Arial" w:eastAsia="Times New Roman" w:hAnsi="Arial" w:cs="Arial"/>
                <w:color w:val="000000"/>
                <w:sz w:val="20"/>
                <w:szCs w:val="20"/>
              </w:rPr>
              <w:t>Shellhaas</w:t>
            </w:r>
            <w:proofErr w:type="spellEnd"/>
            <w:r w:rsidRPr="00982BE3">
              <w:rPr>
                <w:rFonts w:ascii="Arial" w:eastAsia="Times New Roman" w:hAnsi="Arial" w:cs="Arial"/>
                <w:color w:val="000000"/>
                <w:sz w:val="20"/>
                <w:szCs w:val="20"/>
              </w:rPr>
              <w:t xml:space="preserve"> RA, Coryell J, Sullivan JE,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w:t>
            </w:r>
            <w:proofErr w:type="spellStart"/>
            <w:r w:rsidRPr="00982BE3">
              <w:rPr>
                <w:rFonts w:ascii="Arial" w:eastAsia="Times New Roman" w:hAnsi="Arial" w:cs="Arial"/>
                <w:color w:val="000000"/>
                <w:sz w:val="20"/>
                <w:szCs w:val="20"/>
              </w:rPr>
              <w:t>Mytinger</w:t>
            </w:r>
            <w:proofErr w:type="spellEnd"/>
            <w:r w:rsidRPr="00982BE3">
              <w:rPr>
                <w:rFonts w:ascii="Arial" w:eastAsia="Times New Roman" w:hAnsi="Arial" w:cs="Arial"/>
                <w:color w:val="000000"/>
                <w:sz w:val="20"/>
                <w:szCs w:val="20"/>
              </w:rPr>
              <w:t xml:space="preserve"> JR, Gaillard WD, </w:t>
            </w:r>
            <w:proofErr w:type="spellStart"/>
            <w:r w:rsidRPr="00982BE3">
              <w:rPr>
                <w:rFonts w:ascii="Arial" w:eastAsia="Times New Roman" w:hAnsi="Arial" w:cs="Arial"/>
                <w:color w:val="000000"/>
                <w:sz w:val="20"/>
                <w:szCs w:val="20"/>
              </w:rPr>
              <w:t>Kossoff</w:t>
            </w:r>
            <w:proofErr w:type="spellEnd"/>
            <w:r w:rsidRPr="00982BE3">
              <w:rPr>
                <w:rFonts w:ascii="Arial" w:eastAsia="Times New Roman" w:hAnsi="Arial" w:cs="Arial"/>
                <w:color w:val="000000"/>
                <w:sz w:val="20"/>
                <w:szCs w:val="20"/>
              </w:rPr>
              <w:t xml:space="preserve"> EH, Valencia I, </w:t>
            </w:r>
            <w:proofErr w:type="spellStart"/>
            <w:r w:rsidRPr="00982BE3">
              <w:rPr>
                <w:rFonts w:ascii="Arial" w:eastAsia="Times New Roman" w:hAnsi="Arial" w:cs="Arial"/>
                <w:color w:val="000000"/>
                <w:sz w:val="20"/>
                <w:szCs w:val="20"/>
              </w:rPr>
              <w:t>Knupp</w:t>
            </w:r>
            <w:proofErr w:type="spellEnd"/>
            <w:r w:rsidRPr="00982BE3">
              <w:rPr>
                <w:rFonts w:ascii="Arial" w:eastAsia="Times New Roman" w:hAnsi="Arial" w:cs="Arial"/>
                <w:color w:val="000000"/>
                <w:sz w:val="20"/>
                <w:szCs w:val="20"/>
              </w:rPr>
              <w:t xml:space="preserve"> KG, </w:t>
            </w:r>
            <w:proofErr w:type="spellStart"/>
            <w:r w:rsidRPr="00982BE3">
              <w:rPr>
                <w:rFonts w:ascii="Arial" w:eastAsia="Times New Roman" w:hAnsi="Arial" w:cs="Arial"/>
                <w:color w:val="000000"/>
                <w:sz w:val="20"/>
                <w:szCs w:val="20"/>
              </w:rPr>
              <w:t>Wusthoff</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Keator</w:t>
            </w:r>
            <w:proofErr w:type="spellEnd"/>
            <w:r w:rsidRPr="00982BE3">
              <w:rPr>
                <w:rFonts w:ascii="Arial" w:eastAsia="Times New Roman" w:hAnsi="Arial" w:cs="Arial"/>
                <w:color w:val="000000"/>
                <w:sz w:val="20"/>
                <w:szCs w:val="20"/>
              </w:rPr>
              <w:t xml:space="preserve"> C, Ryan N,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Chu CJ, </w:t>
            </w:r>
            <w:r w:rsidRPr="00982BE3">
              <w:rPr>
                <w:rFonts w:ascii="Arial" w:eastAsia="Times New Roman" w:hAnsi="Arial" w:cs="Arial"/>
                <w:b/>
                <w:bCs/>
                <w:color w:val="000000"/>
                <w:sz w:val="20"/>
                <w:szCs w:val="20"/>
              </w:rPr>
              <w:t>Novotny EJ Jr</w:t>
            </w:r>
            <w:r w:rsidRPr="00982BE3">
              <w:rPr>
                <w:rFonts w:ascii="Arial" w:eastAsia="Times New Roman" w:hAnsi="Arial" w:cs="Arial"/>
                <w:color w:val="000000"/>
                <w:sz w:val="20"/>
                <w:szCs w:val="20"/>
              </w:rPr>
              <w:t xml:space="preserve">, Millichap J, Berg AT. Comparative Effectiveness of Levetiracetam vs Phenobarbital for Infantile Epilepsy. JAMA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2018 Apr 1;172(4):352-360. </w:t>
            </w:r>
          </w:p>
        </w:tc>
      </w:tr>
      <w:tr w:rsidR="00DE4B7B" w:rsidRPr="00982BE3" w14:paraId="027142B9" w14:textId="77777777" w:rsidTr="00023060">
        <w:trPr>
          <w:trHeight w:val="900"/>
        </w:trPr>
        <w:tc>
          <w:tcPr>
            <w:tcW w:w="11070" w:type="dxa"/>
            <w:tcBorders>
              <w:top w:val="nil"/>
              <w:left w:val="nil"/>
              <w:bottom w:val="nil"/>
              <w:right w:val="nil"/>
            </w:tcBorders>
            <w:shd w:val="clear" w:color="auto" w:fill="auto"/>
            <w:hideMark/>
          </w:tcPr>
          <w:p w14:paraId="459255C6" w14:textId="19F16A4B" w:rsidR="00DE4B7B" w:rsidRPr="00982BE3" w:rsidRDefault="00DE4B7B" w:rsidP="00DE4B7B">
            <w:pPr>
              <w:spacing w:after="0" w:line="240" w:lineRule="auto"/>
              <w:rPr>
                <w:rFonts w:ascii="Arial" w:eastAsia="Times New Roman" w:hAnsi="Arial" w:cs="Arial"/>
                <w:color w:val="000000"/>
                <w:sz w:val="20"/>
                <w:szCs w:val="20"/>
              </w:rPr>
            </w:pPr>
            <w:proofErr w:type="spellStart"/>
            <w:r w:rsidRPr="00982BE3">
              <w:rPr>
                <w:rFonts w:ascii="Arial" w:eastAsia="Times New Roman" w:hAnsi="Arial" w:cs="Arial"/>
                <w:color w:val="000000"/>
                <w:sz w:val="20"/>
                <w:szCs w:val="20"/>
              </w:rPr>
              <w:t>Gaínza-Lein</w:t>
            </w:r>
            <w:proofErr w:type="spellEnd"/>
            <w:r w:rsidRPr="00982BE3">
              <w:rPr>
                <w:rFonts w:ascii="Arial" w:eastAsia="Times New Roman" w:hAnsi="Arial" w:cs="Arial"/>
                <w:color w:val="000000"/>
                <w:sz w:val="20"/>
                <w:szCs w:val="20"/>
              </w:rPr>
              <w:t xml:space="preserve"> M, Sánchez Fernández I, Jackson M, Abend NS, Arya R, Brenton JN, Carpenter JL, Chapman KE, Gaillard WD, </w:t>
            </w:r>
            <w:proofErr w:type="spellStart"/>
            <w:r w:rsidRPr="00982BE3">
              <w:rPr>
                <w:rFonts w:ascii="Arial" w:eastAsia="Times New Roman" w:hAnsi="Arial" w:cs="Arial"/>
                <w:color w:val="000000"/>
                <w:sz w:val="20"/>
                <w:szCs w:val="20"/>
              </w:rPr>
              <w:t>Glauser</w:t>
            </w:r>
            <w:proofErr w:type="spellEnd"/>
            <w:r w:rsidRPr="00982BE3">
              <w:rPr>
                <w:rFonts w:ascii="Arial" w:eastAsia="Times New Roman" w:hAnsi="Arial" w:cs="Arial"/>
                <w:color w:val="000000"/>
                <w:sz w:val="20"/>
                <w:szCs w:val="20"/>
              </w:rPr>
              <w:t xml:space="preserve"> TA, Goldstein JL, </w:t>
            </w:r>
            <w:proofErr w:type="spellStart"/>
            <w:r w:rsidRPr="00982BE3">
              <w:rPr>
                <w:rFonts w:ascii="Arial" w:eastAsia="Times New Roman" w:hAnsi="Arial" w:cs="Arial"/>
                <w:color w:val="000000"/>
                <w:sz w:val="20"/>
                <w:szCs w:val="20"/>
              </w:rPr>
              <w:t>Goodkin</w:t>
            </w:r>
            <w:proofErr w:type="spellEnd"/>
            <w:r w:rsidRPr="00982BE3">
              <w:rPr>
                <w:rFonts w:ascii="Arial" w:eastAsia="Times New Roman" w:hAnsi="Arial" w:cs="Arial"/>
                <w:color w:val="000000"/>
                <w:sz w:val="20"/>
                <w:szCs w:val="20"/>
              </w:rPr>
              <w:t xml:space="preserve"> HP, </w:t>
            </w:r>
            <w:proofErr w:type="spellStart"/>
            <w:r w:rsidRPr="00982BE3">
              <w:rPr>
                <w:rFonts w:ascii="Arial" w:eastAsia="Times New Roman" w:hAnsi="Arial" w:cs="Arial"/>
                <w:color w:val="000000"/>
                <w:sz w:val="20"/>
                <w:szCs w:val="20"/>
              </w:rPr>
              <w:t>Kapur</w:t>
            </w:r>
            <w:proofErr w:type="spellEnd"/>
            <w:r w:rsidRPr="00982BE3">
              <w:rPr>
                <w:rFonts w:ascii="Arial" w:eastAsia="Times New Roman" w:hAnsi="Arial" w:cs="Arial"/>
                <w:color w:val="000000"/>
                <w:sz w:val="20"/>
                <w:szCs w:val="20"/>
              </w:rPr>
              <w:t xml:space="preserve"> K, Mikati MA, </w:t>
            </w:r>
            <w:proofErr w:type="spellStart"/>
            <w:r w:rsidRPr="00982BE3">
              <w:rPr>
                <w:rFonts w:ascii="Arial" w:eastAsia="Times New Roman" w:hAnsi="Arial" w:cs="Arial"/>
                <w:color w:val="000000"/>
                <w:sz w:val="20"/>
                <w:szCs w:val="20"/>
              </w:rPr>
              <w:t>Peariso</w:t>
            </w:r>
            <w:proofErr w:type="spellEnd"/>
            <w:r w:rsidRPr="00982BE3">
              <w:rPr>
                <w:rFonts w:ascii="Arial" w:eastAsia="Times New Roman" w:hAnsi="Arial" w:cs="Arial"/>
                <w:color w:val="000000"/>
                <w:sz w:val="20"/>
                <w:szCs w:val="20"/>
              </w:rPr>
              <w:t xml:space="preserve"> K, Tasker RC, </w:t>
            </w:r>
            <w:proofErr w:type="spellStart"/>
            <w:r w:rsidRPr="00982BE3">
              <w:rPr>
                <w:rFonts w:ascii="Arial" w:eastAsia="Times New Roman" w:hAnsi="Arial" w:cs="Arial"/>
                <w:color w:val="000000"/>
                <w:sz w:val="20"/>
                <w:szCs w:val="20"/>
              </w:rPr>
              <w:t>Tchapyjnikov</w:t>
            </w:r>
            <w:proofErr w:type="spellEnd"/>
            <w:r w:rsidRPr="00982BE3">
              <w:rPr>
                <w:rFonts w:ascii="Arial" w:eastAsia="Times New Roman" w:hAnsi="Arial" w:cs="Arial"/>
                <w:color w:val="000000"/>
                <w:sz w:val="20"/>
                <w:szCs w:val="20"/>
              </w:rPr>
              <w:t xml:space="preserve"> D, </w:t>
            </w:r>
            <w:proofErr w:type="spellStart"/>
            <w:r w:rsidRPr="00982BE3">
              <w:rPr>
                <w:rFonts w:ascii="Arial" w:eastAsia="Times New Roman" w:hAnsi="Arial" w:cs="Arial"/>
                <w:color w:val="000000"/>
                <w:sz w:val="20"/>
                <w:szCs w:val="20"/>
              </w:rPr>
              <w:t>Topjian</w:t>
            </w:r>
            <w:proofErr w:type="spellEnd"/>
            <w:r w:rsidRPr="00982BE3">
              <w:rPr>
                <w:rFonts w:ascii="Arial" w:eastAsia="Times New Roman" w:hAnsi="Arial" w:cs="Arial"/>
                <w:color w:val="000000"/>
                <w:sz w:val="20"/>
                <w:szCs w:val="20"/>
              </w:rPr>
              <w:t xml:space="preserve"> AA, </w:t>
            </w: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Wilfong A, Williams K,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Pediatric Status Epilepticus Research Group. Association of Time to Treatment </w:t>
            </w:r>
            <w:proofErr w:type="gramStart"/>
            <w:r w:rsidRPr="00982BE3">
              <w:rPr>
                <w:rFonts w:ascii="Arial" w:eastAsia="Times New Roman" w:hAnsi="Arial" w:cs="Arial"/>
                <w:color w:val="000000"/>
                <w:sz w:val="20"/>
                <w:szCs w:val="20"/>
              </w:rPr>
              <w:t>With</w:t>
            </w:r>
            <w:proofErr w:type="gramEnd"/>
            <w:r w:rsidRPr="00982BE3">
              <w:rPr>
                <w:rFonts w:ascii="Arial" w:eastAsia="Times New Roman" w:hAnsi="Arial" w:cs="Arial"/>
                <w:color w:val="000000"/>
                <w:sz w:val="20"/>
                <w:szCs w:val="20"/>
              </w:rPr>
              <w:t xml:space="preserve"> Short-term Outcomes for Pediatric Patients With Refractory Convulsive Status Epilepticus. JAMA Neurol. 2018 Apr 1;75(4):410-418. </w:t>
            </w:r>
          </w:p>
          <w:p w14:paraId="5D877F29" w14:textId="77777777" w:rsidR="00F44F56" w:rsidRPr="00982BE3" w:rsidRDefault="00F44F56" w:rsidP="00DE4B7B">
            <w:pPr>
              <w:spacing w:after="0" w:line="240" w:lineRule="auto"/>
              <w:rPr>
                <w:rFonts w:ascii="Arial" w:eastAsia="Times New Roman" w:hAnsi="Arial" w:cs="Arial"/>
                <w:color w:val="000000"/>
                <w:sz w:val="20"/>
                <w:szCs w:val="20"/>
              </w:rPr>
            </w:pPr>
          </w:p>
          <w:p w14:paraId="55E9B929" w14:textId="455AC05C" w:rsidR="00F44F56" w:rsidRPr="00982BE3" w:rsidRDefault="00F44F56" w:rsidP="00DE4B7B">
            <w:pPr>
              <w:spacing w:after="0" w:line="240" w:lineRule="auto"/>
              <w:rPr>
                <w:rFonts w:ascii="Arial" w:eastAsia="Times New Roman" w:hAnsi="Arial" w:cs="Arial"/>
                <w:color w:val="000000"/>
                <w:sz w:val="20"/>
                <w:szCs w:val="20"/>
              </w:rPr>
            </w:pPr>
          </w:p>
        </w:tc>
      </w:tr>
      <w:tr w:rsidR="00F44F56" w:rsidRPr="00982BE3" w14:paraId="45242365" w14:textId="77777777" w:rsidTr="00F44F56">
        <w:trPr>
          <w:trHeight w:val="387"/>
        </w:trPr>
        <w:tc>
          <w:tcPr>
            <w:tcW w:w="11070" w:type="dxa"/>
            <w:tcBorders>
              <w:top w:val="nil"/>
              <w:left w:val="nil"/>
              <w:bottom w:val="nil"/>
              <w:right w:val="nil"/>
            </w:tcBorders>
            <w:shd w:val="clear" w:color="auto" w:fill="auto"/>
          </w:tcPr>
          <w:p w14:paraId="3B72FB6C" w14:textId="5ABBB06A" w:rsidR="00F44F56" w:rsidRPr="00982BE3" w:rsidRDefault="00F44F56" w:rsidP="00F44F56">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Patel PB</w:t>
            </w:r>
            <w:r w:rsidRPr="00982BE3">
              <w:rPr>
                <w:rFonts w:ascii="Arial" w:eastAsia="Times New Roman" w:hAnsi="Arial" w:cs="Arial"/>
                <w:color w:val="000000"/>
                <w:sz w:val="20"/>
                <w:szCs w:val="20"/>
              </w:rPr>
              <w:t>, Spudich, S. Global Health Neurology: HIV/AIDS. Semin Neurol. 2018 Apr;38(2):238-246.</w:t>
            </w:r>
          </w:p>
        </w:tc>
      </w:tr>
      <w:tr w:rsidR="00DE4B7B" w:rsidRPr="00982BE3" w14:paraId="76442BC5" w14:textId="77777777" w:rsidTr="002F5C04">
        <w:trPr>
          <w:trHeight w:val="549"/>
        </w:trPr>
        <w:tc>
          <w:tcPr>
            <w:tcW w:w="11070" w:type="dxa"/>
            <w:tcBorders>
              <w:top w:val="nil"/>
              <w:left w:val="nil"/>
              <w:bottom w:val="nil"/>
              <w:right w:val="nil"/>
            </w:tcBorders>
            <w:shd w:val="clear" w:color="auto" w:fill="auto"/>
            <w:hideMark/>
          </w:tcPr>
          <w:p w14:paraId="4E196B1A" w14:textId="1F92E1A8"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Weaver JJ</w:t>
            </w:r>
            <w:r w:rsidRPr="00982BE3">
              <w:rPr>
                <w:rFonts w:ascii="Arial" w:eastAsia="Times New Roman" w:hAnsi="Arial" w:cs="Arial"/>
                <w:b/>
                <w:bCs/>
                <w:color w:val="000000"/>
                <w:sz w:val="20"/>
                <w:szCs w:val="20"/>
              </w:rPr>
              <w:t>, Natarajan N</w:t>
            </w:r>
            <w:r w:rsidRPr="00982BE3">
              <w:rPr>
                <w:rFonts w:ascii="Arial" w:eastAsia="Times New Roman" w:hAnsi="Arial" w:cs="Arial"/>
                <w:color w:val="000000"/>
                <w:sz w:val="20"/>
                <w:szCs w:val="20"/>
              </w:rPr>
              <w:t xml:space="preserve">, Shaw DWW, </w:t>
            </w:r>
            <w:proofErr w:type="spellStart"/>
            <w:r w:rsidRPr="00982BE3">
              <w:rPr>
                <w:rFonts w:ascii="Arial" w:eastAsia="Times New Roman" w:hAnsi="Arial" w:cs="Arial"/>
                <w:color w:val="000000"/>
                <w:sz w:val="20"/>
                <w:szCs w:val="20"/>
              </w:rPr>
              <w:t>Apkon</w:t>
            </w:r>
            <w:proofErr w:type="spellEnd"/>
            <w:r w:rsidRPr="00982BE3">
              <w:rPr>
                <w:rFonts w:ascii="Arial" w:eastAsia="Times New Roman" w:hAnsi="Arial" w:cs="Arial"/>
                <w:color w:val="000000"/>
                <w:sz w:val="20"/>
                <w:szCs w:val="20"/>
              </w:rPr>
              <w:t xml:space="preserve"> SD, Koo KSH, Shivaram GM, Monroe EJ.  Transforaminal intrathecal delivery of </w:t>
            </w:r>
            <w:proofErr w:type="spellStart"/>
            <w:r w:rsidRPr="00982BE3">
              <w:rPr>
                <w:rFonts w:ascii="Arial" w:eastAsia="Times New Roman" w:hAnsi="Arial" w:cs="Arial"/>
                <w:color w:val="000000"/>
                <w:sz w:val="20"/>
                <w:szCs w:val="20"/>
              </w:rPr>
              <w:t>nusinersen</w:t>
            </w:r>
            <w:proofErr w:type="spellEnd"/>
            <w:r w:rsidRPr="00982BE3">
              <w:rPr>
                <w:rFonts w:ascii="Arial" w:eastAsia="Times New Roman" w:hAnsi="Arial" w:cs="Arial"/>
                <w:color w:val="000000"/>
                <w:sz w:val="20"/>
                <w:szCs w:val="20"/>
              </w:rPr>
              <w:t xml:space="preserve"> using cone-beam computed tomography for children with spinal muscular atrophy and extensive surgical instrumentation: early results of technical success and safety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Radiol</w:t>
            </w:r>
            <w:proofErr w:type="spellEnd"/>
            <w:r w:rsidRPr="00982BE3">
              <w:rPr>
                <w:rFonts w:ascii="Arial" w:eastAsia="Times New Roman" w:hAnsi="Arial" w:cs="Arial"/>
                <w:color w:val="000000"/>
                <w:sz w:val="20"/>
                <w:szCs w:val="20"/>
              </w:rPr>
              <w:t>. 2018 Mar;48(3):392-397.</w:t>
            </w:r>
          </w:p>
          <w:p w14:paraId="027B324F" w14:textId="77777777" w:rsidR="002F5C04" w:rsidRPr="00982BE3" w:rsidRDefault="002F5C04" w:rsidP="00DE4B7B">
            <w:pPr>
              <w:spacing w:after="0" w:line="240" w:lineRule="auto"/>
              <w:rPr>
                <w:rFonts w:ascii="Arial" w:eastAsia="Times New Roman" w:hAnsi="Arial" w:cs="Arial"/>
                <w:b/>
                <w:sz w:val="20"/>
                <w:szCs w:val="20"/>
                <w:lang w:val="en"/>
              </w:rPr>
            </w:pPr>
          </w:p>
          <w:p w14:paraId="5A60DDD4" w14:textId="4CCA285C" w:rsidR="00DE4B7B" w:rsidRPr="00982BE3" w:rsidRDefault="00DE4B7B" w:rsidP="00DE4B7B">
            <w:pPr>
              <w:spacing w:after="0"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Ross A, </w:t>
            </w:r>
            <w:proofErr w:type="spellStart"/>
            <w:r w:rsidRPr="00982BE3">
              <w:rPr>
                <w:rFonts w:ascii="Arial" w:eastAsia="Times New Roman" w:hAnsi="Arial" w:cs="Arial"/>
                <w:sz w:val="20"/>
                <w:szCs w:val="20"/>
                <w:lang w:val="en"/>
              </w:rPr>
              <w:t>Henretig</w:t>
            </w:r>
            <w:proofErr w:type="spellEnd"/>
            <w:r w:rsidRPr="00982BE3">
              <w:rPr>
                <w:rFonts w:ascii="Arial" w:eastAsia="Times New Roman" w:hAnsi="Arial" w:cs="Arial"/>
                <w:sz w:val="20"/>
                <w:szCs w:val="20"/>
                <w:lang w:val="en"/>
              </w:rPr>
              <w:t xml:space="preserve"> FM, Liu G, Harding B, Panzer J. Clinical Reasoning: A 12-year-old girl with headache and </w:t>
            </w:r>
            <w:r w:rsidRPr="00982BE3">
              <w:rPr>
                <w:rFonts w:ascii="Arial" w:eastAsia="Times New Roman" w:hAnsi="Arial" w:cs="Arial"/>
                <w:sz w:val="20"/>
                <w:szCs w:val="20"/>
                <w:lang w:val="en"/>
              </w:rPr>
              <w:lastRenderedPageBreak/>
              <w:t xml:space="preserve">change in mental status. Neurology. </w:t>
            </w:r>
            <w:r w:rsidRPr="00982BE3">
              <w:rPr>
                <w:rFonts w:ascii="Arial" w:eastAsia="Times New Roman" w:hAnsi="Arial" w:cs="Arial"/>
                <w:b/>
                <w:sz w:val="20"/>
                <w:szCs w:val="20"/>
                <w:lang w:val="en"/>
              </w:rPr>
              <w:t>2018 Mar 13</w:t>
            </w:r>
            <w:r w:rsidRPr="00982BE3">
              <w:rPr>
                <w:rFonts w:ascii="Arial" w:eastAsia="Times New Roman" w:hAnsi="Arial" w:cs="Arial"/>
                <w:sz w:val="20"/>
                <w:szCs w:val="20"/>
                <w:lang w:val="en"/>
              </w:rPr>
              <w:t>;90(11):524-529.</w:t>
            </w:r>
          </w:p>
          <w:p w14:paraId="49DB3F23" w14:textId="77777777" w:rsidR="00DE4B7B" w:rsidRPr="00982BE3" w:rsidRDefault="00DE4B7B" w:rsidP="00DE4B7B">
            <w:pPr>
              <w:spacing w:after="0" w:line="240" w:lineRule="auto"/>
              <w:rPr>
                <w:rFonts w:ascii="Arial" w:eastAsia="Times New Roman" w:hAnsi="Arial" w:cs="Arial"/>
                <w:sz w:val="20"/>
                <w:szCs w:val="20"/>
                <w:lang w:val="en"/>
              </w:rPr>
            </w:pPr>
          </w:p>
          <w:p w14:paraId="512AE947" w14:textId="77777777" w:rsidR="00DE4B7B" w:rsidRPr="00982BE3" w:rsidRDefault="00DE4B7B" w:rsidP="00DE4B7B">
            <w:pPr>
              <w:spacing w:after="0" w:line="240" w:lineRule="auto"/>
              <w:rPr>
                <w:rFonts w:ascii="Arial" w:eastAsia="Times New Roman" w:hAnsi="Arial" w:cs="Arial"/>
                <w:color w:val="000000"/>
                <w:sz w:val="20"/>
                <w:szCs w:val="20"/>
              </w:rPr>
            </w:pPr>
          </w:p>
        </w:tc>
      </w:tr>
      <w:tr w:rsidR="00DE4B7B" w:rsidRPr="00982BE3" w14:paraId="0D51CEBC" w14:textId="77777777" w:rsidTr="00023060">
        <w:trPr>
          <w:trHeight w:val="900"/>
        </w:trPr>
        <w:tc>
          <w:tcPr>
            <w:tcW w:w="11070" w:type="dxa"/>
            <w:tcBorders>
              <w:top w:val="nil"/>
              <w:left w:val="nil"/>
              <w:bottom w:val="nil"/>
              <w:right w:val="nil"/>
            </w:tcBorders>
            <w:shd w:val="clear" w:color="auto" w:fill="auto"/>
            <w:hideMark/>
          </w:tcPr>
          <w:p w14:paraId="305022BF"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lastRenderedPageBreak/>
              <w:t xml:space="preserve">Monroe EJ, </w:t>
            </w:r>
            <w:r w:rsidRPr="00982BE3">
              <w:rPr>
                <w:rFonts w:ascii="Arial" w:eastAsia="Times New Roman" w:hAnsi="Arial" w:cs="Arial"/>
                <w:b/>
                <w:bCs/>
                <w:color w:val="000000"/>
                <w:sz w:val="20"/>
                <w:szCs w:val="20"/>
              </w:rPr>
              <w:t xml:space="preserve">Amlie-Lefond </w:t>
            </w:r>
            <w:proofErr w:type="gramStart"/>
            <w:r w:rsidRPr="00982BE3">
              <w:rPr>
                <w:rFonts w:ascii="Arial" w:eastAsia="Times New Roman" w:hAnsi="Arial" w:cs="Arial"/>
                <w:b/>
                <w:bCs/>
                <w:color w:val="000000"/>
                <w:sz w:val="20"/>
                <w:szCs w:val="20"/>
              </w:rPr>
              <w:t>CM</w:t>
            </w:r>
            <w:r w:rsidRPr="00982BE3">
              <w:rPr>
                <w:rFonts w:ascii="Arial" w:eastAsia="Times New Roman" w:hAnsi="Arial" w:cs="Arial"/>
                <w:color w:val="000000"/>
                <w:sz w:val="20"/>
                <w:szCs w:val="20"/>
              </w:rPr>
              <w:t xml:space="preserve">  Cone</w:t>
            </w:r>
            <w:proofErr w:type="gramEnd"/>
            <w:r w:rsidRPr="00982BE3">
              <w:rPr>
                <w:rFonts w:ascii="Arial" w:eastAsia="Times New Roman" w:hAnsi="Arial" w:cs="Arial"/>
                <w:color w:val="000000"/>
                <w:sz w:val="20"/>
                <w:szCs w:val="20"/>
              </w:rPr>
              <w:t xml:space="preserve"> beam computed tomography-guided </w:t>
            </w:r>
            <w:proofErr w:type="spellStart"/>
            <w:r w:rsidRPr="00982BE3">
              <w:rPr>
                <w:rFonts w:ascii="Arial" w:eastAsia="Times New Roman" w:hAnsi="Arial" w:cs="Arial"/>
                <w:color w:val="000000"/>
                <w:sz w:val="20"/>
                <w:szCs w:val="20"/>
              </w:rPr>
              <w:t>transpterygoidal</w:t>
            </w:r>
            <w:proofErr w:type="spellEnd"/>
            <w:r w:rsidRPr="00982BE3">
              <w:rPr>
                <w:rFonts w:ascii="Arial" w:eastAsia="Times New Roman" w:hAnsi="Arial" w:cs="Arial"/>
                <w:color w:val="000000"/>
                <w:sz w:val="20"/>
                <w:szCs w:val="20"/>
              </w:rPr>
              <w:t xml:space="preserve"> aspiration of a carotid space abscess in </w:t>
            </w:r>
            <w:proofErr w:type="spellStart"/>
            <w:r w:rsidRPr="00982BE3">
              <w:rPr>
                <w:rFonts w:ascii="Arial" w:eastAsia="Times New Roman" w:hAnsi="Arial" w:cs="Arial"/>
                <w:color w:val="000000"/>
                <w:sz w:val="20"/>
                <w:szCs w:val="20"/>
              </w:rPr>
              <w:t>Lemierre's</w:t>
            </w:r>
            <w:proofErr w:type="spellEnd"/>
            <w:r w:rsidRPr="00982BE3">
              <w:rPr>
                <w:rFonts w:ascii="Arial" w:eastAsia="Times New Roman" w:hAnsi="Arial" w:cs="Arial"/>
                <w:color w:val="000000"/>
                <w:sz w:val="20"/>
                <w:szCs w:val="20"/>
              </w:rPr>
              <w:t xml:space="preserve"> syndrome.. </w:t>
            </w:r>
            <w:proofErr w:type="spellStart"/>
            <w:r w:rsidRPr="00982BE3">
              <w:rPr>
                <w:rFonts w:ascii="Arial" w:eastAsia="Times New Roman" w:hAnsi="Arial" w:cs="Arial"/>
                <w:color w:val="000000"/>
                <w:sz w:val="20"/>
                <w:szCs w:val="20"/>
              </w:rPr>
              <w:t>Radiol</w:t>
            </w:r>
            <w:proofErr w:type="spellEnd"/>
            <w:r w:rsidRPr="00982BE3">
              <w:rPr>
                <w:rFonts w:ascii="Arial" w:eastAsia="Times New Roman" w:hAnsi="Arial" w:cs="Arial"/>
                <w:color w:val="000000"/>
                <w:sz w:val="20"/>
                <w:szCs w:val="20"/>
              </w:rPr>
              <w:t xml:space="preserve"> Case Rep. 2018 Mar 30;13(3):618-621. </w:t>
            </w:r>
            <w:proofErr w:type="spellStart"/>
            <w:r w:rsidRPr="00982BE3">
              <w:rPr>
                <w:rFonts w:ascii="Arial" w:eastAsia="Times New Roman" w:hAnsi="Arial" w:cs="Arial"/>
                <w:color w:val="000000"/>
                <w:sz w:val="20"/>
                <w:szCs w:val="20"/>
              </w:rPr>
              <w:t>doi</w:t>
            </w:r>
            <w:proofErr w:type="spellEnd"/>
            <w:r w:rsidRPr="00982BE3">
              <w:rPr>
                <w:rFonts w:ascii="Arial" w:eastAsia="Times New Roman" w:hAnsi="Arial" w:cs="Arial"/>
                <w:color w:val="000000"/>
                <w:sz w:val="20"/>
                <w:szCs w:val="20"/>
              </w:rPr>
              <w:t xml:space="preserve">: 10.1016/j.radcr.2018.03.007. </w:t>
            </w:r>
            <w:proofErr w:type="spellStart"/>
            <w:r w:rsidRPr="00982BE3">
              <w:rPr>
                <w:rFonts w:ascii="Arial" w:eastAsia="Times New Roman" w:hAnsi="Arial" w:cs="Arial"/>
                <w:color w:val="000000"/>
                <w:sz w:val="20"/>
                <w:szCs w:val="20"/>
              </w:rPr>
              <w:t>eCollection</w:t>
            </w:r>
            <w:proofErr w:type="spellEnd"/>
            <w:r w:rsidRPr="00982BE3">
              <w:rPr>
                <w:rFonts w:ascii="Arial" w:eastAsia="Times New Roman" w:hAnsi="Arial" w:cs="Arial"/>
                <w:color w:val="000000"/>
                <w:sz w:val="20"/>
                <w:szCs w:val="20"/>
              </w:rPr>
              <w:t xml:space="preserve"> 2018 Jun.</w:t>
            </w:r>
          </w:p>
        </w:tc>
      </w:tr>
      <w:tr w:rsidR="00F44F56" w:rsidRPr="00982BE3" w14:paraId="7020AC53" w14:textId="77777777" w:rsidTr="00F25526">
        <w:trPr>
          <w:trHeight w:val="729"/>
        </w:trPr>
        <w:tc>
          <w:tcPr>
            <w:tcW w:w="11070" w:type="dxa"/>
            <w:tcBorders>
              <w:top w:val="nil"/>
              <w:left w:val="nil"/>
              <w:bottom w:val="nil"/>
              <w:right w:val="nil"/>
            </w:tcBorders>
            <w:shd w:val="clear" w:color="auto" w:fill="auto"/>
          </w:tcPr>
          <w:p w14:paraId="2BD6F278" w14:textId="6F518B2C" w:rsidR="00F44F56" w:rsidRPr="00982BE3" w:rsidRDefault="00F44F56" w:rsidP="00F25526">
            <w:pPr>
              <w:rPr>
                <w:rFonts w:ascii="Arial" w:eastAsia="Times New Roman" w:hAnsi="Arial" w:cs="Arial"/>
                <w:color w:val="000000"/>
                <w:sz w:val="20"/>
                <w:szCs w:val="20"/>
              </w:rPr>
            </w:pPr>
            <w:r w:rsidRPr="00982BE3">
              <w:rPr>
                <w:rStyle w:val="docsum-authors"/>
                <w:rFonts w:ascii="Arial" w:hAnsi="Arial" w:cs="Arial"/>
                <w:sz w:val="20"/>
                <w:szCs w:val="20"/>
              </w:rPr>
              <w:t>Ruggeri G, Timms AE, Cheng C, Weiss A, </w:t>
            </w:r>
            <w:proofErr w:type="spellStart"/>
            <w:r w:rsidRPr="00982BE3">
              <w:rPr>
                <w:rStyle w:val="docsum-authors"/>
                <w:rFonts w:ascii="Arial" w:hAnsi="Arial" w:cs="Arial"/>
                <w:b/>
                <w:bCs/>
                <w:sz w:val="20"/>
                <w:szCs w:val="20"/>
              </w:rPr>
              <w:t>Kollros</w:t>
            </w:r>
            <w:proofErr w:type="spellEnd"/>
            <w:r w:rsidRPr="00982BE3">
              <w:rPr>
                <w:rStyle w:val="docsum-authors"/>
                <w:rFonts w:ascii="Arial" w:hAnsi="Arial" w:cs="Arial"/>
                <w:b/>
                <w:bCs/>
                <w:sz w:val="20"/>
                <w:szCs w:val="20"/>
              </w:rPr>
              <w:t xml:space="preserve"> P</w:t>
            </w:r>
            <w:r w:rsidRPr="00982BE3">
              <w:rPr>
                <w:rStyle w:val="docsum-authors"/>
                <w:rFonts w:ascii="Arial" w:hAnsi="Arial" w:cs="Arial"/>
                <w:sz w:val="20"/>
                <w:szCs w:val="20"/>
              </w:rPr>
              <w:t xml:space="preserve">, Chapman T, </w:t>
            </w:r>
            <w:r w:rsidRPr="00982BE3">
              <w:rPr>
                <w:rStyle w:val="docsum-authors"/>
                <w:rFonts w:ascii="Arial" w:hAnsi="Arial" w:cs="Arial"/>
                <w:b/>
                <w:bCs/>
                <w:sz w:val="20"/>
                <w:szCs w:val="20"/>
              </w:rPr>
              <w:t>Tully H</w:t>
            </w:r>
            <w:r w:rsidRPr="00982BE3">
              <w:rPr>
                <w:rStyle w:val="docsum-authors"/>
                <w:rFonts w:ascii="Arial" w:hAnsi="Arial" w:cs="Arial"/>
                <w:sz w:val="20"/>
                <w:szCs w:val="20"/>
              </w:rPr>
              <w:t xml:space="preserve">, Mirzaa GM. </w:t>
            </w:r>
            <w:r w:rsidRPr="00982BE3">
              <w:rPr>
                <w:rFonts w:ascii="Arial" w:hAnsi="Arial" w:cs="Arial"/>
                <w:sz w:val="20"/>
                <w:szCs w:val="20"/>
                <w:shd w:val="clear" w:color="auto" w:fill="FFFFFF"/>
              </w:rPr>
              <w:t xml:space="preserve">Bi-allelic mutations of CCDC88C are a rare cause of severe congenital hydrocephalus. </w:t>
            </w:r>
            <w:r w:rsidRPr="00982BE3">
              <w:rPr>
                <w:rStyle w:val="docsum-journal-citation"/>
                <w:rFonts w:ascii="Arial" w:hAnsi="Arial" w:cs="Arial"/>
                <w:sz w:val="20"/>
                <w:szCs w:val="20"/>
              </w:rPr>
              <w:t>Am J Med Genet A. 2018 Mar;176(3):676-681.</w:t>
            </w:r>
          </w:p>
        </w:tc>
      </w:tr>
      <w:tr w:rsidR="009C5B18" w:rsidRPr="00982BE3" w14:paraId="3EFCDB4A" w14:textId="77777777" w:rsidTr="009C5B18">
        <w:trPr>
          <w:trHeight w:val="1557"/>
        </w:trPr>
        <w:tc>
          <w:tcPr>
            <w:tcW w:w="11070" w:type="dxa"/>
            <w:tcBorders>
              <w:top w:val="nil"/>
              <w:left w:val="nil"/>
              <w:bottom w:val="nil"/>
              <w:right w:val="nil"/>
            </w:tcBorders>
            <w:shd w:val="clear" w:color="auto" w:fill="auto"/>
            <w:hideMark/>
          </w:tcPr>
          <w:p w14:paraId="2EB05D6D" w14:textId="77777777" w:rsidR="009C5B18" w:rsidRPr="00982BE3" w:rsidRDefault="009C5B18"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Adams Waldorf KM, Nelson BR, </w:t>
            </w:r>
            <w:proofErr w:type="spellStart"/>
            <w:r w:rsidRPr="00982BE3">
              <w:rPr>
                <w:rFonts w:ascii="Arial" w:eastAsia="Times New Roman" w:hAnsi="Arial" w:cs="Arial"/>
                <w:color w:val="000000"/>
                <w:sz w:val="20"/>
                <w:szCs w:val="20"/>
              </w:rPr>
              <w:t>Stencel-Baerenwald</w:t>
            </w:r>
            <w:proofErr w:type="spellEnd"/>
            <w:r w:rsidRPr="00982BE3">
              <w:rPr>
                <w:rFonts w:ascii="Arial" w:eastAsia="Times New Roman" w:hAnsi="Arial" w:cs="Arial"/>
                <w:color w:val="000000"/>
                <w:sz w:val="20"/>
                <w:szCs w:val="20"/>
              </w:rPr>
              <w:t xml:space="preserve"> JE, Studholme C, </w:t>
            </w:r>
            <w:proofErr w:type="spellStart"/>
            <w:r w:rsidRPr="00982BE3">
              <w:rPr>
                <w:rFonts w:ascii="Arial" w:eastAsia="Times New Roman" w:hAnsi="Arial" w:cs="Arial"/>
                <w:color w:val="000000"/>
                <w:sz w:val="20"/>
                <w:szCs w:val="20"/>
              </w:rPr>
              <w:t>Kapur</w:t>
            </w:r>
            <w:proofErr w:type="spellEnd"/>
            <w:r w:rsidRPr="00982BE3">
              <w:rPr>
                <w:rFonts w:ascii="Arial" w:eastAsia="Times New Roman" w:hAnsi="Arial" w:cs="Arial"/>
                <w:color w:val="000000"/>
                <w:sz w:val="20"/>
                <w:szCs w:val="20"/>
              </w:rPr>
              <w:t xml:space="preserve"> RP, Armistead B, Walker CL, </w:t>
            </w:r>
            <w:proofErr w:type="spellStart"/>
            <w:r w:rsidRPr="00982BE3">
              <w:rPr>
                <w:rFonts w:ascii="Arial" w:eastAsia="Times New Roman" w:hAnsi="Arial" w:cs="Arial"/>
                <w:color w:val="000000"/>
                <w:sz w:val="20"/>
                <w:szCs w:val="20"/>
              </w:rPr>
              <w:t>Merillat</w:t>
            </w:r>
            <w:proofErr w:type="spellEnd"/>
            <w:r w:rsidRPr="00982BE3">
              <w:rPr>
                <w:rFonts w:ascii="Arial" w:eastAsia="Times New Roman" w:hAnsi="Arial" w:cs="Arial"/>
                <w:color w:val="000000"/>
                <w:sz w:val="20"/>
                <w:szCs w:val="20"/>
              </w:rPr>
              <w:t xml:space="preserve"> S, </w:t>
            </w:r>
            <w:proofErr w:type="spellStart"/>
            <w:r w:rsidRPr="00982BE3">
              <w:rPr>
                <w:rFonts w:ascii="Arial" w:eastAsia="Times New Roman" w:hAnsi="Arial" w:cs="Arial"/>
                <w:color w:val="000000"/>
                <w:sz w:val="20"/>
                <w:szCs w:val="20"/>
              </w:rPr>
              <w:t>Vornhagen</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Tisoncik</w:t>
            </w:r>
            <w:proofErr w:type="spellEnd"/>
            <w:r w:rsidRPr="00982BE3">
              <w:rPr>
                <w:rFonts w:ascii="Arial" w:eastAsia="Times New Roman" w:hAnsi="Arial" w:cs="Arial"/>
                <w:color w:val="000000"/>
                <w:sz w:val="20"/>
                <w:szCs w:val="20"/>
              </w:rPr>
              <w:t xml:space="preserve">-Go J, </w:t>
            </w:r>
            <w:proofErr w:type="spellStart"/>
            <w:r w:rsidRPr="00982BE3">
              <w:rPr>
                <w:rFonts w:ascii="Arial" w:eastAsia="Times New Roman" w:hAnsi="Arial" w:cs="Arial"/>
                <w:color w:val="000000"/>
                <w:sz w:val="20"/>
                <w:szCs w:val="20"/>
              </w:rPr>
              <w:t>Baldessari</w:t>
            </w:r>
            <w:proofErr w:type="spellEnd"/>
            <w:r w:rsidRPr="00982BE3">
              <w:rPr>
                <w:rFonts w:ascii="Arial" w:eastAsia="Times New Roman" w:hAnsi="Arial" w:cs="Arial"/>
                <w:color w:val="000000"/>
                <w:sz w:val="20"/>
                <w:szCs w:val="20"/>
              </w:rPr>
              <w:t xml:space="preserve"> A, Coleman M, </w:t>
            </w:r>
            <w:proofErr w:type="spellStart"/>
            <w:r w:rsidRPr="00982BE3">
              <w:rPr>
                <w:rFonts w:ascii="Arial" w:eastAsia="Times New Roman" w:hAnsi="Arial" w:cs="Arial"/>
                <w:color w:val="000000"/>
                <w:sz w:val="20"/>
                <w:szCs w:val="20"/>
              </w:rPr>
              <w:t>Dighe</w:t>
            </w:r>
            <w:proofErr w:type="spellEnd"/>
            <w:r w:rsidRPr="00982BE3">
              <w:rPr>
                <w:rFonts w:ascii="Arial" w:eastAsia="Times New Roman" w:hAnsi="Arial" w:cs="Arial"/>
                <w:color w:val="000000"/>
                <w:sz w:val="20"/>
                <w:szCs w:val="20"/>
              </w:rPr>
              <w:t xml:space="preserve"> MK, Shaw DWW, Roby JA, Santana-</w:t>
            </w:r>
            <w:proofErr w:type="spellStart"/>
            <w:r w:rsidRPr="00982BE3">
              <w:rPr>
                <w:rFonts w:ascii="Arial" w:eastAsia="Times New Roman" w:hAnsi="Arial" w:cs="Arial"/>
                <w:color w:val="000000"/>
                <w:sz w:val="20"/>
                <w:szCs w:val="20"/>
              </w:rPr>
              <w:t>Ufret</w:t>
            </w:r>
            <w:proofErr w:type="spellEnd"/>
            <w:r w:rsidRPr="00982BE3">
              <w:rPr>
                <w:rFonts w:ascii="Arial" w:eastAsia="Times New Roman" w:hAnsi="Arial" w:cs="Arial"/>
                <w:color w:val="000000"/>
                <w:sz w:val="20"/>
                <w:szCs w:val="20"/>
              </w:rPr>
              <w:t xml:space="preserve"> V, </w:t>
            </w:r>
            <w:proofErr w:type="spellStart"/>
            <w:r w:rsidRPr="00982BE3">
              <w:rPr>
                <w:rFonts w:ascii="Arial" w:eastAsia="Times New Roman" w:hAnsi="Arial" w:cs="Arial"/>
                <w:color w:val="000000"/>
                <w:sz w:val="20"/>
                <w:szCs w:val="20"/>
              </w:rPr>
              <w:t>Boldenow</w:t>
            </w:r>
            <w:proofErr w:type="spellEnd"/>
            <w:r w:rsidRPr="00982BE3">
              <w:rPr>
                <w:rFonts w:ascii="Arial" w:eastAsia="Times New Roman" w:hAnsi="Arial" w:cs="Arial"/>
                <w:color w:val="000000"/>
                <w:sz w:val="20"/>
                <w:szCs w:val="20"/>
              </w:rPr>
              <w:t xml:space="preserve"> E, Li J, Gao </w:t>
            </w:r>
            <w:proofErr w:type="spellStart"/>
            <w:r w:rsidRPr="00982BE3">
              <w:rPr>
                <w:rFonts w:ascii="Arial" w:eastAsia="Times New Roman" w:hAnsi="Arial" w:cs="Arial"/>
                <w:color w:val="000000"/>
                <w:sz w:val="20"/>
                <w:szCs w:val="20"/>
              </w:rPr>
              <w:t>X,Davis</w:t>
            </w:r>
            <w:proofErr w:type="spellEnd"/>
            <w:r w:rsidRPr="00982BE3">
              <w:rPr>
                <w:rFonts w:ascii="Arial" w:eastAsia="Times New Roman" w:hAnsi="Arial" w:cs="Arial"/>
                <w:color w:val="000000"/>
                <w:sz w:val="20"/>
                <w:szCs w:val="20"/>
              </w:rPr>
              <w:t xml:space="preserve"> MA, Swanstrom JA, Jensen K, Widman DG, Baric RS, </w:t>
            </w:r>
            <w:proofErr w:type="spellStart"/>
            <w:r w:rsidRPr="00982BE3">
              <w:rPr>
                <w:rFonts w:ascii="Arial" w:eastAsia="Times New Roman" w:hAnsi="Arial" w:cs="Arial"/>
                <w:color w:val="000000"/>
                <w:sz w:val="20"/>
                <w:szCs w:val="20"/>
              </w:rPr>
              <w:t>Medwid</w:t>
            </w:r>
            <w:proofErr w:type="spellEnd"/>
            <w:r w:rsidRPr="00982BE3">
              <w:rPr>
                <w:rFonts w:ascii="Arial" w:eastAsia="Times New Roman" w:hAnsi="Arial" w:cs="Arial"/>
                <w:color w:val="000000"/>
                <w:sz w:val="20"/>
                <w:szCs w:val="20"/>
              </w:rPr>
              <w:t xml:space="preserve"> JT, Hanley KA, Ogle J, Gough GM, Lee W, English C, </w:t>
            </w:r>
            <w:proofErr w:type="spellStart"/>
            <w:r w:rsidRPr="00982BE3">
              <w:rPr>
                <w:rFonts w:ascii="Arial" w:eastAsia="Times New Roman" w:hAnsi="Arial" w:cs="Arial"/>
                <w:color w:val="000000"/>
                <w:sz w:val="20"/>
                <w:szCs w:val="20"/>
              </w:rPr>
              <w:t>Durning</w:t>
            </w:r>
            <w:proofErr w:type="spellEnd"/>
            <w:r w:rsidRPr="00982BE3">
              <w:rPr>
                <w:rFonts w:ascii="Arial" w:eastAsia="Times New Roman" w:hAnsi="Arial" w:cs="Arial"/>
                <w:color w:val="000000"/>
                <w:sz w:val="20"/>
                <w:szCs w:val="20"/>
              </w:rPr>
              <w:t xml:space="preserve"> WM, Thiel J, </w:t>
            </w:r>
            <w:proofErr w:type="spellStart"/>
            <w:r w:rsidRPr="00982BE3">
              <w:rPr>
                <w:rFonts w:ascii="Arial" w:eastAsia="Times New Roman" w:hAnsi="Arial" w:cs="Arial"/>
                <w:color w:val="000000"/>
                <w:sz w:val="20"/>
                <w:szCs w:val="20"/>
              </w:rPr>
              <w:t>Gatenby</w:t>
            </w:r>
            <w:proofErr w:type="spellEnd"/>
            <w:r w:rsidRPr="00982BE3">
              <w:rPr>
                <w:rFonts w:ascii="Arial" w:eastAsia="Times New Roman" w:hAnsi="Arial" w:cs="Arial"/>
                <w:color w:val="000000"/>
                <w:sz w:val="20"/>
                <w:szCs w:val="20"/>
              </w:rPr>
              <w:t xml:space="preserve"> C, Dewey EC, </w:t>
            </w:r>
            <w:proofErr w:type="spellStart"/>
            <w:r w:rsidRPr="00982BE3">
              <w:rPr>
                <w:rFonts w:ascii="Arial" w:eastAsia="Times New Roman" w:hAnsi="Arial" w:cs="Arial"/>
                <w:color w:val="000000"/>
                <w:sz w:val="20"/>
                <w:szCs w:val="20"/>
              </w:rPr>
              <w:t>Fairgrieve</w:t>
            </w:r>
            <w:proofErr w:type="spellEnd"/>
            <w:r w:rsidRPr="00982BE3">
              <w:rPr>
                <w:rFonts w:ascii="Arial" w:eastAsia="Times New Roman" w:hAnsi="Arial" w:cs="Arial"/>
                <w:color w:val="000000"/>
                <w:sz w:val="20"/>
                <w:szCs w:val="20"/>
              </w:rPr>
              <w:t xml:space="preserve"> MR, Hodge RD, Grant RF, </w:t>
            </w:r>
            <w:proofErr w:type="spellStart"/>
            <w:r w:rsidRPr="00982BE3">
              <w:rPr>
                <w:rFonts w:ascii="Arial" w:eastAsia="Times New Roman" w:hAnsi="Arial" w:cs="Arial"/>
                <w:color w:val="000000"/>
                <w:sz w:val="20"/>
                <w:szCs w:val="20"/>
              </w:rPr>
              <w:t>Kuller</w:t>
            </w:r>
            <w:proofErr w:type="spellEnd"/>
            <w:r w:rsidRPr="00982BE3">
              <w:rPr>
                <w:rFonts w:ascii="Arial" w:eastAsia="Times New Roman" w:hAnsi="Arial" w:cs="Arial"/>
                <w:color w:val="000000"/>
                <w:sz w:val="20"/>
                <w:szCs w:val="20"/>
              </w:rPr>
              <w:t xml:space="preserve"> L,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Hevner</w:t>
            </w:r>
            <w:proofErr w:type="spellEnd"/>
            <w:r w:rsidRPr="00982BE3">
              <w:rPr>
                <w:rFonts w:ascii="Arial" w:eastAsia="Times New Roman" w:hAnsi="Arial" w:cs="Arial"/>
                <w:color w:val="000000"/>
                <w:sz w:val="20"/>
                <w:szCs w:val="20"/>
              </w:rPr>
              <w:t xml:space="preserve"> RF, Gale M Jr, Rajagopal L. Congenital Zika virus infection as a silent pathology with loss of neurogenic output in the fetal brain. Nat Med. 2018 Mar;24(3):368-374. </w:t>
            </w:r>
          </w:p>
        </w:tc>
      </w:tr>
      <w:tr w:rsidR="009C5B18" w:rsidRPr="00982BE3" w14:paraId="280A4F1A" w14:textId="77777777" w:rsidTr="00AE1F66">
        <w:trPr>
          <w:trHeight w:val="1275"/>
        </w:trPr>
        <w:tc>
          <w:tcPr>
            <w:tcW w:w="11070" w:type="dxa"/>
            <w:tcBorders>
              <w:top w:val="nil"/>
              <w:left w:val="nil"/>
              <w:bottom w:val="nil"/>
              <w:right w:val="nil"/>
            </w:tcBorders>
            <w:shd w:val="clear" w:color="auto" w:fill="auto"/>
            <w:hideMark/>
          </w:tcPr>
          <w:p w14:paraId="3CBC8A16" w14:textId="77777777" w:rsidR="009C5B18" w:rsidRPr="00982BE3" w:rsidRDefault="009C5B18" w:rsidP="00AE1F66">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Berg AT, </w:t>
            </w:r>
            <w:proofErr w:type="spellStart"/>
            <w:r w:rsidRPr="00982BE3">
              <w:rPr>
                <w:rFonts w:ascii="Arial" w:eastAsia="Times New Roman" w:hAnsi="Arial" w:cs="Arial"/>
                <w:color w:val="000000"/>
                <w:sz w:val="20"/>
                <w:szCs w:val="20"/>
              </w:rPr>
              <w:t>Chakravorty</w:t>
            </w:r>
            <w:proofErr w:type="spellEnd"/>
            <w:r w:rsidRPr="00982BE3">
              <w:rPr>
                <w:rFonts w:ascii="Arial" w:eastAsia="Times New Roman" w:hAnsi="Arial" w:cs="Arial"/>
                <w:color w:val="000000"/>
                <w:sz w:val="20"/>
                <w:szCs w:val="20"/>
              </w:rPr>
              <w:t xml:space="preserve"> S, Koh S, </w:t>
            </w:r>
            <w:proofErr w:type="spellStart"/>
            <w:r w:rsidRPr="00982BE3">
              <w:rPr>
                <w:rFonts w:ascii="Arial" w:eastAsia="Times New Roman" w:hAnsi="Arial" w:cs="Arial"/>
                <w:color w:val="000000"/>
                <w:sz w:val="20"/>
                <w:szCs w:val="20"/>
              </w:rPr>
              <w:t>Grinspan</w:t>
            </w:r>
            <w:proofErr w:type="spellEnd"/>
            <w:r w:rsidRPr="00982BE3">
              <w:rPr>
                <w:rFonts w:ascii="Arial" w:eastAsia="Times New Roman" w:hAnsi="Arial" w:cs="Arial"/>
                <w:color w:val="000000"/>
                <w:sz w:val="20"/>
                <w:szCs w:val="20"/>
              </w:rPr>
              <w:t xml:space="preserve"> ZM, </w:t>
            </w:r>
            <w:proofErr w:type="spellStart"/>
            <w:r w:rsidRPr="00982BE3">
              <w:rPr>
                <w:rFonts w:ascii="Arial" w:eastAsia="Times New Roman" w:hAnsi="Arial" w:cs="Arial"/>
                <w:color w:val="000000"/>
                <w:sz w:val="20"/>
                <w:szCs w:val="20"/>
              </w:rPr>
              <w:t>Shellhaas</w:t>
            </w:r>
            <w:proofErr w:type="spellEnd"/>
            <w:r w:rsidRPr="00982BE3">
              <w:rPr>
                <w:rFonts w:ascii="Arial" w:eastAsia="Times New Roman" w:hAnsi="Arial" w:cs="Arial"/>
                <w:color w:val="000000"/>
                <w:sz w:val="20"/>
                <w:szCs w:val="20"/>
              </w:rPr>
              <w:t xml:space="preserve"> RA, </w:t>
            </w:r>
            <w:r w:rsidRPr="00982BE3">
              <w:rPr>
                <w:rFonts w:ascii="Arial" w:eastAsia="Times New Roman" w:hAnsi="Arial" w:cs="Arial"/>
                <w:b/>
                <w:bCs/>
                <w:color w:val="000000"/>
                <w:sz w:val="20"/>
                <w:szCs w:val="20"/>
              </w:rPr>
              <w:t>Saneto RP</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Wirrell</w:t>
            </w:r>
            <w:proofErr w:type="spellEnd"/>
            <w:r w:rsidRPr="00982BE3">
              <w:rPr>
                <w:rFonts w:ascii="Arial" w:eastAsia="Times New Roman" w:hAnsi="Arial" w:cs="Arial"/>
                <w:color w:val="000000"/>
                <w:sz w:val="20"/>
                <w:szCs w:val="20"/>
              </w:rPr>
              <w:t xml:space="preserve"> EC, Coryell J, Chu CJ, </w:t>
            </w:r>
            <w:proofErr w:type="spellStart"/>
            <w:r w:rsidRPr="00982BE3">
              <w:rPr>
                <w:rFonts w:ascii="Arial" w:eastAsia="Times New Roman" w:hAnsi="Arial" w:cs="Arial"/>
                <w:color w:val="000000"/>
                <w:sz w:val="20"/>
                <w:szCs w:val="20"/>
              </w:rPr>
              <w:t>Mytinger</w:t>
            </w:r>
            <w:proofErr w:type="spellEnd"/>
            <w:r w:rsidRPr="00982BE3">
              <w:rPr>
                <w:rFonts w:ascii="Arial" w:eastAsia="Times New Roman" w:hAnsi="Arial" w:cs="Arial"/>
                <w:color w:val="000000"/>
                <w:sz w:val="20"/>
                <w:szCs w:val="20"/>
              </w:rPr>
              <w:t xml:space="preserve"> JR, Gaillard WD, Valencia I, </w:t>
            </w:r>
            <w:proofErr w:type="spellStart"/>
            <w:r w:rsidRPr="00982BE3">
              <w:rPr>
                <w:rFonts w:ascii="Arial" w:eastAsia="Times New Roman" w:hAnsi="Arial" w:cs="Arial"/>
                <w:color w:val="000000"/>
                <w:sz w:val="20"/>
                <w:szCs w:val="20"/>
              </w:rPr>
              <w:t>Knupp</w:t>
            </w:r>
            <w:proofErr w:type="spellEnd"/>
            <w:r w:rsidRPr="00982BE3">
              <w:rPr>
                <w:rFonts w:ascii="Arial" w:eastAsia="Times New Roman" w:hAnsi="Arial" w:cs="Arial"/>
                <w:color w:val="000000"/>
                <w:sz w:val="20"/>
                <w:szCs w:val="20"/>
              </w:rPr>
              <w:t xml:space="preserve"> KG, </w:t>
            </w:r>
            <w:proofErr w:type="spellStart"/>
            <w:r w:rsidRPr="00982BE3">
              <w:rPr>
                <w:rFonts w:ascii="Arial" w:eastAsia="Times New Roman" w:hAnsi="Arial" w:cs="Arial"/>
                <w:color w:val="000000"/>
                <w:sz w:val="20"/>
                <w:szCs w:val="20"/>
              </w:rPr>
              <w:t>Loddenkemper</w:t>
            </w:r>
            <w:proofErr w:type="spellEnd"/>
            <w:r w:rsidRPr="00982BE3">
              <w:rPr>
                <w:rFonts w:ascii="Arial" w:eastAsia="Times New Roman" w:hAnsi="Arial" w:cs="Arial"/>
                <w:color w:val="000000"/>
                <w:sz w:val="20"/>
                <w:szCs w:val="20"/>
              </w:rPr>
              <w:t xml:space="preserve"> T, Sullivan JE, </w:t>
            </w:r>
            <w:proofErr w:type="spellStart"/>
            <w:r w:rsidRPr="00982BE3">
              <w:rPr>
                <w:rFonts w:ascii="Arial" w:eastAsia="Times New Roman" w:hAnsi="Arial" w:cs="Arial"/>
                <w:color w:val="000000"/>
                <w:sz w:val="20"/>
                <w:szCs w:val="20"/>
              </w:rPr>
              <w:t>Poduri</w:t>
            </w:r>
            <w:proofErr w:type="spellEnd"/>
            <w:r w:rsidRPr="00982BE3">
              <w:rPr>
                <w:rFonts w:ascii="Arial" w:eastAsia="Times New Roman" w:hAnsi="Arial" w:cs="Arial"/>
                <w:color w:val="000000"/>
                <w:sz w:val="20"/>
                <w:szCs w:val="20"/>
              </w:rPr>
              <w:t xml:space="preserve"> A, Millichap JJ, </w:t>
            </w:r>
            <w:proofErr w:type="spellStart"/>
            <w:r w:rsidRPr="00982BE3">
              <w:rPr>
                <w:rFonts w:ascii="Arial" w:eastAsia="Times New Roman" w:hAnsi="Arial" w:cs="Arial"/>
                <w:color w:val="000000"/>
                <w:sz w:val="20"/>
                <w:szCs w:val="20"/>
              </w:rPr>
              <w:t>Keator</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Wusthoff</w:t>
            </w:r>
            <w:proofErr w:type="spellEnd"/>
            <w:r w:rsidRPr="00982BE3">
              <w:rPr>
                <w:rFonts w:ascii="Arial" w:eastAsia="Times New Roman" w:hAnsi="Arial" w:cs="Arial"/>
                <w:color w:val="000000"/>
                <w:sz w:val="20"/>
                <w:szCs w:val="20"/>
              </w:rPr>
              <w:t xml:space="preserve"> C, Ryan N,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Hegde M. Why West? Comparisons of clinical, </w:t>
            </w:r>
            <w:proofErr w:type="gramStart"/>
            <w:r w:rsidRPr="00982BE3">
              <w:rPr>
                <w:rFonts w:ascii="Arial" w:eastAsia="Times New Roman" w:hAnsi="Arial" w:cs="Arial"/>
                <w:color w:val="000000"/>
                <w:sz w:val="20"/>
                <w:szCs w:val="20"/>
              </w:rPr>
              <w:t>genetic</w:t>
            </w:r>
            <w:proofErr w:type="gramEnd"/>
            <w:r w:rsidRPr="00982BE3">
              <w:rPr>
                <w:rFonts w:ascii="Arial" w:eastAsia="Times New Roman" w:hAnsi="Arial" w:cs="Arial"/>
                <w:color w:val="000000"/>
                <w:sz w:val="20"/>
                <w:szCs w:val="20"/>
              </w:rPr>
              <w:t xml:space="preserve"> and molecular features of infants with and without spasms. </w:t>
            </w:r>
            <w:proofErr w:type="spellStart"/>
            <w:r w:rsidRPr="00982BE3">
              <w:rPr>
                <w:rFonts w:ascii="Arial" w:eastAsia="Times New Roman" w:hAnsi="Arial" w:cs="Arial"/>
                <w:color w:val="000000"/>
                <w:sz w:val="20"/>
                <w:szCs w:val="20"/>
              </w:rPr>
              <w:t>PLoS</w:t>
            </w:r>
            <w:proofErr w:type="spellEnd"/>
            <w:r w:rsidRPr="00982BE3">
              <w:rPr>
                <w:rFonts w:ascii="Arial" w:eastAsia="Times New Roman" w:hAnsi="Arial" w:cs="Arial"/>
                <w:color w:val="000000"/>
                <w:sz w:val="20"/>
                <w:szCs w:val="20"/>
              </w:rPr>
              <w:t xml:space="preserve"> One. 2018 Mar 8;13(3):</w:t>
            </w:r>
          </w:p>
        </w:tc>
      </w:tr>
      <w:tr w:rsidR="00DE4B7B" w:rsidRPr="00982BE3" w14:paraId="10B6DF92" w14:textId="77777777" w:rsidTr="00023060">
        <w:trPr>
          <w:trHeight w:val="600"/>
        </w:trPr>
        <w:tc>
          <w:tcPr>
            <w:tcW w:w="11070" w:type="dxa"/>
            <w:tcBorders>
              <w:top w:val="nil"/>
              <w:left w:val="nil"/>
              <w:bottom w:val="nil"/>
              <w:right w:val="nil"/>
            </w:tcBorders>
            <w:shd w:val="clear" w:color="auto" w:fill="auto"/>
            <w:hideMark/>
          </w:tcPr>
          <w:p w14:paraId="1674B181"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Natarajan N, Beatty CW, Gust J, Hamiwka L.</w:t>
            </w:r>
            <w:r w:rsidRPr="00982BE3">
              <w:rPr>
                <w:rFonts w:ascii="Arial" w:eastAsia="Times New Roman" w:hAnsi="Arial" w:cs="Arial"/>
                <w:color w:val="000000"/>
                <w:sz w:val="20"/>
                <w:szCs w:val="20"/>
              </w:rPr>
              <w:t xml:space="preserve">  Provider Practices of Phenobarbital Discontinuation in Neonatal </w:t>
            </w:r>
            <w:proofErr w:type="gramStart"/>
            <w:r w:rsidRPr="00982BE3">
              <w:rPr>
                <w:rFonts w:ascii="Arial" w:eastAsia="Times New Roman" w:hAnsi="Arial" w:cs="Arial"/>
                <w:color w:val="000000"/>
                <w:sz w:val="20"/>
                <w:szCs w:val="20"/>
              </w:rPr>
              <w:t>Seizures  J</w:t>
            </w:r>
            <w:proofErr w:type="gramEnd"/>
            <w:r w:rsidRPr="00982BE3">
              <w:rPr>
                <w:rFonts w:ascii="Arial" w:eastAsia="Times New Roman" w:hAnsi="Arial" w:cs="Arial"/>
                <w:color w:val="000000"/>
                <w:sz w:val="20"/>
                <w:szCs w:val="20"/>
              </w:rPr>
              <w:t xml:space="preserve"> Child Neurol. 2018 Feb;33(2):153-157. </w:t>
            </w:r>
          </w:p>
          <w:p w14:paraId="15CA65FA" w14:textId="77777777" w:rsidR="00DE4B7B" w:rsidRPr="00982BE3" w:rsidRDefault="00DE4B7B" w:rsidP="00DE4B7B">
            <w:pPr>
              <w:spacing w:after="0" w:line="240" w:lineRule="auto"/>
              <w:rPr>
                <w:rFonts w:ascii="Arial" w:eastAsia="Times New Roman" w:hAnsi="Arial" w:cs="Arial"/>
                <w:color w:val="000000"/>
                <w:sz w:val="20"/>
                <w:szCs w:val="20"/>
              </w:rPr>
            </w:pPr>
          </w:p>
        </w:tc>
      </w:tr>
      <w:tr w:rsidR="00DE4B7B" w:rsidRPr="00982BE3" w14:paraId="10B4BFA5" w14:textId="77777777" w:rsidTr="00023060">
        <w:trPr>
          <w:trHeight w:val="600"/>
        </w:trPr>
        <w:tc>
          <w:tcPr>
            <w:tcW w:w="11070" w:type="dxa"/>
            <w:tcBorders>
              <w:top w:val="nil"/>
              <w:left w:val="nil"/>
              <w:bottom w:val="nil"/>
              <w:right w:val="nil"/>
            </w:tcBorders>
            <w:shd w:val="clear" w:color="auto" w:fill="auto"/>
            <w:hideMark/>
          </w:tcPr>
          <w:p w14:paraId="52AB9CE9"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Evaluation and Acute Management of Ischemic Stroke in Infants and Children. </w:t>
            </w:r>
            <w:r w:rsidRPr="00982BE3">
              <w:rPr>
                <w:rFonts w:ascii="Arial" w:eastAsia="Times New Roman" w:hAnsi="Arial" w:cs="Arial"/>
                <w:b/>
                <w:bCs/>
                <w:color w:val="000000"/>
                <w:sz w:val="20"/>
                <w:szCs w:val="20"/>
              </w:rPr>
              <w:t>Amlie-Lefond C.</w:t>
            </w:r>
            <w:r w:rsidRPr="00982BE3">
              <w:rPr>
                <w:rFonts w:ascii="Arial" w:eastAsia="Times New Roman" w:hAnsi="Arial" w:cs="Arial"/>
                <w:color w:val="000000"/>
                <w:sz w:val="20"/>
                <w:szCs w:val="20"/>
              </w:rPr>
              <w:t xml:space="preserve"> Continuum (</w:t>
            </w:r>
            <w:proofErr w:type="spellStart"/>
            <w:r w:rsidRPr="00982BE3">
              <w:rPr>
                <w:rFonts w:ascii="Arial" w:eastAsia="Times New Roman" w:hAnsi="Arial" w:cs="Arial"/>
                <w:color w:val="000000"/>
                <w:sz w:val="20"/>
                <w:szCs w:val="20"/>
              </w:rPr>
              <w:t>Minneap</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Minn</w:t>
            </w:r>
            <w:proofErr w:type="spellEnd"/>
            <w:r w:rsidRPr="00982BE3">
              <w:rPr>
                <w:rFonts w:ascii="Arial" w:eastAsia="Times New Roman" w:hAnsi="Arial" w:cs="Arial"/>
                <w:color w:val="000000"/>
                <w:sz w:val="20"/>
                <w:szCs w:val="20"/>
              </w:rPr>
              <w:t xml:space="preserve">). 2018 Feb;24(1, Child Neurology):150-170. </w:t>
            </w:r>
            <w:proofErr w:type="spellStart"/>
            <w:r w:rsidRPr="00982BE3">
              <w:rPr>
                <w:rFonts w:ascii="Arial" w:eastAsia="Times New Roman" w:hAnsi="Arial" w:cs="Arial"/>
                <w:color w:val="000000"/>
                <w:sz w:val="20"/>
                <w:szCs w:val="20"/>
              </w:rPr>
              <w:t>doi</w:t>
            </w:r>
            <w:proofErr w:type="spellEnd"/>
            <w:r w:rsidRPr="00982BE3">
              <w:rPr>
                <w:rFonts w:ascii="Arial" w:eastAsia="Times New Roman" w:hAnsi="Arial" w:cs="Arial"/>
                <w:color w:val="000000"/>
                <w:sz w:val="20"/>
                <w:szCs w:val="20"/>
              </w:rPr>
              <w:t>: 10.1212. Review.</w:t>
            </w:r>
          </w:p>
          <w:p w14:paraId="1CAF6B51" w14:textId="77777777" w:rsidR="00DE4B7B" w:rsidRPr="00982BE3" w:rsidRDefault="00DE4B7B" w:rsidP="00DE4B7B">
            <w:pPr>
              <w:spacing w:after="0" w:line="240" w:lineRule="auto"/>
              <w:rPr>
                <w:rFonts w:ascii="Arial" w:eastAsia="Times New Roman" w:hAnsi="Arial" w:cs="Arial"/>
                <w:color w:val="000000"/>
                <w:sz w:val="20"/>
                <w:szCs w:val="20"/>
              </w:rPr>
            </w:pPr>
          </w:p>
        </w:tc>
      </w:tr>
      <w:tr w:rsidR="00DE4B7B" w:rsidRPr="00982BE3" w14:paraId="181DB009" w14:textId="77777777" w:rsidTr="00023060">
        <w:trPr>
          <w:trHeight w:val="1971"/>
        </w:trPr>
        <w:tc>
          <w:tcPr>
            <w:tcW w:w="11070" w:type="dxa"/>
            <w:tcBorders>
              <w:top w:val="nil"/>
              <w:left w:val="nil"/>
              <w:bottom w:val="nil"/>
              <w:right w:val="nil"/>
            </w:tcBorders>
            <w:shd w:val="clear" w:color="auto" w:fill="auto"/>
            <w:hideMark/>
          </w:tcPr>
          <w:p w14:paraId="0128DFC8"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PURA syndrome: clinical delineation and genotype-phenotype study in 32 individuals with review of published literature.  </w:t>
            </w:r>
            <w:proofErr w:type="spellStart"/>
            <w:r w:rsidRPr="00982BE3">
              <w:rPr>
                <w:rFonts w:ascii="Arial" w:eastAsia="Times New Roman" w:hAnsi="Arial" w:cs="Arial"/>
                <w:color w:val="000000"/>
                <w:sz w:val="20"/>
                <w:szCs w:val="20"/>
              </w:rPr>
              <w:t>Reijnders</w:t>
            </w:r>
            <w:proofErr w:type="spellEnd"/>
            <w:r w:rsidRPr="00982BE3">
              <w:rPr>
                <w:rFonts w:ascii="Arial" w:eastAsia="Times New Roman" w:hAnsi="Arial" w:cs="Arial"/>
                <w:color w:val="000000"/>
                <w:sz w:val="20"/>
                <w:szCs w:val="20"/>
              </w:rPr>
              <w:t xml:space="preserve"> MRF, </w:t>
            </w:r>
            <w:proofErr w:type="spellStart"/>
            <w:r w:rsidRPr="00982BE3">
              <w:rPr>
                <w:rFonts w:ascii="Arial" w:eastAsia="Times New Roman" w:hAnsi="Arial" w:cs="Arial"/>
                <w:color w:val="000000"/>
                <w:sz w:val="20"/>
                <w:szCs w:val="20"/>
              </w:rPr>
              <w:t>Janowski</w:t>
            </w:r>
            <w:proofErr w:type="spellEnd"/>
            <w:r w:rsidRPr="00982BE3">
              <w:rPr>
                <w:rFonts w:ascii="Arial" w:eastAsia="Times New Roman" w:hAnsi="Arial" w:cs="Arial"/>
                <w:color w:val="000000"/>
                <w:sz w:val="20"/>
                <w:szCs w:val="20"/>
              </w:rPr>
              <w:t xml:space="preserve"> R, </w:t>
            </w:r>
            <w:proofErr w:type="spellStart"/>
            <w:r w:rsidRPr="00982BE3">
              <w:rPr>
                <w:rFonts w:ascii="Arial" w:eastAsia="Times New Roman" w:hAnsi="Arial" w:cs="Arial"/>
                <w:color w:val="000000"/>
                <w:sz w:val="20"/>
                <w:szCs w:val="20"/>
              </w:rPr>
              <w:t>Alvi</w:t>
            </w:r>
            <w:proofErr w:type="spellEnd"/>
            <w:r w:rsidRPr="00982BE3">
              <w:rPr>
                <w:rFonts w:ascii="Arial" w:eastAsia="Times New Roman" w:hAnsi="Arial" w:cs="Arial"/>
                <w:color w:val="000000"/>
                <w:sz w:val="20"/>
                <w:szCs w:val="20"/>
              </w:rPr>
              <w:t xml:space="preserve"> M, Self JE, van Essen TJ, </w:t>
            </w:r>
            <w:proofErr w:type="spellStart"/>
            <w:r w:rsidRPr="00982BE3">
              <w:rPr>
                <w:rFonts w:ascii="Arial" w:eastAsia="Times New Roman" w:hAnsi="Arial" w:cs="Arial"/>
                <w:color w:val="000000"/>
                <w:sz w:val="20"/>
                <w:szCs w:val="20"/>
              </w:rPr>
              <w:t>Vreeburg</w:t>
            </w:r>
            <w:proofErr w:type="spellEnd"/>
            <w:r w:rsidRPr="00982BE3">
              <w:rPr>
                <w:rFonts w:ascii="Arial" w:eastAsia="Times New Roman" w:hAnsi="Arial" w:cs="Arial"/>
                <w:color w:val="000000"/>
                <w:sz w:val="20"/>
                <w:szCs w:val="20"/>
              </w:rPr>
              <w:t xml:space="preserve"> M, </w:t>
            </w:r>
            <w:proofErr w:type="spellStart"/>
            <w:r w:rsidRPr="00982BE3">
              <w:rPr>
                <w:rFonts w:ascii="Arial" w:eastAsia="Times New Roman" w:hAnsi="Arial" w:cs="Arial"/>
                <w:color w:val="000000"/>
                <w:sz w:val="20"/>
                <w:szCs w:val="20"/>
              </w:rPr>
              <w:t>Rouhl</w:t>
            </w:r>
            <w:proofErr w:type="spellEnd"/>
            <w:r w:rsidRPr="00982BE3">
              <w:rPr>
                <w:rFonts w:ascii="Arial" w:eastAsia="Times New Roman" w:hAnsi="Arial" w:cs="Arial"/>
                <w:color w:val="000000"/>
                <w:sz w:val="20"/>
                <w:szCs w:val="20"/>
              </w:rPr>
              <w:t xml:space="preserve"> RPW, Stevens SJC, Stegmann APA, </w:t>
            </w:r>
            <w:proofErr w:type="spellStart"/>
            <w:r w:rsidRPr="00982BE3">
              <w:rPr>
                <w:rFonts w:ascii="Arial" w:eastAsia="Times New Roman" w:hAnsi="Arial" w:cs="Arial"/>
                <w:color w:val="000000"/>
                <w:sz w:val="20"/>
                <w:szCs w:val="20"/>
              </w:rPr>
              <w:t>Schieving</w:t>
            </w:r>
            <w:proofErr w:type="spellEnd"/>
            <w:r w:rsidRPr="00982BE3">
              <w:rPr>
                <w:rFonts w:ascii="Arial" w:eastAsia="Times New Roman" w:hAnsi="Arial" w:cs="Arial"/>
                <w:color w:val="000000"/>
                <w:sz w:val="20"/>
                <w:szCs w:val="20"/>
              </w:rPr>
              <w:t xml:space="preserve"> J, </w:t>
            </w:r>
            <w:proofErr w:type="spellStart"/>
            <w:r w:rsidRPr="00982BE3">
              <w:rPr>
                <w:rFonts w:ascii="Arial" w:eastAsia="Times New Roman" w:hAnsi="Arial" w:cs="Arial"/>
                <w:color w:val="000000"/>
                <w:sz w:val="20"/>
                <w:szCs w:val="20"/>
              </w:rPr>
              <w:t>Pfundt</w:t>
            </w:r>
            <w:proofErr w:type="spellEnd"/>
            <w:r w:rsidRPr="00982BE3">
              <w:rPr>
                <w:rFonts w:ascii="Arial" w:eastAsia="Times New Roman" w:hAnsi="Arial" w:cs="Arial"/>
                <w:color w:val="000000"/>
                <w:sz w:val="20"/>
                <w:szCs w:val="20"/>
              </w:rPr>
              <w:t xml:space="preserve"> R, van Dijk K, </w:t>
            </w:r>
            <w:proofErr w:type="spellStart"/>
            <w:r w:rsidRPr="00982BE3">
              <w:rPr>
                <w:rFonts w:ascii="Arial" w:eastAsia="Times New Roman" w:hAnsi="Arial" w:cs="Arial"/>
                <w:color w:val="000000"/>
                <w:sz w:val="20"/>
                <w:szCs w:val="20"/>
              </w:rPr>
              <w:t>Smeets</w:t>
            </w:r>
            <w:proofErr w:type="spellEnd"/>
            <w:r w:rsidRPr="00982BE3">
              <w:rPr>
                <w:rFonts w:ascii="Arial" w:eastAsia="Times New Roman" w:hAnsi="Arial" w:cs="Arial"/>
                <w:color w:val="000000"/>
                <w:sz w:val="20"/>
                <w:szCs w:val="20"/>
              </w:rPr>
              <w:t xml:space="preserve"> E, </w:t>
            </w:r>
            <w:proofErr w:type="spellStart"/>
            <w:r w:rsidRPr="00982BE3">
              <w:rPr>
                <w:rFonts w:ascii="Arial" w:eastAsia="Times New Roman" w:hAnsi="Arial" w:cs="Arial"/>
                <w:color w:val="000000"/>
                <w:sz w:val="20"/>
                <w:szCs w:val="20"/>
              </w:rPr>
              <w:t>Stumpel</w:t>
            </w:r>
            <w:proofErr w:type="spellEnd"/>
            <w:r w:rsidRPr="00982BE3">
              <w:rPr>
                <w:rFonts w:ascii="Arial" w:eastAsia="Times New Roman" w:hAnsi="Arial" w:cs="Arial"/>
                <w:color w:val="000000"/>
                <w:sz w:val="20"/>
                <w:szCs w:val="20"/>
              </w:rPr>
              <w:t xml:space="preserve"> CTRM, Bok LA, </w:t>
            </w:r>
            <w:proofErr w:type="spellStart"/>
            <w:r w:rsidRPr="00982BE3">
              <w:rPr>
                <w:rFonts w:ascii="Arial" w:eastAsia="Times New Roman" w:hAnsi="Arial" w:cs="Arial"/>
                <w:color w:val="000000"/>
                <w:sz w:val="20"/>
                <w:szCs w:val="20"/>
              </w:rPr>
              <w:t>Cobben</w:t>
            </w:r>
            <w:proofErr w:type="spellEnd"/>
            <w:r w:rsidRPr="00982BE3">
              <w:rPr>
                <w:rFonts w:ascii="Arial" w:eastAsia="Times New Roman" w:hAnsi="Arial" w:cs="Arial"/>
                <w:color w:val="000000"/>
                <w:sz w:val="20"/>
                <w:szCs w:val="20"/>
              </w:rPr>
              <w:t xml:space="preserve"> JM, </w:t>
            </w:r>
            <w:proofErr w:type="spellStart"/>
            <w:r w:rsidRPr="00982BE3">
              <w:rPr>
                <w:rFonts w:ascii="Arial" w:eastAsia="Times New Roman" w:hAnsi="Arial" w:cs="Arial"/>
                <w:color w:val="000000"/>
                <w:sz w:val="20"/>
                <w:szCs w:val="20"/>
              </w:rPr>
              <w:t>Engelen</w:t>
            </w:r>
            <w:proofErr w:type="spellEnd"/>
            <w:r w:rsidRPr="00982BE3">
              <w:rPr>
                <w:rFonts w:ascii="Arial" w:eastAsia="Times New Roman" w:hAnsi="Arial" w:cs="Arial"/>
                <w:color w:val="000000"/>
                <w:sz w:val="20"/>
                <w:szCs w:val="20"/>
              </w:rPr>
              <w:t xml:space="preserve"> M, Mansour S, Whiteford M, Chandler KE, </w:t>
            </w:r>
            <w:proofErr w:type="spellStart"/>
            <w:r w:rsidRPr="00982BE3">
              <w:rPr>
                <w:rFonts w:ascii="Arial" w:eastAsia="Times New Roman" w:hAnsi="Arial" w:cs="Arial"/>
                <w:color w:val="000000"/>
                <w:sz w:val="20"/>
                <w:szCs w:val="20"/>
              </w:rPr>
              <w:t>Douzgou</w:t>
            </w:r>
            <w:proofErr w:type="spellEnd"/>
            <w:r w:rsidRPr="00982BE3">
              <w:rPr>
                <w:rFonts w:ascii="Arial" w:eastAsia="Times New Roman" w:hAnsi="Arial" w:cs="Arial"/>
                <w:color w:val="000000"/>
                <w:sz w:val="20"/>
                <w:szCs w:val="20"/>
              </w:rPr>
              <w:t xml:space="preserve"> S, Cooper NS, Tan EC, Foo R, Lai AHM, Rankin J, Green A, </w:t>
            </w:r>
            <w:proofErr w:type="spellStart"/>
            <w:r w:rsidRPr="00982BE3">
              <w:rPr>
                <w:rFonts w:ascii="Arial" w:eastAsia="Times New Roman" w:hAnsi="Arial" w:cs="Arial"/>
                <w:color w:val="000000"/>
                <w:sz w:val="20"/>
                <w:szCs w:val="20"/>
              </w:rPr>
              <w:t>Lönnqvist</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Isohanni</w:t>
            </w:r>
            <w:proofErr w:type="spellEnd"/>
            <w:r w:rsidRPr="00982BE3">
              <w:rPr>
                <w:rFonts w:ascii="Arial" w:eastAsia="Times New Roman" w:hAnsi="Arial" w:cs="Arial"/>
                <w:color w:val="000000"/>
                <w:sz w:val="20"/>
                <w:szCs w:val="20"/>
              </w:rPr>
              <w:t xml:space="preserve"> P, Williams S</w:t>
            </w:r>
            <w:r w:rsidRPr="00982BE3">
              <w:rPr>
                <w:rFonts w:ascii="Arial" w:eastAsia="Times New Roman" w:hAnsi="Arial" w:cs="Arial"/>
                <w:b/>
                <w:bCs/>
                <w:color w:val="000000"/>
                <w:sz w:val="20"/>
                <w:szCs w:val="20"/>
              </w:rPr>
              <w:t xml:space="preserve">, </w:t>
            </w:r>
            <w:proofErr w:type="spellStart"/>
            <w:r w:rsidRPr="00982BE3">
              <w:rPr>
                <w:rFonts w:ascii="Arial" w:eastAsia="Times New Roman" w:hAnsi="Arial" w:cs="Arial"/>
                <w:b/>
                <w:bCs/>
                <w:color w:val="000000"/>
                <w:sz w:val="20"/>
                <w:szCs w:val="20"/>
              </w:rPr>
              <w:t>Ruhoy</w:t>
            </w:r>
            <w:proofErr w:type="spellEnd"/>
            <w:r w:rsidRPr="00982BE3">
              <w:rPr>
                <w:rFonts w:ascii="Arial" w:eastAsia="Times New Roman" w:hAnsi="Arial" w:cs="Arial"/>
                <w:b/>
                <w:bCs/>
                <w:color w:val="000000"/>
                <w:sz w:val="20"/>
                <w:szCs w:val="20"/>
              </w:rPr>
              <w:t xml:space="preserve"> I,</w:t>
            </w:r>
            <w:r w:rsidRPr="00982BE3">
              <w:rPr>
                <w:rFonts w:ascii="Arial" w:eastAsia="Times New Roman" w:hAnsi="Arial" w:cs="Arial"/>
                <w:color w:val="000000"/>
                <w:sz w:val="20"/>
                <w:szCs w:val="20"/>
              </w:rPr>
              <w:t xml:space="preserve"> Carvalho KS, Dowling JJ, Lev DL, </w:t>
            </w:r>
            <w:proofErr w:type="spellStart"/>
            <w:r w:rsidRPr="00982BE3">
              <w:rPr>
                <w:rFonts w:ascii="Arial" w:eastAsia="Times New Roman" w:hAnsi="Arial" w:cs="Arial"/>
                <w:color w:val="000000"/>
                <w:sz w:val="20"/>
                <w:szCs w:val="20"/>
              </w:rPr>
              <w:t>Sterbova</w:t>
            </w:r>
            <w:proofErr w:type="spellEnd"/>
            <w:r w:rsidRPr="00982BE3">
              <w:rPr>
                <w:rFonts w:ascii="Arial" w:eastAsia="Times New Roman" w:hAnsi="Arial" w:cs="Arial"/>
                <w:color w:val="000000"/>
                <w:sz w:val="20"/>
                <w:szCs w:val="20"/>
              </w:rPr>
              <w:t xml:space="preserve"> K, </w:t>
            </w:r>
            <w:proofErr w:type="spellStart"/>
            <w:r w:rsidRPr="00982BE3">
              <w:rPr>
                <w:rFonts w:ascii="Arial" w:eastAsia="Times New Roman" w:hAnsi="Arial" w:cs="Arial"/>
                <w:color w:val="000000"/>
                <w:sz w:val="20"/>
                <w:szCs w:val="20"/>
              </w:rPr>
              <w:t>Lassuthova</w:t>
            </w:r>
            <w:proofErr w:type="spellEnd"/>
            <w:r w:rsidRPr="00982BE3">
              <w:rPr>
                <w:rFonts w:ascii="Arial" w:eastAsia="Times New Roman" w:hAnsi="Arial" w:cs="Arial"/>
                <w:color w:val="000000"/>
                <w:sz w:val="20"/>
                <w:szCs w:val="20"/>
              </w:rPr>
              <w:t xml:space="preserve"> P, </w:t>
            </w:r>
            <w:proofErr w:type="spellStart"/>
            <w:r w:rsidRPr="00982BE3">
              <w:rPr>
                <w:rFonts w:ascii="Arial" w:eastAsia="Times New Roman" w:hAnsi="Arial" w:cs="Arial"/>
                <w:color w:val="000000"/>
                <w:sz w:val="20"/>
                <w:szCs w:val="20"/>
              </w:rPr>
              <w:t>Neupauerová</w:t>
            </w:r>
            <w:proofErr w:type="spellEnd"/>
            <w:r w:rsidRPr="00982BE3">
              <w:rPr>
                <w:rFonts w:ascii="Arial" w:eastAsia="Times New Roman" w:hAnsi="Arial" w:cs="Arial"/>
                <w:color w:val="000000"/>
                <w:sz w:val="20"/>
                <w:szCs w:val="20"/>
              </w:rPr>
              <w:t xml:space="preserve"> J, Waugh JL, </w:t>
            </w:r>
            <w:proofErr w:type="spellStart"/>
            <w:r w:rsidRPr="00982BE3">
              <w:rPr>
                <w:rFonts w:ascii="Arial" w:eastAsia="Times New Roman" w:hAnsi="Arial" w:cs="Arial"/>
                <w:color w:val="000000"/>
                <w:sz w:val="20"/>
                <w:szCs w:val="20"/>
              </w:rPr>
              <w:t>Keros</w:t>
            </w:r>
            <w:proofErr w:type="spellEnd"/>
            <w:r w:rsidRPr="00982BE3">
              <w:rPr>
                <w:rFonts w:ascii="Arial" w:eastAsia="Times New Roman" w:hAnsi="Arial" w:cs="Arial"/>
                <w:color w:val="000000"/>
                <w:sz w:val="20"/>
                <w:szCs w:val="20"/>
              </w:rPr>
              <w:t xml:space="preserve"> S, Clayton-Smith J, Smithson SF, Brunner HG, van </w:t>
            </w:r>
            <w:proofErr w:type="spellStart"/>
            <w:r w:rsidRPr="00982BE3">
              <w:rPr>
                <w:rFonts w:ascii="Arial" w:eastAsia="Times New Roman" w:hAnsi="Arial" w:cs="Arial"/>
                <w:color w:val="000000"/>
                <w:sz w:val="20"/>
                <w:szCs w:val="20"/>
              </w:rPr>
              <w:t>Hoeckel</w:t>
            </w:r>
            <w:proofErr w:type="spellEnd"/>
            <w:r w:rsidRPr="00982BE3">
              <w:rPr>
                <w:rFonts w:ascii="Arial" w:eastAsia="Times New Roman" w:hAnsi="Arial" w:cs="Arial"/>
                <w:color w:val="000000"/>
                <w:sz w:val="20"/>
                <w:szCs w:val="20"/>
              </w:rPr>
              <w:t xml:space="preserve"> C, Anderson M, Clowes VE, Siu VM, </w:t>
            </w:r>
            <w:proofErr w:type="spellStart"/>
            <w:r w:rsidRPr="00982BE3">
              <w:rPr>
                <w:rFonts w:ascii="Arial" w:eastAsia="Times New Roman" w:hAnsi="Arial" w:cs="Arial"/>
                <w:color w:val="000000"/>
                <w:sz w:val="20"/>
                <w:szCs w:val="20"/>
              </w:rPr>
              <w:t>Ddd</w:t>
            </w:r>
            <w:proofErr w:type="spellEnd"/>
            <w:r w:rsidRPr="00982BE3">
              <w:rPr>
                <w:rFonts w:ascii="Arial" w:eastAsia="Times New Roman" w:hAnsi="Arial" w:cs="Arial"/>
                <w:color w:val="000000"/>
                <w:sz w:val="20"/>
                <w:szCs w:val="20"/>
              </w:rPr>
              <w:t xml:space="preserve"> Study T, </w:t>
            </w:r>
            <w:proofErr w:type="spellStart"/>
            <w:r w:rsidRPr="00982BE3">
              <w:rPr>
                <w:rFonts w:ascii="Arial" w:eastAsia="Times New Roman" w:hAnsi="Arial" w:cs="Arial"/>
                <w:color w:val="000000"/>
                <w:sz w:val="20"/>
                <w:szCs w:val="20"/>
              </w:rPr>
              <w:t>Selber</w:t>
            </w:r>
            <w:proofErr w:type="spellEnd"/>
            <w:r w:rsidRPr="00982BE3">
              <w:rPr>
                <w:rFonts w:ascii="Arial" w:eastAsia="Times New Roman" w:hAnsi="Arial" w:cs="Arial"/>
                <w:color w:val="000000"/>
                <w:sz w:val="20"/>
                <w:szCs w:val="20"/>
              </w:rPr>
              <w:t xml:space="preserve"> P, </w:t>
            </w:r>
            <w:proofErr w:type="spellStart"/>
            <w:r w:rsidRPr="00982BE3">
              <w:rPr>
                <w:rFonts w:ascii="Arial" w:eastAsia="Times New Roman" w:hAnsi="Arial" w:cs="Arial"/>
                <w:color w:val="000000"/>
                <w:sz w:val="20"/>
                <w:szCs w:val="20"/>
              </w:rPr>
              <w:t>Leventer</w:t>
            </w:r>
            <w:proofErr w:type="spellEnd"/>
            <w:r w:rsidRPr="00982BE3">
              <w:rPr>
                <w:rFonts w:ascii="Arial" w:eastAsia="Times New Roman" w:hAnsi="Arial" w:cs="Arial"/>
                <w:color w:val="000000"/>
                <w:sz w:val="20"/>
                <w:szCs w:val="20"/>
              </w:rPr>
              <w:t xml:space="preserve"> RJ, </w:t>
            </w:r>
            <w:proofErr w:type="spellStart"/>
            <w:r w:rsidRPr="00982BE3">
              <w:rPr>
                <w:rFonts w:ascii="Arial" w:eastAsia="Times New Roman" w:hAnsi="Arial" w:cs="Arial"/>
                <w:color w:val="000000"/>
                <w:sz w:val="20"/>
                <w:szCs w:val="20"/>
              </w:rPr>
              <w:t>Nellaker</w:t>
            </w:r>
            <w:proofErr w:type="spellEnd"/>
            <w:r w:rsidRPr="00982BE3">
              <w:rPr>
                <w:rFonts w:ascii="Arial" w:eastAsia="Times New Roman" w:hAnsi="Arial" w:cs="Arial"/>
                <w:color w:val="000000"/>
                <w:sz w:val="20"/>
                <w:szCs w:val="20"/>
              </w:rPr>
              <w:t xml:space="preserve"> C, </w:t>
            </w:r>
            <w:proofErr w:type="spellStart"/>
            <w:r w:rsidRPr="00982BE3">
              <w:rPr>
                <w:rFonts w:ascii="Arial" w:eastAsia="Times New Roman" w:hAnsi="Arial" w:cs="Arial"/>
                <w:color w:val="000000"/>
                <w:sz w:val="20"/>
                <w:szCs w:val="20"/>
              </w:rPr>
              <w:t>Niessing</w:t>
            </w:r>
            <w:proofErr w:type="spellEnd"/>
            <w:r w:rsidRPr="00982BE3">
              <w:rPr>
                <w:rFonts w:ascii="Arial" w:eastAsia="Times New Roman" w:hAnsi="Arial" w:cs="Arial"/>
                <w:color w:val="000000"/>
                <w:sz w:val="20"/>
                <w:szCs w:val="20"/>
              </w:rPr>
              <w:t xml:space="preserve"> D, Hunt D, </w:t>
            </w:r>
            <w:proofErr w:type="spellStart"/>
            <w:r w:rsidRPr="00982BE3">
              <w:rPr>
                <w:rFonts w:ascii="Arial" w:eastAsia="Times New Roman" w:hAnsi="Arial" w:cs="Arial"/>
                <w:color w:val="000000"/>
                <w:sz w:val="20"/>
                <w:szCs w:val="20"/>
              </w:rPr>
              <w:t>Baralle</w:t>
            </w:r>
            <w:proofErr w:type="spellEnd"/>
            <w:r w:rsidRPr="00982BE3">
              <w:rPr>
                <w:rFonts w:ascii="Arial" w:eastAsia="Times New Roman" w:hAnsi="Arial" w:cs="Arial"/>
                <w:color w:val="000000"/>
                <w:sz w:val="20"/>
                <w:szCs w:val="20"/>
              </w:rPr>
              <w:t xml:space="preserve"> D. J Med Genet. 2018 Feb;55(2):104-113</w:t>
            </w:r>
          </w:p>
        </w:tc>
      </w:tr>
      <w:tr w:rsidR="00DE4B7B" w:rsidRPr="00982BE3" w14:paraId="03942517" w14:textId="77777777" w:rsidTr="00023060">
        <w:trPr>
          <w:trHeight w:val="765"/>
        </w:trPr>
        <w:tc>
          <w:tcPr>
            <w:tcW w:w="11070" w:type="dxa"/>
            <w:tcBorders>
              <w:top w:val="nil"/>
              <w:left w:val="nil"/>
              <w:bottom w:val="nil"/>
              <w:right w:val="nil"/>
            </w:tcBorders>
            <w:shd w:val="clear" w:color="auto" w:fill="auto"/>
            <w:hideMark/>
          </w:tcPr>
          <w:p w14:paraId="22A3DE4E"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Weaver KE, Poliakov A, </w:t>
            </w:r>
            <w:r w:rsidRPr="00982BE3">
              <w:rPr>
                <w:rFonts w:ascii="Arial" w:eastAsia="Times New Roman" w:hAnsi="Arial" w:cs="Arial"/>
                <w:b/>
                <w:bCs/>
                <w:color w:val="000000"/>
                <w:sz w:val="20"/>
                <w:szCs w:val="20"/>
              </w:rPr>
              <w:t>Novotny EJ,</w:t>
            </w:r>
            <w:r w:rsidRPr="00982BE3">
              <w:rPr>
                <w:rFonts w:ascii="Arial" w:eastAsia="Times New Roman" w:hAnsi="Arial" w:cs="Arial"/>
                <w:color w:val="000000"/>
                <w:sz w:val="20"/>
                <w:szCs w:val="20"/>
              </w:rPr>
              <w:t xml:space="preserve"> Olson JD, Grabowski TJ, </w:t>
            </w:r>
            <w:proofErr w:type="spellStart"/>
            <w:r w:rsidRPr="00982BE3">
              <w:rPr>
                <w:rFonts w:ascii="Arial" w:eastAsia="Times New Roman" w:hAnsi="Arial" w:cs="Arial"/>
                <w:color w:val="000000"/>
                <w:sz w:val="20"/>
                <w:szCs w:val="20"/>
              </w:rPr>
              <w:t>Ojemann</w:t>
            </w:r>
            <w:proofErr w:type="spellEnd"/>
            <w:r w:rsidRPr="00982BE3">
              <w:rPr>
                <w:rFonts w:ascii="Arial" w:eastAsia="Times New Roman" w:hAnsi="Arial" w:cs="Arial"/>
                <w:color w:val="000000"/>
                <w:sz w:val="20"/>
                <w:szCs w:val="20"/>
              </w:rPr>
              <w:t xml:space="preserve"> </w:t>
            </w:r>
            <w:proofErr w:type="spellStart"/>
            <w:proofErr w:type="gramStart"/>
            <w:r w:rsidRPr="00982BE3">
              <w:rPr>
                <w:rFonts w:ascii="Arial" w:eastAsia="Times New Roman" w:hAnsi="Arial" w:cs="Arial"/>
                <w:color w:val="000000"/>
                <w:sz w:val="20"/>
                <w:szCs w:val="20"/>
              </w:rPr>
              <w:t>JG.Electrocorticography</w:t>
            </w:r>
            <w:proofErr w:type="spellEnd"/>
            <w:proofErr w:type="gramEnd"/>
            <w:r w:rsidRPr="00982BE3">
              <w:rPr>
                <w:rFonts w:ascii="Arial" w:eastAsia="Times New Roman" w:hAnsi="Arial" w:cs="Arial"/>
                <w:color w:val="000000"/>
                <w:sz w:val="20"/>
                <w:szCs w:val="20"/>
              </w:rPr>
              <w:t xml:space="preserve"> and the early maturation of high-frequency suppression within the default mode network. J </w:t>
            </w:r>
            <w:proofErr w:type="spellStart"/>
            <w:r w:rsidRPr="00982BE3">
              <w:rPr>
                <w:rFonts w:ascii="Arial" w:eastAsia="Times New Roman" w:hAnsi="Arial" w:cs="Arial"/>
                <w:color w:val="000000"/>
                <w:sz w:val="20"/>
                <w:szCs w:val="20"/>
              </w:rPr>
              <w:t>Neurosurg</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Pediatr</w:t>
            </w:r>
            <w:proofErr w:type="spellEnd"/>
            <w:r w:rsidRPr="00982BE3">
              <w:rPr>
                <w:rFonts w:ascii="Arial" w:eastAsia="Times New Roman" w:hAnsi="Arial" w:cs="Arial"/>
                <w:color w:val="000000"/>
                <w:sz w:val="20"/>
                <w:szCs w:val="20"/>
              </w:rPr>
              <w:t xml:space="preserve">. 2018 Feb;21(2):133-140. </w:t>
            </w:r>
          </w:p>
        </w:tc>
      </w:tr>
      <w:tr w:rsidR="00DE4B7B" w:rsidRPr="00982BE3" w14:paraId="1E9D6164" w14:textId="77777777" w:rsidTr="00023060">
        <w:trPr>
          <w:trHeight w:val="1020"/>
        </w:trPr>
        <w:tc>
          <w:tcPr>
            <w:tcW w:w="11070" w:type="dxa"/>
            <w:tcBorders>
              <w:top w:val="nil"/>
              <w:left w:val="nil"/>
              <w:bottom w:val="nil"/>
              <w:right w:val="nil"/>
            </w:tcBorders>
            <w:shd w:val="clear" w:color="auto" w:fill="auto"/>
            <w:hideMark/>
          </w:tcPr>
          <w:p w14:paraId="655F9328"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Phelps IG, Dempsey JC, Grout ME, Isabella CR, </w:t>
            </w:r>
            <w:r w:rsidRPr="00982BE3">
              <w:rPr>
                <w:rFonts w:ascii="Arial" w:eastAsia="Times New Roman" w:hAnsi="Arial" w:cs="Arial"/>
                <w:b/>
                <w:bCs/>
                <w:color w:val="000000"/>
                <w:sz w:val="20"/>
                <w:szCs w:val="20"/>
              </w:rPr>
              <w:t>Tully HM</w:t>
            </w:r>
            <w:r w:rsidRPr="00982BE3">
              <w:rPr>
                <w:rFonts w:ascii="Arial" w:eastAsia="Times New Roman" w:hAnsi="Arial" w:cs="Arial"/>
                <w:color w:val="000000"/>
                <w:sz w:val="20"/>
                <w:szCs w:val="20"/>
              </w:rPr>
              <w:t>, Doherty D, Bachmann-</w:t>
            </w:r>
            <w:proofErr w:type="spellStart"/>
            <w:r w:rsidRPr="00982BE3">
              <w:rPr>
                <w:rFonts w:ascii="Arial" w:eastAsia="Times New Roman" w:hAnsi="Arial" w:cs="Arial"/>
                <w:color w:val="000000"/>
                <w:sz w:val="20"/>
                <w:szCs w:val="20"/>
              </w:rPr>
              <w:t>Gagescu</w:t>
            </w:r>
            <w:proofErr w:type="spellEnd"/>
            <w:r w:rsidRPr="00982BE3">
              <w:rPr>
                <w:rFonts w:ascii="Arial" w:eastAsia="Times New Roman" w:hAnsi="Arial" w:cs="Arial"/>
                <w:color w:val="000000"/>
                <w:sz w:val="20"/>
                <w:szCs w:val="20"/>
              </w:rPr>
              <w:t xml:space="preserve"> R. Interpreting the clinical significance of combined variants in multiple recessive disease genes: systematic investigation of Joubert syndrome yields little support for </w:t>
            </w:r>
            <w:proofErr w:type="spellStart"/>
            <w:r w:rsidRPr="00982BE3">
              <w:rPr>
                <w:rFonts w:ascii="Arial" w:eastAsia="Times New Roman" w:hAnsi="Arial" w:cs="Arial"/>
                <w:color w:val="000000"/>
                <w:sz w:val="20"/>
                <w:szCs w:val="20"/>
              </w:rPr>
              <w:t>oligogenicity</w:t>
            </w:r>
            <w:proofErr w:type="spellEnd"/>
            <w:r w:rsidRPr="00982BE3">
              <w:rPr>
                <w:rFonts w:ascii="Arial" w:eastAsia="Times New Roman" w:hAnsi="Arial" w:cs="Arial"/>
                <w:color w:val="000000"/>
                <w:sz w:val="20"/>
                <w:szCs w:val="20"/>
              </w:rPr>
              <w:t xml:space="preserve">. Genet Med. 2018 Feb;20(2):223-233. </w:t>
            </w:r>
          </w:p>
        </w:tc>
      </w:tr>
      <w:tr w:rsidR="00DE4B7B" w:rsidRPr="00982BE3" w14:paraId="2AD53BD4" w14:textId="77777777" w:rsidTr="00023060">
        <w:trPr>
          <w:trHeight w:val="510"/>
        </w:trPr>
        <w:tc>
          <w:tcPr>
            <w:tcW w:w="11070" w:type="dxa"/>
            <w:tcBorders>
              <w:top w:val="nil"/>
              <w:left w:val="nil"/>
              <w:bottom w:val="nil"/>
              <w:right w:val="nil"/>
            </w:tcBorders>
            <w:shd w:val="clear" w:color="auto" w:fill="auto"/>
            <w:hideMark/>
          </w:tcPr>
          <w:p w14:paraId="5A492EB0" w14:textId="26551398"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b/>
                <w:bCs/>
                <w:color w:val="000000"/>
                <w:sz w:val="20"/>
                <w:szCs w:val="20"/>
              </w:rPr>
              <w:t>Wainwright MS.</w:t>
            </w:r>
            <w:r w:rsidRPr="00982BE3">
              <w:rPr>
                <w:rFonts w:ascii="Arial" w:eastAsia="Times New Roman" w:hAnsi="Arial" w:cs="Arial"/>
                <w:color w:val="000000"/>
                <w:sz w:val="20"/>
                <w:szCs w:val="20"/>
              </w:rPr>
              <w:t xml:space="preserve"> Neurologic Complications in the Pediatric Intensive Care Unit. Continuum (</w:t>
            </w:r>
            <w:proofErr w:type="spellStart"/>
            <w:r w:rsidRPr="00982BE3">
              <w:rPr>
                <w:rFonts w:ascii="Arial" w:eastAsia="Times New Roman" w:hAnsi="Arial" w:cs="Arial"/>
                <w:color w:val="000000"/>
                <w:sz w:val="20"/>
                <w:szCs w:val="20"/>
              </w:rPr>
              <w:t>Minneap</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Minn</w:t>
            </w:r>
            <w:proofErr w:type="spellEnd"/>
            <w:r w:rsidRPr="00982BE3">
              <w:rPr>
                <w:rFonts w:ascii="Arial" w:eastAsia="Times New Roman" w:hAnsi="Arial" w:cs="Arial"/>
                <w:color w:val="000000"/>
                <w:sz w:val="20"/>
                <w:szCs w:val="20"/>
              </w:rPr>
              <w:t xml:space="preserve">). 2018 Feb;24(1, Child Neurology):288-299. </w:t>
            </w:r>
          </w:p>
          <w:p w14:paraId="28DD6465" w14:textId="77777777" w:rsidR="00F25526" w:rsidRPr="00982BE3" w:rsidRDefault="00F25526" w:rsidP="00DE4B7B">
            <w:pPr>
              <w:spacing w:after="0" w:line="240" w:lineRule="auto"/>
              <w:rPr>
                <w:rFonts w:ascii="Arial" w:eastAsia="Times New Roman" w:hAnsi="Arial" w:cs="Arial"/>
                <w:color w:val="000000"/>
                <w:sz w:val="20"/>
                <w:szCs w:val="20"/>
              </w:rPr>
            </w:pPr>
          </w:p>
          <w:p w14:paraId="16ADF679" w14:textId="23BB0F5D" w:rsidR="002F5C04" w:rsidRPr="00982BE3" w:rsidRDefault="002F5C04" w:rsidP="00DE4B7B">
            <w:pPr>
              <w:spacing w:after="0" w:line="240" w:lineRule="auto"/>
              <w:rPr>
                <w:rFonts w:ascii="Arial" w:eastAsia="Times New Roman" w:hAnsi="Arial" w:cs="Arial"/>
                <w:b/>
                <w:bCs/>
                <w:color w:val="000000"/>
                <w:sz w:val="20"/>
                <w:szCs w:val="20"/>
              </w:rPr>
            </w:pPr>
          </w:p>
        </w:tc>
      </w:tr>
      <w:tr w:rsidR="00DE4B7B" w:rsidRPr="00982BE3" w14:paraId="27D235C8" w14:textId="77777777" w:rsidTr="006A5B66">
        <w:trPr>
          <w:trHeight w:val="1359"/>
        </w:trPr>
        <w:tc>
          <w:tcPr>
            <w:tcW w:w="11070" w:type="dxa"/>
            <w:tcBorders>
              <w:top w:val="nil"/>
              <w:left w:val="nil"/>
              <w:bottom w:val="nil"/>
              <w:right w:val="nil"/>
            </w:tcBorders>
            <w:shd w:val="clear" w:color="auto" w:fill="auto"/>
            <w:hideMark/>
          </w:tcPr>
          <w:p w14:paraId="5164EC83" w14:textId="77777777"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Fry AE, Fawcett KA, </w:t>
            </w:r>
            <w:proofErr w:type="spellStart"/>
            <w:r w:rsidRPr="00982BE3">
              <w:rPr>
                <w:rFonts w:ascii="Arial" w:eastAsia="Times New Roman" w:hAnsi="Arial" w:cs="Arial"/>
                <w:color w:val="000000"/>
                <w:sz w:val="20"/>
                <w:szCs w:val="20"/>
              </w:rPr>
              <w:t>Zelnik</w:t>
            </w:r>
            <w:proofErr w:type="spellEnd"/>
            <w:r w:rsidRPr="00982BE3">
              <w:rPr>
                <w:rFonts w:ascii="Arial" w:eastAsia="Times New Roman" w:hAnsi="Arial" w:cs="Arial"/>
                <w:color w:val="000000"/>
                <w:sz w:val="20"/>
                <w:szCs w:val="20"/>
              </w:rPr>
              <w:t xml:space="preserve"> N, Yuan H, Thompson BAN, </w:t>
            </w:r>
            <w:proofErr w:type="spellStart"/>
            <w:r w:rsidRPr="00982BE3">
              <w:rPr>
                <w:rFonts w:ascii="Arial" w:eastAsia="Times New Roman" w:hAnsi="Arial" w:cs="Arial"/>
                <w:color w:val="000000"/>
                <w:sz w:val="20"/>
                <w:szCs w:val="20"/>
              </w:rPr>
              <w:t>Shemer-Meiri</w:t>
            </w:r>
            <w:proofErr w:type="spellEnd"/>
            <w:r w:rsidRPr="00982BE3">
              <w:rPr>
                <w:rFonts w:ascii="Arial" w:eastAsia="Times New Roman" w:hAnsi="Arial" w:cs="Arial"/>
                <w:color w:val="000000"/>
                <w:sz w:val="20"/>
                <w:szCs w:val="20"/>
              </w:rPr>
              <w:t xml:space="preserve"> L, Cushion TD, </w:t>
            </w:r>
            <w:proofErr w:type="spellStart"/>
            <w:r w:rsidRPr="00982BE3">
              <w:rPr>
                <w:rFonts w:ascii="Arial" w:eastAsia="Times New Roman" w:hAnsi="Arial" w:cs="Arial"/>
                <w:color w:val="000000"/>
                <w:sz w:val="20"/>
                <w:szCs w:val="20"/>
              </w:rPr>
              <w:t>Mugalaasi</w:t>
            </w:r>
            <w:proofErr w:type="spellEnd"/>
            <w:r w:rsidRPr="00982BE3">
              <w:rPr>
                <w:rFonts w:ascii="Arial" w:eastAsia="Times New Roman" w:hAnsi="Arial" w:cs="Arial"/>
                <w:color w:val="000000"/>
                <w:sz w:val="20"/>
                <w:szCs w:val="20"/>
              </w:rPr>
              <w:t xml:space="preserve"> H, Sims D, </w:t>
            </w:r>
            <w:proofErr w:type="spellStart"/>
            <w:r w:rsidRPr="00982BE3">
              <w:rPr>
                <w:rFonts w:ascii="Arial" w:eastAsia="Times New Roman" w:hAnsi="Arial" w:cs="Arial"/>
                <w:color w:val="000000"/>
                <w:sz w:val="20"/>
                <w:szCs w:val="20"/>
              </w:rPr>
              <w:t>Stoodley</w:t>
            </w:r>
            <w:proofErr w:type="spellEnd"/>
            <w:r w:rsidRPr="00982BE3">
              <w:rPr>
                <w:rFonts w:ascii="Arial" w:eastAsia="Times New Roman" w:hAnsi="Arial" w:cs="Arial"/>
                <w:color w:val="000000"/>
                <w:sz w:val="20"/>
                <w:szCs w:val="20"/>
              </w:rPr>
              <w:t xml:space="preserve"> N, Chung SK, Rees MI, Patel CV, </w:t>
            </w:r>
            <w:proofErr w:type="spellStart"/>
            <w:r w:rsidRPr="00982BE3">
              <w:rPr>
                <w:rFonts w:ascii="Arial" w:eastAsia="Times New Roman" w:hAnsi="Arial" w:cs="Arial"/>
                <w:color w:val="000000"/>
                <w:sz w:val="20"/>
                <w:szCs w:val="20"/>
              </w:rPr>
              <w:t>Brueton</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LA,Layet</w:t>
            </w:r>
            <w:proofErr w:type="spellEnd"/>
            <w:r w:rsidRPr="00982BE3">
              <w:rPr>
                <w:rFonts w:ascii="Arial" w:eastAsia="Times New Roman" w:hAnsi="Arial" w:cs="Arial"/>
                <w:color w:val="000000"/>
                <w:sz w:val="20"/>
                <w:szCs w:val="20"/>
              </w:rPr>
              <w:t xml:space="preserve"> V, Giuliano F, Kerr MP, Banne E, </w:t>
            </w:r>
            <w:proofErr w:type="spellStart"/>
            <w:r w:rsidRPr="00982BE3">
              <w:rPr>
                <w:rFonts w:ascii="Arial" w:eastAsia="Times New Roman" w:hAnsi="Arial" w:cs="Arial"/>
                <w:color w:val="000000"/>
                <w:sz w:val="20"/>
                <w:szCs w:val="20"/>
              </w:rPr>
              <w:t>Meiner</w:t>
            </w:r>
            <w:proofErr w:type="spellEnd"/>
            <w:r w:rsidRPr="00982BE3">
              <w:rPr>
                <w:rFonts w:ascii="Arial" w:eastAsia="Times New Roman" w:hAnsi="Arial" w:cs="Arial"/>
                <w:color w:val="000000"/>
                <w:sz w:val="20"/>
                <w:szCs w:val="20"/>
              </w:rPr>
              <w:t xml:space="preserve"> V, </w:t>
            </w:r>
            <w:proofErr w:type="spellStart"/>
            <w:r w:rsidRPr="00982BE3">
              <w:rPr>
                <w:rFonts w:ascii="Arial" w:eastAsia="Times New Roman" w:hAnsi="Arial" w:cs="Arial"/>
                <w:color w:val="000000"/>
                <w:sz w:val="20"/>
                <w:szCs w:val="20"/>
              </w:rPr>
              <w:t>Lerman-Sagie</w:t>
            </w:r>
            <w:proofErr w:type="spellEnd"/>
            <w:r w:rsidRPr="00982BE3">
              <w:rPr>
                <w:rFonts w:ascii="Arial" w:eastAsia="Times New Roman" w:hAnsi="Arial" w:cs="Arial"/>
                <w:color w:val="000000"/>
                <w:sz w:val="20"/>
                <w:szCs w:val="20"/>
              </w:rPr>
              <w:t xml:space="preserve"> T, </w:t>
            </w:r>
            <w:proofErr w:type="spellStart"/>
            <w:r w:rsidRPr="00982BE3">
              <w:rPr>
                <w:rFonts w:ascii="Arial" w:eastAsia="Times New Roman" w:hAnsi="Arial" w:cs="Arial"/>
                <w:color w:val="000000"/>
                <w:sz w:val="20"/>
                <w:szCs w:val="20"/>
              </w:rPr>
              <w:t>Helbig</w:t>
            </w:r>
            <w:proofErr w:type="spellEnd"/>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KL,Kofman</w:t>
            </w:r>
            <w:proofErr w:type="spellEnd"/>
            <w:r w:rsidRPr="00982BE3">
              <w:rPr>
                <w:rFonts w:ascii="Arial" w:eastAsia="Times New Roman" w:hAnsi="Arial" w:cs="Arial"/>
                <w:color w:val="000000"/>
                <w:sz w:val="20"/>
                <w:szCs w:val="20"/>
              </w:rPr>
              <w:t xml:space="preserve"> LH, Knight KM, Chen W, Kannan V, Hu C, </w:t>
            </w:r>
            <w:proofErr w:type="spellStart"/>
            <w:r w:rsidRPr="00982BE3">
              <w:rPr>
                <w:rFonts w:ascii="Arial" w:eastAsia="Times New Roman" w:hAnsi="Arial" w:cs="Arial"/>
                <w:color w:val="000000"/>
                <w:sz w:val="20"/>
                <w:szCs w:val="20"/>
              </w:rPr>
              <w:t>Kusumoto</w:t>
            </w:r>
            <w:proofErr w:type="spellEnd"/>
            <w:r w:rsidRPr="00982BE3">
              <w:rPr>
                <w:rFonts w:ascii="Arial" w:eastAsia="Times New Roman" w:hAnsi="Arial" w:cs="Arial"/>
                <w:color w:val="000000"/>
                <w:sz w:val="20"/>
                <w:szCs w:val="20"/>
              </w:rPr>
              <w:t xml:space="preserve"> H, Zhang J, </w:t>
            </w:r>
            <w:proofErr w:type="spellStart"/>
            <w:r w:rsidRPr="00982BE3">
              <w:rPr>
                <w:rFonts w:ascii="Arial" w:eastAsia="Times New Roman" w:hAnsi="Arial" w:cs="Arial"/>
                <w:color w:val="000000"/>
                <w:sz w:val="20"/>
                <w:szCs w:val="20"/>
              </w:rPr>
              <w:t>Swanger</w:t>
            </w:r>
            <w:proofErr w:type="spellEnd"/>
            <w:r w:rsidRPr="00982BE3">
              <w:rPr>
                <w:rFonts w:ascii="Arial" w:eastAsia="Times New Roman" w:hAnsi="Arial" w:cs="Arial"/>
                <w:color w:val="000000"/>
                <w:sz w:val="20"/>
                <w:szCs w:val="20"/>
              </w:rPr>
              <w:t xml:space="preserve"> SA, </w:t>
            </w:r>
            <w:proofErr w:type="spellStart"/>
            <w:r w:rsidRPr="00982BE3">
              <w:rPr>
                <w:rFonts w:ascii="Arial" w:eastAsia="Times New Roman" w:hAnsi="Arial" w:cs="Arial"/>
                <w:color w:val="000000"/>
                <w:sz w:val="20"/>
                <w:szCs w:val="20"/>
              </w:rPr>
              <w:t>Shaulsky</w:t>
            </w:r>
            <w:proofErr w:type="spellEnd"/>
            <w:r w:rsidRPr="00982BE3">
              <w:rPr>
                <w:rFonts w:ascii="Arial" w:eastAsia="Times New Roman" w:hAnsi="Arial" w:cs="Arial"/>
                <w:color w:val="000000"/>
                <w:sz w:val="20"/>
                <w:szCs w:val="20"/>
              </w:rPr>
              <w:t xml:space="preserve"> GH, Mirzaa GM, Muir AM, </w:t>
            </w:r>
            <w:proofErr w:type="spellStart"/>
            <w:r w:rsidRPr="00982BE3">
              <w:rPr>
                <w:rFonts w:ascii="Arial" w:eastAsia="Times New Roman" w:hAnsi="Arial" w:cs="Arial"/>
                <w:color w:val="000000"/>
                <w:sz w:val="20"/>
                <w:szCs w:val="20"/>
              </w:rPr>
              <w:t>Mefford</w:t>
            </w:r>
            <w:proofErr w:type="spellEnd"/>
            <w:r w:rsidRPr="00982BE3">
              <w:rPr>
                <w:rFonts w:ascii="Arial" w:eastAsia="Times New Roman" w:hAnsi="Arial" w:cs="Arial"/>
                <w:color w:val="000000"/>
                <w:sz w:val="20"/>
                <w:szCs w:val="20"/>
              </w:rPr>
              <w:t xml:space="preserve"> HC,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Mackenzie AB, Mullins JGL, Lemke JR, </w:t>
            </w:r>
            <w:proofErr w:type="spellStart"/>
            <w:r w:rsidRPr="00982BE3">
              <w:rPr>
                <w:rFonts w:ascii="Arial" w:eastAsia="Times New Roman" w:hAnsi="Arial" w:cs="Arial"/>
                <w:color w:val="000000"/>
                <w:sz w:val="20"/>
                <w:szCs w:val="20"/>
              </w:rPr>
              <w:t>Bahi</w:t>
            </w:r>
            <w:proofErr w:type="spellEnd"/>
            <w:r w:rsidRPr="00982BE3">
              <w:rPr>
                <w:rFonts w:ascii="Arial" w:eastAsia="Times New Roman" w:hAnsi="Arial" w:cs="Arial"/>
                <w:color w:val="000000"/>
                <w:sz w:val="20"/>
                <w:szCs w:val="20"/>
              </w:rPr>
              <w:t xml:space="preserve">-Buisson N, </w:t>
            </w:r>
            <w:proofErr w:type="spellStart"/>
            <w:r w:rsidRPr="00982BE3">
              <w:rPr>
                <w:rFonts w:ascii="Arial" w:eastAsia="Times New Roman" w:hAnsi="Arial" w:cs="Arial"/>
                <w:color w:val="000000"/>
                <w:sz w:val="20"/>
                <w:szCs w:val="20"/>
              </w:rPr>
              <w:t>Traynelis</w:t>
            </w:r>
            <w:proofErr w:type="spellEnd"/>
            <w:r w:rsidRPr="00982BE3">
              <w:rPr>
                <w:rFonts w:ascii="Arial" w:eastAsia="Times New Roman" w:hAnsi="Arial" w:cs="Arial"/>
                <w:color w:val="000000"/>
                <w:sz w:val="20"/>
                <w:szCs w:val="20"/>
              </w:rPr>
              <w:t xml:space="preserve"> SF, Iago HF, </w:t>
            </w:r>
            <w:proofErr w:type="spellStart"/>
            <w:r w:rsidRPr="00982BE3">
              <w:rPr>
                <w:rFonts w:ascii="Arial" w:eastAsia="Times New Roman" w:hAnsi="Arial" w:cs="Arial"/>
                <w:color w:val="000000"/>
                <w:sz w:val="20"/>
                <w:szCs w:val="20"/>
              </w:rPr>
              <w:t>Pilz</w:t>
            </w:r>
            <w:proofErr w:type="spellEnd"/>
            <w:r w:rsidRPr="00982BE3">
              <w:rPr>
                <w:rFonts w:ascii="Arial" w:eastAsia="Times New Roman" w:hAnsi="Arial" w:cs="Arial"/>
                <w:color w:val="000000"/>
                <w:sz w:val="20"/>
                <w:szCs w:val="20"/>
              </w:rPr>
              <w:t xml:space="preserve"> DT. De novo mutations in GRIN1 cause extensive bilateral polymicrogyria. Brain. 2018 Jan 22. doi:10.1093/brain/awx358.</w:t>
            </w:r>
          </w:p>
        </w:tc>
      </w:tr>
      <w:tr w:rsidR="00DE4B7B" w:rsidRPr="00982BE3" w14:paraId="6FF2FA9C" w14:textId="77777777" w:rsidTr="00782AA8">
        <w:trPr>
          <w:trHeight w:val="1200"/>
        </w:trPr>
        <w:tc>
          <w:tcPr>
            <w:tcW w:w="11070" w:type="dxa"/>
            <w:tcBorders>
              <w:top w:val="nil"/>
              <w:left w:val="nil"/>
              <w:bottom w:val="nil"/>
              <w:right w:val="nil"/>
            </w:tcBorders>
            <w:shd w:val="clear" w:color="auto" w:fill="auto"/>
            <w:hideMark/>
          </w:tcPr>
          <w:p w14:paraId="474CFF82" w14:textId="2440201D" w:rsidR="00DE4B7B" w:rsidRPr="00982BE3" w:rsidRDefault="002F5C04"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Wang AC, Ibrahim GM, Poliakov AV, Wang PI, </w:t>
            </w:r>
            <w:proofErr w:type="spellStart"/>
            <w:r w:rsidRPr="00982BE3">
              <w:rPr>
                <w:rFonts w:ascii="Arial" w:eastAsia="Times New Roman" w:hAnsi="Arial" w:cs="Arial"/>
                <w:color w:val="000000"/>
                <w:sz w:val="20"/>
                <w:szCs w:val="20"/>
              </w:rPr>
              <w:t>Fallah</w:t>
            </w:r>
            <w:proofErr w:type="spellEnd"/>
            <w:r w:rsidRPr="00982BE3">
              <w:rPr>
                <w:rFonts w:ascii="Arial" w:eastAsia="Times New Roman" w:hAnsi="Arial" w:cs="Arial"/>
                <w:color w:val="000000"/>
                <w:sz w:val="20"/>
                <w:szCs w:val="20"/>
              </w:rPr>
              <w:t xml:space="preserve"> A, </w:t>
            </w:r>
            <w:proofErr w:type="spellStart"/>
            <w:r w:rsidRPr="00982BE3">
              <w:rPr>
                <w:rFonts w:ascii="Arial" w:eastAsia="Times New Roman" w:hAnsi="Arial" w:cs="Arial"/>
                <w:color w:val="000000"/>
                <w:sz w:val="20"/>
                <w:szCs w:val="20"/>
              </w:rPr>
              <w:t>Mathern</w:t>
            </w:r>
            <w:proofErr w:type="spellEnd"/>
            <w:r w:rsidRPr="00982BE3">
              <w:rPr>
                <w:rFonts w:ascii="Arial" w:eastAsia="Times New Roman" w:hAnsi="Arial" w:cs="Arial"/>
                <w:color w:val="000000"/>
                <w:sz w:val="20"/>
                <w:szCs w:val="20"/>
              </w:rPr>
              <w:t xml:space="preserve"> GW, Buckley RT, Collins K, Weil AG</w:t>
            </w:r>
            <w:r w:rsidRPr="00982BE3">
              <w:rPr>
                <w:rFonts w:ascii="Arial" w:eastAsia="Times New Roman" w:hAnsi="Arial" w:cs="Arial"/>
                <w:b/>
                <w:bCs/>
                <w:color w:val="000000"/>
                <w:sz w:val="20"/>
                <w:szCs w:val="20"/>
              </w:rPr>
              <w:t>, Shurtleff HA, Warner MH,</w:t>
            </w:r>
            <w:r w:rsidRPr="00982BE3">
              <w:rPr>
                <w:rFonts w:ascii="Arial" w:eastAsia="Times New Roman" w:hAnsi="Arial" w:cs="Arial"/>
                <w:color w:val="000000"/>
                <w:sz w:val="20"/>
                <w:szCs w:val="20"/>
              </w:rPr>
              <w:t xml:space="preserve"> Perez FA, Shaw DW, Wright JN, </w:t>
            </w:r>
            <w:r w:rsidRPr="00982BE3">
              <w:rPr>
                <w:rFonts w:ascii="Arial" w:eastAsia="Times New Roman" w:hAnsi="Arial" w:cs="Arial"/>
                <w:b/>
                <w:bCs/>
                <w:color w:val="000000"/>
                <w:sz w:val="20"/>
                <w:szCs w:val="20"/>
              </w:rPr>
              <w:t>Saneto RP, Novotny EJ,</w:t>
            </w:r>
            <w:r w:rsidRPr="00982BE3">
              <w:rPr>
                <w:rFonts w:ascii="Arial" w:eastAsia="Times New Roman" w:hAnsi="Arial" w:cs="Arial"/>
                <w:color w:val="000000"/>
                <w:sz w:val="20"/>
                <w:szCs w:val="20"/>
              </w:rPr>
              <w:t xml:space="preserve"> Lee A, </w:t>
            </w:r>
            <w:proofErr w:type="spellStart"/>
            <w:r w:rsidRPr="00982BE3">
              <w:rPr>
                <w:rFonts w:ascii="Arial" w:eastAsia="Times New Roman" w:hAnsi="Arial" w:cs="Arial"/>
                <w:color w:val="000000"/>
                <w:sz w:val="20"/>
                <w:szCs w:val="20"/>
              </w:rPr>
              <w:t>Browd</w:t>
            </w:r>
            <w:proofErr w:type="spellEnd"/>
            <w:r w:rsidRPr="00982BE3">
              <w:rPr>
                <w:rFonts w:ascii="Arial" w:eastAsia="Times New Roman" w:hAnsi="Arial" w:cs="Arial"/>
                <w:color w:val="000000"/>
                <w:sz w:val="20"/>
                <w:szCs w:val="20"/>
              </w:rPr>
              <w:t xml:space="preserve"> SR, </w:t>
            </w:r>
            <w:proofErr w:type="spellStart"/>
            <w:r w:rsidRPr="00982BE3">
              <w:rPr>
                <w:rFonts w:ascii="Arial" w:eastAsia="Times New Roman" w:hAnsi="Arial" w:cs="Arial"/>
                <w:color w:val="000000"/>
                <w:sz w:val="20"/>
                <w:szCs w:val="20"/>
              </w:rPr>
              <w:t>Ojemann</w:t>
            </w:r>
            <w:proofErr w:type="spellEnd"/>
            <w:r w:rsidRPr="00982BE3">
              <w:rPr>
                <w:rFonts w:ascii="Arial" w:eastAsia="Times New Roman" w:hAnsi="Arial" w:cs="Arial"/>
                <w:color w:val="000000"/>
                <w:sz w:val="20"/>
                <w:szCs w:val="20"/>
              </w:rPr>
              <w:t xml:space="preserve"> JG. </w:t>
            </w:r>
            <w:r w:rsidR="00DE4B7B" w:rsidRPr="00982BE3">
              <w:rPr>
                <w:rFonts w:ascii="Arial" w:eastAsia="Times New Roman" w:hAnsi="Arial" w:cs="Arial"/>
                <w:color w:val="000000"/>
                <w:sz w:val="20"/>
                <w:szCs w:val="20"/>
              </w:rPr>
              <w:t xml:space="preserve">Corticospinal tract atrophy and motor fMRI predict motor preservation after functional cerebral hemispherectomy.    J </w:t>
            </w:r>
            <w:proofErr w:type="spellStart"/>
            <w:r w:rsidR="00DE4B7B" w:rsidRPr="00982BE3">
              <w:rPr>
                <w:rFonts w:ascii="Arial" w:eastAsia="Times New Roman" w:hAnsi="Arial" w:cs="Arial"/>
                <w:color w:val="000000"/>
                <w:sz w:val="20"/>
                <w:szCs w:val="20"/>
              </w:rPr>
              <w:t>Neurosurg</w:t>
            </w:r>
            <w:proofErr w:type="spellEnd"/>
            <w:r w:rsidR="00DE4B7B" w:rsidRPr="00982BE3">
              <w:rPr>
                <w:rFonts w:ascii="Arial" w:eastAsia="Times New Roman" w:hAnsi="Arial" w:cs="Arial"/>
                <w:color w:val="000000"/>
                <w:sz w:val="20"/>
                <w:szCs w:val="20"/>
              </w:rPr>
              <w:t xml:space="preserve"> </w:t>
            </w:r>
            <w:proofErr w:type="spellStart"/>
            <w:r w:rsidR="00DE4B7B" w:rsidRPr="00982BE3">
              <w:rPr>
                <w:rFonts w:ascii="Arial" w:eastAsia="Times New Roman" w:hAnsi="Arial" w:cs="Arial"/>
                <w:color w:val="000000"/>
                <w:sz w:val="20"/>
                <w:szCs w:val="20"/>
              </w:rPr>
              <w:t>Pediatr</w:t>
            </w:r>
            <w:proofErr w:type="spellEnd"/>
            <w:r w:rsidR="00DE4B7B" w:rsidRPr="00982BE3">
              <w:rPr>
                <w:rFonts w:ascii="Arial" w:eastAsia="Times New Roman" w:hAnsi="Arial" w:cs="Arial"/>
                <w:color w:val="000000"/>
                <w:sz w:val="20"/>
                <w:szCs w:val="20"/>
              </w:rPr>
              <w:t>. 2018 Jan;21(1):81-89</w:t>
            </w:r>
          </w:p>
        </w:tc>
      </w:tr>
      <w:tr w:rsidR="00DE4B7B" w:rsidRPr="00982BE3" w14:paraId="67B15C49" w14:textId="77777777" w:rsidTr="00023060">
        <w:trPr>
          <w:trHeight w:val="765"/>
        </w:trPr>
        <w:tc>
          <w:tcPr>
            <w:tcW w:w="11070" w:type="dxa"/>
            <w:tcBorders>
              <w:top w:val="nil"/>
              <w:left w:val="nil"/>
              <w:bottom w:val="nil"/>
              <w:right w:val="nil"/>
            </w:tcBorders>
            <w:shd w:val="clear" w:color="auto" w:fill="auto"/>
            <w:hideMark/>
          </w:tcPr>
          <w:p w14:paraId="46660B7A" w14:textId="1C1F826C" w:rsidR="00DE4B7B" w:rsidRPr="00982BE3" w:rsidRDefault="00DE4B7B" w:rsidP="00DE4B7B">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rPr>
              <w:t xml:space="preserve">Steiner JE, McCoy GN, Hess CP, </w:t>
            </w:r>
            <w:r w:rsidRPr="00982BE3">
              <w:rPr>
                <w:rFonts w:ascii="Arial" w:eastAsia="Times New Roman" w:hAnsi="Arial" w:cs="Arial"/>
                <w:b/>
                <w:bCs/>
                <w:color w:val="000000"/>
                <w:sz w:val="20"/>
                <w:szCs w:val="20"/>
              </w:rPr>
              <w:t>Dobyns WB</w:t>
            </w:r>
            <w:r w:rsidRPr="00982BE3">
              <w:rPr>
                <w:rFonts w:ascii="Arial" w:eastAsia="Times New Roman" w:hAnsi="Arial" w:cs="Arial"/>
                <w:color w:val="000000"/>
                <w:sz w:val="20"/>
                <w:szCs w:val="20"/>
              </w:rPr>
              <w:t xml:space="preserve">, </w:t>
            </w:r>
            <w:proofErr w:type="spellStart"/>
            <w:r w:rsidRPr="00982BE3">
              <w:rPr>
                <w:rFonts w:ascii="Arial" w:eastAsia="Times New Roman" w:hAnsi="Arial" w:cs="Arial"/>
                <w:color w:val="000000"/>
                <w:sz w:val="20"/>
                <w:szCs w:val="20"/>
              </w:rPr>
              <w:t>Metry</w:t>
            </w:r>
            <w:proofErr w:type="spellEnd"/>
            <w:r w:rsidRPr="00982BE3">
              <w:rPr>
                <w:rFonts w:ascii="Arial" w:eastAsia="Times New Roman" w:hAnsi="Arial" w:cs="Arial"/>
                <w:color w:val="000000"/>
                <w:sz w:val="20"/>
                <w:szCs w:val="20"/>
              </w:rPr>
              <w:t xml:space="preserve"> DW, </w:t>
            </w:r>
            <w:proofErr w:type="spellStart"/>
            <w:r w:rsidRPr="00982BE3">
              <w:rPr>
                <w:rFonts w:ascii="Arial" w:eastAsia="Times New Roman" w:hAnsi="Arial" w:cs="Arial"/>
                <w:color w:val="000000"/>
                <w:sz w:val="20"/>
                <w:szCs w:val="20"/>
              </w:rPr>
              <w:t>Drolet</w:t>
            </w:r>
            <w:proofErr w:type="spellEnd"/>
            <w:r w:rsidRPr="00982BE3">
              <w:rPr>
                <w:rFonts w:ascii="Arial" w:eastAsia="Times New Roman" w:hAnsi="Arial" w:cs="Arial"/>
                <w:color w:val="000000"/>
                <w:sz w:val="20"/>
                <w:szCs w:val="20"/>
              </w:rPr>
              <w:t xml:space="preserve"> BA, Maheshwari M, Siegel DH. Structural malformations of the brain, eye, and pituitary gland in PHACE syndrome. Am J Med Genet A. 2018 Jan;176(1):48-55. doi:10.1002/ajmg.a.38523</w:t>
            </w:r>
          </w:p>
          <w:p w14:paraId="7FDB1CA2" w14:textId="77777777" w:rsidR="00DE4B7B" w:rsidRPr="00982BE3" w:rsidRDefault="00DE4B7B" w:rsidP="00DE4B7B">
            <w:pPr>
              <w:spacing w:after="0" w:line="240" w:lineRule="auto"/>
              <w:rPr>
                <w:rFonts w:ascii="Arial" w:eastAsia="Times New Roman" w:hAnsi="Arial" w:cs="Arial"/>
                <w:color w:val="000000"/>
                <w:sz w:val="20"/>
                <w:szCs w:val="20"/>
              </w:rPr>
            </w:pPr>
          </w:p>
          <w:p w14:paraId="53D32EA5" w14:textId="77777777" w:rsidR="00DE4B7B" w:rsidRPr="00982BE3" w:rsidRDefault="00DE4B7B" w:rsidP="00DE4B7B">
            <w:pPr>
              <w:spacing w:after="0" w:line="240" w:lineRule="auto"/>
              <w:rPr>
                <w:rFonts w:ascii="Arial" w:eastAsia="Times New Roman" w:hAnsi="Arial" w:cs="Arial"/>
                <w:color w:val="000000"/>
                <w:sz w:val="20"/>
                <w:szCs w:val="20"/>
              </w:rPr>
            </w:pPr>
          </w:p>
        </w:tc>
      </w:tr>
    </w:tbl>
    <w:p w14:paraId="7DA84DE5" w14:textId="329B8AD3" w:rsidR="00352CA5" w:rsidRPr="00982BE3" w:rsidRDefault="00CD192B" w:rsidP="00352CA5">
      <w:pPr>
        <w:spacing w:after="0" w:line="240" w:lineRule="auto"/>
        <w:rPr>
          <w:rFonts w:ascii="Arial" w:eastAsia="Times New Roman" w:hAnsi="Arial" w:cs="Arial"/>
          <w:sz w:val="20"/>
          <w:szCs w:val="20"/>
          <w:lang w:val="en"/>
        </w:rPr>
      </w:pPr>
      <w:r w:rsidRPr="00982BE3">
        <w:rPr>
          <w:rFonts w:ascii="Arial" w:eastAsia="Times New Roman" w:hAnsi="Arial" w:cs="Arial"/>
          <w:b/>
          <w:sz w:val="20"/>
          <w:szCs w:val="20"/>
          <w:lang w:val="en"/>
        </w:rPr>
        <w:lastRenderedPageBreak/>
        <w:t>Patel P</w:t>
      </w:r>
      <w:r w:rsidRPr="00982BE3">
        <w:rPr>
          <w:rFonts w:ascii="Arial" w:eastAsia="Times New Roman" w:hAnsi="Arial" w:cs="Arial"/>
          <w:sz w:val="20"/>
          <w:szCs w:val="20"/>
          <w:lang w:val="en"/>
        </w:rPr>
        <w:t xml:space="preserve">., Ross, A., Lui, G., Harding, B., </w:t>
      </w:r>
      <w:proofErr w:type="spellStart"/>
      <w:r w:rsidRPr="00982BE3">
        <w:rPr>
          <w:rFonts w:ascii="Arial" w:eastAsia="Times New Roman" w:hAnsi="Arial" w:cs="Arial"/>
          <w:sz w:val="20"/>
          <w:szCs w:val="20"/>
          <w:lang w:val="en"/>
        </w:rPr>
        <w:t>Henretig</w:t>
      </w:r>
      <w:proofErr w:type="spellEnd"/>
      <w:r w:rsidRPr="00982BE3">
        <w:rPr>
          <w:rFonts w:ascii="Arial" w:eastAsia="Times New Roman" w:hAnsi="Arial" w:cs="Arial"/>
          <w:sz w:val="20"/>
          <w:szCs w:val="20"/>
          <w:lang w:val="en"/>
        </w:rPr>
        <w:t xml:space="preserve">, F., Panzer, J. Clinical Reasoning: A 12 year old Female with </w:t>
      </w:r>
      <w:proofErr w:type="gramStart"/>
      <w:r w:rsidRPr="00982BE3">
        <w:rPr>
          <w:rFonts w:ascii="Arial" w:eastAsia="Times New Roman" w:hAnsi="Arial" w:cs="Arial"/>
          <w:sz w:val="20"/>
          <w:szCs w:val="20"/>
          <w:lang w:val="en"/>
        </w:rPr>
        <w:t>Headache  and</w:t>
      </w:r>
      <w:proofErr w:type="gramEnd"/>
      <w:r w:rsidRPr="00982BE3">
        <w:rPr>
          <w:rFonts w:ascii="Arial" w:eastAsia="Times New Roman" w:hAnsi="Arial" w:cs="Arial"/>
          <w:sz w:val="20"/>
          <w:szCs w:val="20"/>
          <w:lang w:val="en"/>
        </w:rPr>
        <w:t xml:space="preserve"> Change in Mental Status. Neurology. 90(11): 524-529, 2018</w:t>
      </w:r>
    </w:p>
    <w:p w14:paraId="3CC14E97" w14:textId="77777777" w:rsidR="00CD192B" w:rsidRPr="00982BE3" w:rsidRDefault="00CD192B" w:rsidP="00352CA5">
      <w:pPr>
        <w:spacing w:after="0" w:line="240" w:lineRule="auto"/>
        <w:rPr>
          <w:rFonts w:ascii="Arial" w:eastAsia="Times New Roman" w:hAnsi="Arial" w:cs="Arial"/>
          <w:sz w:val="20"/>
          <w:szCs w:val="20"/>
          <w:lang w:val="en"/>
        </w:rPr>
      </w:pPr>
    </w:p>
    <w:p w14:paraId="5EF0CF32" w14:textId="77777777" w:rsidR="00CD192B" w:rsidRPr="00982BE3" w:rsidRDefault="00CD192B" w:rsidP="00CD192B">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Chan P, Hellmuth J, Colby D, Kroon E, </w:t>
      </w:r>
      <w:proofErr w:type="spellStart"/>
      <w:r w:rsidRPr="00982BE3">
        <w:rPr>
          <w:rFonts w:ascii="Arial" w:eastAsia="Times New Roman" w:hAnsi="Arial" w:cs="Arial"/>
          <w:sz w:val="20"/>
          <w:szCs w:val="20"/>
          <w:lang w:val="en"/>
        </w:rPr>
        <w:t>Sacdalan</w:t>
      </w:r>
      <w:proofErr w:type="spellEnd"/>
      <w:r w:rsidRPr="00982BE3">
        <w:rPr>
          <w:rFonts w:ascii="Arial" w:eastAsia="Times New Roman" w:hAnsi="Arial" w:cs="Arial"/>
          <w:sz w:val="20"/>
          <w:szCs w:val="20"/>
          <w:lang w:val="en"/>
        </w:rPr>
        <w:t xml:space="preserve"> C, Fletcher J,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Pinyakorn</w:t>
      </w:r>
      <w:proofErr w:type="spellEnd"/>
      <w:r w:rsidRPr="00982BE3">
        <w:rPr>
          <w:rFonts w:ascii="Arial" w:eastAsia="Times New Roman" w:hAnsi="Arial" w:cs="Arial"/>
          <w:sz w:val="20"/>
          <w:szCs w:val="20"/>
          <w:lang w:val="en"/>
        </w:rPr>
        <w:t xml:space="preserve"> S, </w:t>
      </w:r>
      <w:proofErr w:type="spellStart"/>
      <w:r w:rsidRPr="00982BE3">
        <w:rPr>
          <w:rFonts w:ascii="Arial" w:eastAsia="Times New Roman" w:hAnsi="Arial" w:cs="Arial"/>
          <w:sz w:val="20"/>
          <w:szCs w:val="20"/>
          <w:lang w:val="en"/>
        </w:rPr>
        <w:t>Valcour</w:t>
      </w:r>
      <w:proofErr w:type="spellEnd"/>
      <w:r w:rsidRPr="00982BE3">
        <w:rPr>
          <w:rFonts w:ascii="Arial" w:eastAsia="Times New Roman" w:hAnsi="Arial" w:cs="Arial"/>
          <w:sz w:val="20"/>
          <w:szCs w:val="20"/>
          <w:lang w:val="en"/>
        </w:rPr>
        <w:t xml:space="preserve"> V, </w:t>
      </w:r>
      <w:proofErr w:type="spellStart"/>
      <w:r w:rsidRPr="00982BE3">
        <w:rPr>
          <w:rFonts w:ascii="Arial" w:eastAsia="Times New Roman" w:hAnsi="Arial" w:cs="Arial"/>
          <w:sz w:val="20"/>
          <w:szCs w:val="20"/>
          <w:lang w:val="en"/>
        </w:rPr>
        <w:t>Ananworanich</w:t>
      </w:r>
      <w:proofErr w:type="spellEnd"/>
      <w:r w:rsidRPr="00982BE3">
        <w:rPr>
          <w:rFonts w:ascii="Arial" w:eastAsia="Times New Roman" w:hAnsi="Arial" w:cs="Arial"/>
          <w:sz w:val="20"/>
          <w:szCs w:val="20"/>
          <w:lang w:val="en"/>
        </w:rPr>
        <w:t xml:space="preserve"> J, Spudich S.J   Safety of lumbar puncture procedure in </w:t>
      </w:r>
      <w:proofErr w:type="gramStart"/>
      <w:r w:rsidRPr="00982BE3">
        <w:rPr>
          <w:rFonts w:ascii="Arial" w:eastAsia="Times New Roman" w:hAnsi="Arial" w:cs="Arial"/>
          <w:sz w:val="20"/>
          <w:szCs w:val="20"/>
          <w:lang w:val="en"/>
        </w:rPr>
        <w:t>an international research</w:t>
      </w:r>
      <w:proofErr w:type="gramEnd"/>
      <w:r w:rsidRPr="00982BE3">
        <w:rPr>
          <w:rFonts w:ascii="Arial" w:eastAsia="Times New Roman" w:hAnsi="Arial" w:cs="Arial"/>
          <w:sz w:val="20"/>
          <w:szCs w:val="20"/>
          <w:lang w:val="en"/>
        </w:rPr>
        <w:t xml:space="preserve"> setting during acute HIV infection.</w:t>
      </w:r>
    </w:p>
    <w:p w14:paraId="574990EC" w14:textId="72AC64CE" w:rsidR="00CD192B" w:rsidRPr="00982BE3" w:rsidRDefault="00CD192B" w:rsidP="00CD192B">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Virus </w:t>
      </w:r>
      <w:proofErr w:type="spellStart"/>
      <w:r w:rsidRPr="00982BE3">
        <w:rPr>
          <w:rFonts w:ascii="Arial" w:eastAsia="Times New Roman" w:hAnsi="Arial" w:cs="Arial"/>
          <w:sz w:val="20"/>
          <w:szCs w:val="20"/>
          <w:lang w:val="en"/>
        </w:rPr>
        <w:t>Erad</w:t>
      </w:r>
      <w:proofErr w:type="spellEnd"/>
      <w:r w:rsidRPr="00982BE3">
        <w:rPr>
          <w:rFonts w:ascii="Arial" w:eastAsia="Times New Roman" w:hAnsi="Arial" w:cs="Arial"/>
          <w:sz w:val="20"/>
          <w:szCs w:val="20"/>
          <w:lang w:val="en"/>
        </w:rPr>
        <w:t>. 2018 Jan 1;4(1):16-20.</w:t>
      </w:r>
    </w:p>
    <w:p w14:paraId="02D6779B" w14:textId="77777777" w:rsidR="006A5B66" w:rsidRPr="00982BE3" w:rsidRDefault="006A5B66" w:rsidP="00352CA5">
      <w:pPr>
        <w:spacing w:after="0" w:line="240" w:lineRule="auto"/>
        <w:rPr>
          <w:rFonts w:ascii="Arial" w:hAnsi="Arial" w:cs="Arial"/>
          <w:b/>
          <w:sz w:val="44"/>
          <w:szCs w:val="44"/>
        </w:rPr>
      </w:pPr>
    </w:p>
    <w:p w14:paraId="41C5E669" w14:textId="24B30513"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2017</w:t>
      </w:r>
    </w:p>
    <w:p w14:paraId="173E802E" w14:textId="77777777" w:rsidR="00FD74D9" w:rsidRPr="00982BE3" w:rsidRDefault="00FD74D9" w:rsidP="00FD74D9">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Gonzalez B, Zhang Q, </w:t>
      </w:r>
      <w:proofErr w:type="spellStart"/>
      <w:r w:rsidRPr="00982BE3">
        <w:rPr>
          <w:rFonts w:ascii="Arial" w:hAnsi="Arial" w:cs="Arial"/>
          <w:sz w:val="20"/>
          <w:szCs w:val="20"/>
        </w:rPr>
        <w:t>Milholland</w:t>
      </w:r>
      <w:proofErr w:type="spellEnd"/>
      <w:r w:rsidRPr="00982BE3">
        <w:rPr>
          <w:rFonts w:ascii="Arial" w:hAnsi="Arial" w:cs="Arial"/>
          <w:sz w:val="20"/>
          <w:szCs w:val="20"/>
        </w:rPr>
        <w:t xml:space="preserve"> B, Zhang Z, Suh Y: Network analysis of </w:t>
      </w:r>
      <w:proofErr w:type="spellStart"/>
      <w:r w:rsidRPr="00982BE3">
        <w:rPr>
          <w:rFonts w:ascii="Arial" w:hAnsi="Arial" w:cs="Arial"/>
          <w:sz w:val="20"/>
          <w:szCs w:val="20"/>
        </w:rPr>
        <w:t>mitonuclear</w:t>
      </w:r>
      <w:proofErr w:type="spellEnd"/>
      <w:r w:rsidRPr="00982BE3">
        <w:rPr>
          <w:rFonts w:ascii="Arial" w:hAnsi="Arial" w:cs="Arial"/>
          <w:sz w:val="20"/>
          <w:szCs w:val="20"/>
        </w:rPr>
        <w:t xml:space="preserve"> GWAS reveals functional networks and tissue expression profiles of disease-associated genes. </w:t>
      </w:r>
      <w:r w:rsidRPr="00982BE3">
        <w:rPr>
          <w:rFonts w:ascii="Arial" w:hAnsi="Arial" w:cs="Arial"/>
          <w:i/>
          <w:iCs/>
          <w:sz w:val="20"/>
          <w:szCs w:val="20"/>
        </w:rPr>
        <w:t>Human Genetics</w:t>
      </w:r>
      <w:r w:rsidRPr="00982BE3">
        <w:rPr>
          <w:rFonts w:ascii="Arial" w:hAnsi="Arial" w:cs="Arial"/>
          <w:sz w:val="20"/>
          <w:szCs w:val="20"/>
        </w:rPr>
        <w:t>. 2017. 136: p55-65. PMID: 27704213</w:t>
      </w:r>
    </w:p>
    <w:p w14:paraId="1A10F2C7" w14:textId="77777777" w:rsidR="00FD74D9" w:rsidRPr="00982BE3" w:rsidRDefault="00FD74D9"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0"/>
          <w:szCs w:val="20"/>
        </w:rPr>
      </w:pPr>
    </w:p>
    <w:p w14:paraId="60252196" w14:textId="0D3DE1ED"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hAnsi="Arial" w:cs="Arial"/>
          <w:b/>
          <w:sz w:val="20"/>
          <w:szCs w:val="20"/>
        </w:rPr>
        <w:t>Amlie-Lefond CM</w:t>
      </w:r>
      <w:r w:rsidRPr="00982BE3">
        <w:rPr>
          <w:rFonts w:ascii="Arial" w:hAnsi="Arial" w:cs="Arial"/>
          <w:sz w:val="20"/>
          <w:szCs w:val="20"/>
        </w:rPr>
        <w:t xml:space="preserve">, </w:t>
      </w:r>
      <w:proofErr w:type="spellStart"/>
      <w:r w:rsidRPr="00982BE3">
        <w:rPr>
          <w:rFonts w:ascii="Arial" w:hAnsi="Arial" w:cs="Arial"/>
          <w:sz w:val="20"/>
          <w:szCs w:val="20"/>
        </w:rPr>
        <w:t>Pavlakis</w:t>
      </w:r>
      <w:proofErr w:type="spellEnd"/>
      <w:r w:rsidRPr="00982BE3">
        <w:rPr>
          <w:rFonts w:ascii="Arial" w:hAnsi="Arial" w:cs="Arial"/>
          <w:sz w:val="20"/>
          <w:szCs w:val="20"/>
        </w:rPr>
        <w:t xml:space="preserve"> SG. Preventing cognitive decline in sickle cell disease: A good night's sleep. Neurology. 2017 Dec 12;89(24):2402-2403. </w:t>
      </w:r>
      <w:proofErr w:type="spellStart"/>
      <w:r w:rsidRPr="00982BE3">
        <w:rPr>
          <w:rFonts w:ascii="Arial" w:hAnsi="Arial" w:cs="Arial"/>
          <w:sz w:val="20"/>
          <w:szCs w:val="20"/>
        </w:rPr>
        <w:t>doi</w:t>
      </w:r>
      <w:proofErr w:type="spellEnd"/>
      <w:r w:rsidRPr="00982BE3">
        <w:rPr>
          <w:rFonts w:ascii="Arial" w:hAnsi="Arial" w:cs="Arial"/>
          <w:sz w:val="20"/>
          <w:szCs w:val="20"/>
        </w:rPr>
        <w:t>: 10.1212/WNL.0000000000004754</w:t>
      </w:r>
    </w:p>
    <w:p w14:paraId="0B86505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BF50BDC" w14:textId="38726C8F" w:rsidR="00071BAF" w:rsidRPr="00982BE3" w:rsidRDefault="00071BAF" w:rsidP="00071BAF">
      <w:pPr>
        <w:spacing w:after="0" w:line="240" w:lineRule="auto"/>
        <w:rPr>
          <w:rFonts w:ascii="Arial" w:eastAsia="Times New Roman" w:hAnsi="Arial" w:cs="Arial"/>
          <w:color w:val="000000"/>
          <w:sz w:val="20"/>
          <w:szCs w:val="20"/>
        </w:rPr>
      </w:pPr>
      <w:r w:rsidRPr="00982BE3">
        <w:rPr>
          <w:rFonts w:ascii="Arial" w:eastAsia="Times New Roman" w:hAnsi="Arial" w:cs="Arial"/>
          <w:color w:val="000000"/>
          <w:sz w:val="20"/>
          <w:szCs w:val="20"/>
          <w:shd w:val="clear" w:color="auto" w:fill="FFFFFF"/>
        </w:rPr>
        <w:t xml:space="preserve">Wallace AS, </w:t>
      </w:r>
      <w:proofErr w:type="spellStart"/>
      <w:r w:rsidRPr="00982BE3">
        <w:rPr>
          <w:rFonts w:ascii="Arial" w:eastAsia="Times New Roman" w:hAnsi="Arial" w:cs="Arial"/>
          <w:color w:val="000000"/>
          <w:sz w:val="20"/>
          <w:szCs w:val="20"/>
          <w:shd w:val="clear" w:color="auto" w:fill="FFFFFF"/>
        </w:rPr>
        <w:t>Hudac</w:t>
      </w:r>
      <w:proofErr w:type="spellEnd"/>
      <w:r w:rsidRPr="00982BE3">
        <w:rPr>
          <w:rFonts w:ascii="Arial" w:eastAsia="Times New Roman" w:hAnsi="Arial" w:cs="Arial"/>
          <w:color w:val="000000"/>
          <w:sz w:val="20"/>
          <w:szCs w:val="20"/>
          <w:shd w:val="clear" w:color="auto" w:fill="FFFFFF"/>
        </w:rPr>
        <w:t xml:space="preserve"> CM, </w:t>
      </w:r>
      <w:r w:rsidRPr="00982BE3">
        <w:rPr>
          <w:rFonts w:ascii="Arial" w:eastAsia="Times New Roman" w:hAnsi="Arial" w:cs="Arial"/>
          <w:b/>
          <w:bCs/>
          <w:color w:val="000000"/>
          <w:sz w:val="20"/>
          <w:szCs w:val="20"/>
          <w:shd w:val="clear" w:color="auto" w:fill="FFFFFF"/>
        </w:rPr>
        <w:t>Steinman KJ</w:t>
      </w:r>
      <w:r w:rsidRPr="00982BE3">
        <w:rPr>
          <w:rFonts w:ascii="Arial" w:eastAsia="Times New Roman" w:hAnsi="Arial" w:cs="Arial"/>
          <w:color w:val="000000"/>
          <w:sz w:val="20"/>
          <w:szCs w:val="20"/>
          <w:shd w:val="clear" w:color="auto" w:fill="FFFFFF"/>
        </w:rPr>
        <w:t xml:space="preserve">, Peterson JL, </w:t>
      </w:r>
      <w:proofErr w:type="spellStart"/>
      <w:r w:rsidRPr="00982BE3">
        <w:rPr>
          <w:rFonts w:ascii="Arial" w:eastAsia="Times New Roman" w:hAnsi="Arial" w:cs="Arial"/>
          <w:color w:val="000000"/>
          <w:sz w:val="20"/>
          <w:szCs w:val="20"/>
          <w:shd w:val="clear" w:color="auto" w:fill="FFFFFF"/>
        </w:rPr>
        <w:t>DesChamps</w:t>
      </w:r>
      <w:proofErr w:type="spellEnd"/>
      <w:r w:rsidRPr="00982BE3">
        <w:rPr>
          <w:rFonts w:ascii="Arial" w:eastAsia="Times New Roman" w:hAnsi="Arial" w:cs="Arial"/>
          <w:color w:val="000000"/>
          <w:sz w:val="20"/>
          <w:szCs w:val="20"/>
          <w:shd w:val="clear" w:color="auto" w:fill="FFFFFF"/>
        </w:rPr>
        <w:t xml:space="preserve"> TD, </w:t>
      </w:r>
      <w:proofErr w:type="spellStart"/>
      <w:r w:rsidRPr="00982BE3">
        <w:rPr>
          <w:rFonts w:ascii="Arial" w:eastAsia="Times New Roman" w:hAnsi="Arial" w:cs="Arial"/>
          <w:color w:val="000000"/>
          <w:sz w:val="20"/>
          <w:szCs w:val="20"/>
          <w:shd w:val="clear" w:color="auto" w:fill="FFFFFF"/>
        </w:rPr>
        <w:t>Duyzend</w:t>
      </w:r>
      <w:proofErr w:type="spellEnd"/>
      <w:r w:rsidRPr="00982BE3">
        <w:rPr>
          <w:rFonts w:ascii="Arial" w:eastAsia="Times New Roman" w:hAnsi="Arial" w:cs="Arial"/>
          <w:color w:val="000000"/>
          <w:sz w:val="20"/>
          <w:szCs w:val="20"/>
          <w:shd w:val="clear" w:color="auto" w:fill="FFFFFF"/>
        </w:rPr>
        <w:t xml:space="preserve"> MH, </w:t>
      </w:r>
      <w:proofErr w:type="spellStart"/>
      <w:r w:rsidRPr="00982BE3">
        <w:rPr>
          <w:rFonts w:ascii="Arial" w:eastAsia="Times New Roman" w:hAnsi="Arial" w:cs="Arial"/>
          <w:color w:val="000000"/>
          <w:sz w:val="20"/>
          <w:szCs w:val="20"/>
          <w:shd w:val="clear" w:color="auto" w:fill="FFFFFF"/>
        </w:rPr>
        <w:t>Nuttle</w:t>
      </w:r>
      <w:proofErr w:type="spellEnd"/>
      <w:r w:rsidRPr="00982BE3">
        <w:rPr>
          <w:rFonts w:ascii="Arial" w:eastAsia="Times New Roman" w:hAnsi="Arial" w:cs="Arial"/>
          <w:color w:val="000000"/>
          <w:sz w:val="20"/>
          <w:szCs w:val="20"/>
          <w:shd w:val="clear" w:color="auto" w:fill="FFFFFF"/>
        </w:rPr>
        <w:t xml:space="preserve"> X, Eichler EE, Bernier RA. </w:t>
      </w:r>
      <w:r w:rsidRPr="00982BE3">
        <w:rPr>
          <w:rFonts w:ascii="Arial" w:eastAsia="Times New Roman" w:hAnsi="Arial" w:cs="Arial"/>
          <w:color w:val="000000"/>
          <w:sz w:val="20"/>
          <w:szCs w:val="20"/>
        </w:rPr>
        <w:t xml:space="preserve">Longitudinal report of child with de novo 16p11.2 triplication. Clin Case Rep. 2017 Dec 6;6(1):147-154. </w:t>
      </w:r>
      <w:proofErr w:type="spellStart"/>
      <w:r w:rsidRPr="00982BE3">
        <w:rPr>
          <w:rFonts w:ascii="Arial" w:eastAsia="Times New Roman" w:hAnsi="Arial" w:cs="Arial"/>
          <w:color w:val="000000"/>
          <w:sz w:val="20"/>
          <w:szCs w:val="20"/>
        </w:rPr>
        <w:t>eCollection</w:t>
      </w:r>
      <w:proofErr w:type="spellEnd"/>
      <w:r w:rsidRPr="00982BE3">
        <w:rPr>
          <w:rFonts w:ascii="Arial" w:eastAsia="Times New Roman" w:hAnsi="Arial" w:cs="Arial"/>
          <w:color w:val="000000"/>
          <w:sz w:val="20"/>
          <w:szCs w:val="20"/>
        </w:rPr>
        <w:t xml:space="preserve"> 2018 Jan. PMID: 29375855 </w:t>
      </w:r>
    </w:p>
    <w:p w14:paraId="1D02D17D" w14:textId="77777777" w:rsidR="00071BAF" w:rsidRPr="00982BE3" w:rsidRDefault="00071BAF" w:rsidP="00352CA5">
      <w:pPr>
        <w:spacing w:after="0" w:line="240" w:lineRule="auto"/>
        <w:rPr>
          <w:rFonts w:ascii="Arial" w:hAnsi="Arial" w:cs="Arial"/>
          <w:b/>
          <w:sz w:val="20"/>
          <w:szCs w:val="20"/>
        </w:rPr>
      </w:pPr>
    </w:p>
    <w:p w14:paraId="3AC59D3C" w14:textId="390864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Gust J</w:t>
      </w:r>
      <w:r w:rsidRPr="00982BE3">
        <w:rPr>
          <w:rFonts w:ascii="Arial" w:hAnsi="Arial" w:cs="Arial"/>
          <w:sz w:val="20"/>
          <w:szCs w:val="20"/>
        </w:rPr>
        <w:t>, Hay KA, Hanafi LA, Li D, Myerson D, Gonzalez-</w:t>
      </w:r>
      <w:proofErr w:type="spellStart"/>
      <w:r w:rsidRPr="00982BE3">
        <w:rPr>
          <w:rFonts w:ascii="Arial" w:hAnsi="Arial" w:cs="Arial"/>
          <w:sz w:val="20"/>
          <w:szCs w:val="20"/>
        </w:rPr>
        <w:t>Cuyar</w:t>
      </w:r>
      <w:proofErr w:type="spellEnd"/>
      <w:r w:rsidRPr="00982BE3">
        <w:rPr>
          <w:rFonts w:ascii="Arial" w:hAnsi="Arial" w:cs="Arial"/>
          <w:sz w:val="20"/>
          <w:szCs w:val="20"/>
        </w:rPr>
        <w:t xml:space="preserve"> LF, Yeung C, Liles WC, </w:t>
      </w:r>
      <w:proofErr w:type="spellStart"/>
      <w:r w:rsidRPr="00982BE3">
        <w:rPr>
          <w:rFonts w:ascii="Arial" w:hAnsi="Arial" w:cs="Arial"/>
          <w:sz w:val="20"/>
          <w:szCs w:val="20"/>
        </w:rPr>
        <w:t>Wurfel</w:t>
      </w:r>
      <w:proofErr w:type="spellEnd"/>
      <w:r w:rsidRPr="00982BE3">
        <w:rPr>
          <w:rFonts w:ascii="Arial" w:hAnsi="Arial" w:cs="Arial"/>
          <w:sz w:val="20"/>
          <w:szCs w:val="20"/>
        </w:rPr>
        <w:t xml:space="preserve"> M, Lopez JA, Chen J, Chung D, Harju-Baker S, </w:t>
      </w:r>
      <w:proofErr w:type="spellStart"/>
      <w:r w:rsidRPr="00982BE3">
        <w:rPr>
          <w:rFonts w:ascii="Arial" w:hAnsi="Arial" w:cs="Arial"/>
          <w:sz w:val="20"/>
          <w:szCs w:val="20"/>
        </w:rPr>
        <w:t>Özpolat</w:t>
      </w:r>
      <w:proofErr w:type="spellEnd"/>
      <w:r w:rsidRPr="00982BE3">
        <w:rPr>
          <w:rFonts w:ascii="Arial" w:hAnsi="Arial" w:cs="Arial"/>
          <w:sz w:val="20"/>
          <w:szCs w:val="20"/>
        </w:rPr>
        <w:t xml:space="preserve"> T, Fink </w:t>
      </w:r>
      <w:proofErr w:type="spellStart"/>
      <w:proofErr w:type="gramStart"/>
      <w:r w:rsidRPr="00982BE3">
        <w:rPr>
          <w:rFonts w:ascii="Arial" w:hAnsi="Arial" w:cs="Arial"/>
          <w:sz w:val="20"/>
          <w:szCs w:val="20"/>
        </w:rPr>
        <w:t>KR,Riddell</w:t>
      </w:r>
      <w:proofErr w:type="spellEnd"/>
      <w:proofErr w:type="gramEnd"/>
      <w:r w:rsidRPr="00982BE3">
        <w:rPr>
          <w:rFonts w:ascii="Arial" w:hAnsi="Arial" w:cs="Arial"/>
          <w:sz w:val="20"/>
          <w:szCs w:val="20"/>
        </w:rPr>
        <w:t xml:space="preserve"> SR, Maloney DG, Turtle CJ. Endothelial Activation and Blood-Brain Barrier Disruption in Neurotoxicity after Adoptive Immunotherapy with CD19 CAR-T </w:t>
      </w:r>
      <w:proofErr w:type="spellStart"/>
      <w:r w:rsidRPr="00982BE3">
        <w:rPr>
          <w:rFonts w:ascii="Arial" w:hAnsi="Arial" w:cs="Arial"/>
          <w:sz w:val="20"/>
          <w:szCs w:val="20"/>
        </w:rPr>
        <w:t>Cells.Cancer</w:t>
      </w:r>
      <w:proofErr w:type="spellEnd"/>
      <w:r w:rsidRPr="00982BE3">
        <w:rPr>
          <w:rFonts w:ascii="Arial" w:hAnsi="Arial" w:cs="Arial"/>
          <w:sz w:val="20"/>
          <w:szCs w:val="20"/>
        </w:rPr>
        <w:t xml:space="preserve"> </w:t>
      </w:r>
      <w:proofErr w:type="spellStart"/>
      <w:r w:rsidRPr="00982BE3">
        <w:rPr>
          <w:rFonts w:ascii="Arial" w:hAnsi="Arial" w:cs="Arial"/>
          <w:sz w:val="20"/>
          <w:szCs w:val="20"/>
        </w:rPr>
        <w:t>Discov</w:t>
      </w:r>
      <w:proofErr w:type="spellEnd"/>
      <w:r w:rsidRPr="00982BE3">
        <w:rPr>
          <w:rFonts w:ascii="Arial" w:hAnsi="Arial" w:cs="Arial"/>
          <w:sz w:val="20"/>
          <w:szCs w:val="20"/>
        </w:rPr>
        <w:t xml:space="preserve">. 2017 Dec;7(12):1404-1419.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10.1158/2159-8290.CD-17-0698. </w:t>
      </w:r>
    </w:p>
    <w:p w14:paraId="4A2DC90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98627A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Demarest ST,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Gaillard WD, </w:t>
      </w:r>
      <w:proofErr w:type="spellStart"/>
      <w:r w:rsidRPr="00982BE3">
        <w:rPr>
          <w:rFonts w:ascii="Arial" w:eastAsia="Times New Roman" w:hAnsi="Arial" w:cs="Arial"/>
          <w:sz w:val="20"/>
          <w:szCs w:val="20"/>
        </w:rPr>
        <w:t>Keator</w:t>
      </w:r>
      <w:proofErr w:type="spellEnd"/>
      <w:r w:rsidRPr="00982BE3">
        <w:rPr>
          <w:rFonts w:ascii="Arial" w:eastAsia="Times New Roman" w:hAnsi="Arial" w:cs="Arial"/>
          <w:sz w:val="20"/>
          <w:szCs w:val="20"/>
        </w:rPr>
        <w:t xml:space="preserve"> C, Nickels KC, Hussain SA,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Patel AD</w:t>
      </w:r>
      <w:r w:rsidRPr="00982BE3">
        <w:rPr>
          <w:rFonts w:ascii="Arial" w:eastAsia="Times New Roman" w:hAnsi="Arial" w:cs="Arial"/>
          <w:b/>
          <w:sz w:val="20"/>
          <w:szCs w:val="20"/>
        </w:rPr>
        <w:t>, Saneto RP</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Wirrell</w:t>
      </w:r>
      <w:proofErr w:type="spellEnd"/>
      <w:r w:rsidRPr="00982BE3">
        <w:rPr>
          <w:rFonts w:ascii="Arial" w:eastAsia="Times New Roman" w:hAnsi="Arial" w:cs="Arial"/>
          <w:sz w:val="20"/>
          <w:szCs w:val="20"/>
        </w:rPr>
        <w:t xml:space="preserve"> E, Sánchez Fernández I, Chu CJ,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CJ, Joshi S, Mohamed IS, Stafstrom CE, Stack CV, </w:t>
      </w:r>
      <w:proofErr w:type="spellStart"/>
      <w:r w:rsidRPr="00982BE3">
        <w:rPr>
          <w:rFonts w:ascii="Arial" w:eastAsia="Times New Roman" w:hAnsi="Arial" w:cs="Arial"/>
          <w:sz w:val="20"/>
          <w:szCs w:val="20"/>
        </w:rPr>
        <w:t>Yozawitz</w:t>
      </w:r>
      <w:proofErr w:type="spellEnd"/>
      <w:r w:rsidRPr="00982BE3">
        <w:rPr>
          <w:rFonts w:ascii="Arial" w:eastAsia="Times New Roman" w:hAnsi="Arial" w:cs="Arial"/>
          <w:sz w:val="20"/>
          <w:szCs w:val="20"/>
        </w:rPr>
        <w:t xml:space="preserve"> E, </w:t>
      </w:r>
      <w:proofErr w:type="spellStart"/>
      <w:r w:rsidRPr="00982BE3">
        <w:rPr>
          <w:rFonts w:ascii="Arial" w:eastAsia="Times New Roman" w:hAnsi="Arial" w:cs="Arial"/>
          <w:sz w:val="20"/>
          <w:szCs w:val="20"/>
        </w:rPr>
        <w:t>Bluvstein</w:t>
      </w:r>
      <w:proofErr w:type="spellEnd"/>
      <w:r w:rsidRPr="00982BE3">
        <w:rPr>
          <w:rFonts w:ascii="Arial" w:eastAsia="Times New Roman" w:hAnsi="Arial" w:cs="Arial"/>
          <w:sz w:val="20"/>
          <w:szCs w:val="20"/>
        </w:rPr>
        <w:t xml:space="preserve"> JS, Singh RK, </w:t>
      </w:r>
      <w:proofErr w:type="spellStart"/>
      <w:r w:rsidRPr="00982BE3">
        <w:rPr>
          <w:rFonts w:ascii="Arial" w:eastAsia="Times New Roman" w:hAnsi="Arial" w:cs="Arial"/>
          <w:sz w:val="20"/>
          <w:szCs w:val="20"/>
        </w:rPr>
        <w:t>Knupp</w:t>
      </w:r>
      <w:proofErr w:type="spellEnd"/>
      <w:r w:rsidRPr="00982BE3">
        <w:rPr>
          <w:rFonts w:ascii="Arial" w:eastAsia="Times New Roman" w:hAnsi="Arial" w:cs="Arial"/>
          <w:sz w:val="20"/>
          <w:szCs w:val="20"/>
        </w:rPr>
        <w:t xml:space="preserve"> </w:t>
      </w:r>
      <w:proofErr w:type="gramStart"/>
      <w:r w:rsidRPr="00982BE3">
        <w:rPr>
          <w:rFonts w:ascii="Arial" w:eastAsia="Times New Roman" w:hAnsi="Arial" w:cs="Arial"/>
          <w:sz w:val="20"/>
          <w:szCs w:val="20"/>
        </w:rPr>
        <w:t>KG;</w:t>
      </w:r>
      <w:proofErr w:type="gramEnd"/>
      <w:r w:rsidRPr="00982BE3">
        <w:rPr>
          <w:rFonts w:ascii="Arial" w:eastAsia="Times New Roman" w:hAnsi="Arial" w:cs="Arial"/>
          <w:sz w:val="20"/>
          <w:szCs w:val="20"/>
        </w:rPr>
        <w:t xml:space="preserve"> Pediatric Epilepsy Research Consortium. The impact of hypsarrhythmia on infantile spasms treatment response: Observational cohort study from the National Infantile Spasms Consortium. </w:t>
      </w:r>
      <w:proofErr w:type="spellStart"/>
      <w:r w:rsidRPr="00982BE3">
        <w:rPr>
          <w:rFonts w:ascii="Arial" w:eastAsia="Times New Roman" w:hAnsi="Arial" w:cs="Arial"/>
          <w:sz w:val="20"/>
          <w:szCs w:val="20"/>
        </w:rPr>
        <w:t>Epilepsia</w:t>
      </w:r>
      <w:proofErr w:type="spellEnd"/>
      <w:r w:rsidRPr="00982BE3">
        <w:rPr>
          <w:rFonts w:ascii="Arial" w:eastAsia="Times New Roman" w:hAnsi="Arial" w:cs="Arial"/>
          <w:sz w:val="20"/>
          <w:szCs w:val="20"/>
        </w:rPr>
        <w:t xml:space="preserve">. 2017 Dec;58(12):2098-2103.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10.1111/epi.13937.</w:t>
      </w:r>
    </w:p>
    <w:p w14:paraId="0AAAF84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C0446E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Parikh S, Goldstein A, </w:t>
      </w:r>
      <w:proofErr w:type="spellStart"/>
      <w:r w:rsidRPr="00982BE3">
        <w:rPr>
          <w:rFonts w:ascii="Arial" w:eastAsia="Times New Roman" w:hAnsi="Arial" w:cs="Arial"/>
          <w:sz w:val="20"/>
          <w:szCs w:val="20"/>
        </w:rPr>
        <w:t>Karaa</w:t>
      </w:r>
      <w:proofErr w:type="spellEnd"/>
      <w:r w:rsidRPr="00982BE3">
        <w:rPr>
          <w:rFonts w:ascii="Arial" w:eastAsia="Times New Roman" w:hAnsi="Arial" w:cs="Arial"/>
          <w:sz w:val="20"/>
          <w:szCs w:val="20"/>
        </w:rPr>
        <w:t xml:space="preserve"> A, Koenig MK, Anselm I, Brunel-</w:t>
      </w:r>
      <w:proofErr w:type="spellStart"/>
      <w:r w:rsidRPr="00982BE3">
        <w:rPr>
          <w:rFonts w:ascii="Arial" w:eastAsia="Times New Roman" w:hAnsi="Arial" w:cs="Arial"/>
          <w:sz w:val="20"/>
          <w:szCs w:val="20"/>
        </w:rPr>
        <w:t>Guitton</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C,Christodoulou</w:t>
      </w:r>
      <w:proofErr w:type="spellEnd"/>
      <w:r w:rsidRPr="00982BE3">
        <w:rPr>
          <w:rFonts w:ascii="Arial" w:eastAsia="Times New Roman" w:hAnsi="Arial" w:cs="Arial"/>
          <w:sz w:val="20"/>
          <w:szCs w:val="20"/>
        </w:rPr>
        <w:t xml:space="preserve"> J, Cohen BH, Dimmock D, Enns GM, Falk MJ, Feigenbaum A, Frye </w:t>
      </w:r>
      <w:proofErr w:type="spellStart"/>
      <w:r w:rsidRPr="00982BE3">
        <w:rPr>
          <w:rFonts w:ascii="Arial" w:eastAsia="Times New Roman" w:hAnsi="Arial" w:cs="Arial"/>
          <w:sz w:val="20"/>
          <w:szCs w:val="20"/>
        </w:rPr>
        <w:t>RE,Ganesh</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Griesemer</w:t>
      </w:r>
      <w:proofErr w:type="spellEnd"/>
      <w:r w:rsidRPr="00982BE3">
        <w:rPr>
          <w:rFonts w:ascii="Arial" w:eastAsia="Times New Roman" w:hAnsi="Arial" w:cs="Arial"/>
          <w:sz w:val="20"/>
          <w:szCs w:val="20"/>
        </w:rPr>
        <w:t xml:space="preserve"> D, Haas R, Horvath R, </w:t>
      </w:r>
      <w:proofErr w:type="spellStart"/>
      <w:r w:rsidRPr="00982BE3">
        <w:rPr>
          <w:rFonts w:ascii="Arial" w:eastAsia="Times New Roman" w:hAnsi="Arial" w:cs="Arial"/>
          <w:sz w:val="20"/>
          <w:szCs w:val="20"/>
        </w:rPr>
        <w:t>Korson</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Kruer</w:t>
      </w:r>
      <w:proofErr w:type="spellEnd"/>
      <w:r w:rsidRPr="00982BE3">
        <w:rPr>
          <w:rFonts w:ascii="Arial" w:eastAsia="Times New Roman" w:hAnsi="Arial" w:cs="Arial"/>
          <w:sz w:val="20"/>
          <w:szCs w:val="20"/>
        </w:rPr>
        <w:t xml:space="preserve"> MC, Mancuso </w:t>
      </w:r>
      <w:proofErr w:type="spellStart"/>
      <w:r w:rsidRPr="00982BE3">
        <w:rPr>
          <w:rFonts w:ascii="Arial" w:eastAsia="Times New Roman" w:hAnsi="Arial" w:cs="Arial"/>
          <w:sz w:val="20"/>
          <w:szCs w:val="20"/>
        </w:rPr>
        <w:t>M,McCormack</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Raboisson</w:t>
      </w:r>
      <w:proofErr w:type="spellEnd"/>
      <w:r w:rsidRPr="00982BE3">
        <w:rPr>
          <w:rFonts w:ascii="Arial" w:eastAsia="Times New Roman" w:hAnsi="Arial" w:cs="Arial"/>
          <w:sz w:val="20"/>
          <w:szCs w:val="20"/>
        </w:rPr>
        <w:t xml:space="preserve"> MJ, </w:t>
      </w:r>
      <w:proofErr w:type="spellStart"/>
      <w:r w:rsidRPr="00982BE3">
        <w:rPr>
          <w:rFonts w:ascii="Arial" w:eastAsia="Times New Roman" w:hAnsi="Arial" w:cs="Arial"/>
          <w:sz w:val="20"/>
          <w:szCs w:val="20"/>
        </w:rPr>
        <w:t>Reimschisel</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Salvarinova</w:t>
      </w:r>
      <w:proofErr w:type="spellEnd"/>
      <w:r w:rsidRPr="00982BE3">
        <w:rPr>
          <w:rFonts w:ascii="Arial" w:eastAsia="Times New Roman" w:hAnsi="Arial" w:cs="Arial"/>
          <w:sz w:val="20"/>
          <w:szCs w:val="20"/>
        </w:rPr>
        <w:t xml:space="preserve"> R,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Scaglia </w:t>
      </w:r>
      <w:proofErr w:type="spellStart"/>
      <w:r w:rsidRPr="00982BE3">
        <w:rPr>
          <w:rFonts w:ascii="Arial" w:eastAsia="Times New Roman" w:hAnsi="Arial" w:cs="Arial"/>
          <w:sz w:val="20"/>
          <w:szCs w:val="20"/>
        </w:rPr>
        <w:t>F,Shoffner</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Stacpoole</w:t>
      </w:r>
      <w:proofErr w:type="spellEnd"/>
      <w:r w:rsidRPr="00982BE3">
        <w:rPr>
          <w:rFonts w:ascii="Arial" w:eastAsia="Times New Roman" w:hAnsi="Arial" w:cs="Arial"/>
          <w:sz w:val="20"/>
          <w:szCs w:val="20"/>
        </w:rPr>
        <w:t xml:space="preserve"> PW, Sue CM, Tarnopolsky M, Van </w:t>
      </w:r>
      <w:proofErr w:type="spellStart"/>
      <w:r w:rsidRPr="00982BE3">
        <w:rPr>
          <w:rFonts w:ascii="Arial" w:eastAsia="Times New Roman" w:hAnsi="Arial" w:cs="Arial"/>
          <w:sz w:val="20"/>
          <w:szCs w:val="20"/>
        </w:rPr>
        <w:t>Karnebeek</w:t>
      </w:r>
      <w:proofErr w:type="spellEnd"/>
      <w:r w:rsidRPr="00982BE3">
        <w:rPr>
          <w:rFonts w:ascii="Arial" w:eastAsia="Times New Roman" w:hAnsi="Arial" w:cs="Arial"/>
          <w:sz w:val="20"/>
          <w:szCs w:val="20"/>
        </w:rPr>
        <w:t xml:space="preserve"> C, Wolfe LA, Cunningham ZZ, Rahman S, Chinnery PF. Patient care standards for primary mitochondrial disease: a consensus statement from the Mitochondrial Medicine Society. Genet Med. 2017 Dec;19(12).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10.1038/gim.2017.107. </w:t>
      </w:r>
    </w:p>
    <w:p w14:paraId="2B21478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36C24C61"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Hay KA, Hanafi LA, Li D</w:t>
      </w:r>
      <w:r w:rsidRPr="00982BE3">
        <w:rPr>
          <w:rFonts w:ascii="Arial" w:hAnsi="Arial" w:cs="Arial"/>
          <w:b/>
          <w:sz w:val="20"/>
          <w:szCs w:val="20"/>
        </w:rPr>
        <w:t>, Gust J</w:t>
      </w:r>
      <w:r w:rsidRPr="00982BE3">
        <w:rPr>
          <w:rFonts w:ascii="Arial" w:hAnsi="Arial" w:cs="Arial"/>
          <w:sz w:val="20"/>
          <w:szCs w:val="20"/>
        </w:rPr>
        <w:t xml:space="preserve">, Liles WC, </w:t>
      </w:r>
      <w:proofErr w:type="spellStart"/>
      <w:r w:rsidRPr="00982BE3">
        <w:rPr>
          <w:rFonts w:ascii="Arial" w:hAnsi="Arial" w:cs="Arial"/>
          <w:sz w:val="20"/>
          <w:szCs w:val="20"/>
        </w:rPr>
        <w:t>Wurfel</w:t>
      </w:r>
      <w:proofErr w:type="spellEnd"/>
      <w:r w:rsidRPr="00982BE3">
        <w:rPr>
          <w:rFonts w:ascii="Arial" w:hAnsi="Arial" w:cs="Arial"/>
          <w:sz w:val="20"/>
          <w:szCs w:val="20"/>
        </w:rPr>
        <w:t xml:space="preserve"> MM, López JA, Chen J, Chung D, Harju-Baker S, Cherian S, Chen X, Riddell SR, Maloney DG, Turtle CJ. Kinetics and biomarkers of severe cytokine release syndrome after CD19 chimeric </w:t>
      </w:r>
      <w:proofErr w:type="spellStart"/>
      <w:r w:rsidRPr="00982BE3">
        <w:rPr>
          <w:rFonts w:ascii="Arial" w:hAnsi="Arial" w:cs="Arial"/>
          <w:sz w:val="20"/>
          <w:szCs w:val="20"/>
        </w:rPr>
        <w:t>antigenreceptor</w:t>
      </w:r>
      <w:proofErr w:type="spellEnd"/>
      <w:r w:rsidRPr="00982BE3">
        <w:rPr>
          <w:rFonts w:ascii="Arial" w:hAnsi="Arial" w:cs="Arial"/>
          <w:sz w:val="20"/>
          <w:szCs w:val="20"/>
        </w:rPr>
        <w:t xml:space="preserve">-modified T-cell therapy. Blood. 2017 Nov 23;130(21):2295-2306. doi:10.1182/blood-2017-06-793141.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Sep 18. PubMed PMID: 28924019; PubMed</w:t>
      </w:r>
    </w:p>
    <w:p w14:paraId="56F8F78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83C2100" w14:textId="77777777" w:rsidR="00A04601" w:rsidRPr="00982BE3" w:rsidRDefault="00A04601"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lang w:val="en"/>
        </w:rPr>
        <w:t>Farhadian</w:t>
      </w:r>
      <w:proofErr w:type="spellEnd"/>
      <w:r w:rsidRPr="00982BE3">
        <w:rPr>
          <w:rFonts w:ascii="Arial" w:eastAsia="Times New Roman" w:hAnsi="Arial" w:cs="Arial"/>
          <w:sz w:val="20"/>
          <w:szCs w:val="20"/>
          <w:lang w:val="en"/>
        </w:rPr>
        <w:t xml:space="preserve"> S,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Spudich S. Neurological Complications of HIV Infection. </w:t>
      </w:r>
      <w:proofErr w:type="spellStart"/>
      <w:r w:rsidRPr="00982BE3">
        <w:rPr>
          <w:rFonts w:ascii="Arial" w:eastAsia="Times New Roman" w:hAnsi="Arial" w:cs="Arial"/>
          <w:sz w:val="20"/>
          <w:szCs w:val="20"/>
          <w:lang w:val="en"/>
        </w:rPr>
        <w:t>Curr</w:t>
      </w:r>
      <w:proofErr w:type="spellEnd"/>
      <w:r w:rsidRPr="00982BE3">
        <w:rPr>
          <w:rFonts w:ascii="Arial" w:eastAsia="Times New Roman" w:hAnsi="Arial" w:cs="Arial"/>
          <w:sz w:val="20"/>
          <w:szCs w:val="20"/>
          <w:lang w:val="en"/>
        </w:rPr>
        <w:t xml:space="preserve"> Infect Dis Rep. 2017 Nov 21;19(12):50. </w:t>
      </w:r>
      <w:proofErr w:type="spellStart"/>
      <w:r w:rsidRPr="00982BE3">
        <w:rPr>
          <w:rFonts w:ascii="Arial" w:eastAsia="Times New Roman" w:hAnsi="Arial" w:cs="Arial"/>
          <w:sz w:val="20"/>
          <w:szCs w:val="20"/>
          <w:lang w:val="en"/>
        </w:rPr>
        <w:t>doi</w:t>
      </w:r>
      <w:proofErr w:type="spellEnd"/>
      <w:r w:rsidRPr="00982BE3">
        <w:rPr>
          <w:rFonts w:ascii="Arial" w:eastAsia="Times New Roman" w:hAnsi="Arial" w:cs="Arial"/>
          <w:sz w:val="20"/>
          <w:szCs w:val="20"/>
          <w:lang w:val="en"/>
        </w:rPr>
        <w:t>: 10.1007/s11908-017-0606-5.PMID: 29164407 Review. Global Health Neurology: HIV/AIDS</w:t>
      </w:r>
    </w:p>
    <w:p w14:paraId="25CAD09F" w14:textId="77777777" w:rsidR="00A04601" w:rsidRPr="00982BE3" w:rsidRDefault="00A04601"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0B2328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Berg AT,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CJ, Millichap JJ,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T,Coryell</w:t>
      </w:r>
      <w:proofErr w:type="spellEnd"/>
      <w:proofErr w:type="gramEnd"/>
      <w:r w:rsidRPr="00982BE3">
        <w:rPr>
          <w:rFonts w:ascii="Arial" w:eastAsia="Times New Roman" w:hAnsi="Arial" w:cs="Arial"/>
          <w:sz w:val="20"/>
          <w:szCs w:val="20"/>
        </w:rPr>
        <w:t xml:space="preserve"> J,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Chu CJ, Joshi SM, Sullivan JE, </w:t>
      </w:r>
      <w:proofErr w:type="spellStart"/>
      <w:r w:rsidRPr="00982BE3">
        <w:rPr>
          <w:rFonts w:ascii="Arial" w:eastAsia="Times New Roman" w:hAnsi="Arial" w:cs="Arial"/>
          <w:sz w:val="20"/>
          <w:szCs w:val="20"/>
        </w:rPr>
        <w:t>Knupp</w:t>
      </w:r>
      <w:proofErr w:type="spellEnd"/>
      <w:r w:rsidRPr="00982BE3">
        <w:rPr>
          <w:rFonts w:ascii="Arial" w:eastAsia="Times New Roman" w:hAnsi="Arial" w:cs="Arial"/>
          <w:sz w:val="20"/>
          <w:szCs w:val="20"/>
        </w:rPr>
        <w:t xml:space="preserve"> KG, </w:t>
      </w:r>
      <w:proofErr w:type="spellStart"/>
      <w:r w:rsidRPr="00982BE3">
        <w:rPr>
          <w:rFonts w:ascii="Arial" w:eastAsia="Times New Roman" w:hAnsi="Arial" w:cs="Arial"/>
          <w:sz w:val="20"/>
          <w:szCs w:val="20"/>
        </w:rPr>
        <w:t>Kossoff</w:t>
      </w:r>
      <w:proofErr w:type="spellEnd"/>
      <w:r w:rsidRPr="00982BE3">
        <w:rPr>
          <w:rFonts w:ascii="Arial" w:eastAsia="Times New Roman" w:hAnsi="Arial" w:cs="Arial"/>
          <w:sz w:val="20"/>
          <w:szCs w:val="20"/>
        </w:rPr>
        <w:t xml:space="preserve"> EH, </w:t>
      </w:r>
      <w:proofErr w:type="spellStart"/>
      <w:r w:rsidRPr="00982BE3">
        <w:rPr>
          <w:rFonts w:ascii="Arial" w:eastAsia="Times New Roman" w:hAnsi="Arial" w:cs="Arial"/>
          <w:sz w:val="20"/>
          <w:szCs w:val="20"/>
        </w:rPr>
        <w:t>Keator</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Wirrell</w:t>
      </w:r>
      <w:proofErr w:type="spellEnd"/>
      <w:r w:rsidRPr="00982BE3">
        <w:rPr>
          <w:rFonts w:ascii="Arial" w:eastAsia="Times New Roman" w:hAnsi="Arial" w:cs="Arial"/>
          <w:sz w:val="20"/>
          <w:szCs w:val="20"/>
        </w:rPr>
        <w:t xml:space="preserve"> EC, </w:t>
      </w:r>
      <w:proofErr w:type="spellStart"/>
      <w:r w:rsidRPr="00982BE3">
        <w:rPr>
          <w:rFonts w:ascii="Arial" w:eastAsia="Times New Roman" w:hAnsi="Arial" w:cs="Arial"/>
          <w:sz w:val="20"/>
          <w:szCs w:val="20"/>
        </w:rPr>
        <w:t>Mytinger</w:t>
      </w:r>
      <w:proofErr w:type="spellEnd"/>
      <w:r w:rsidRPr="00982BE3">
        <w:rPr>
          <w:rFonts w:ascii="Arial" w:eastAsia="Times New Roman" w:hAnsi="Arial" w:cs="Arial"/>
          <w:sz w:val="20"/>
          <w:szCs w:val="20"/>
        </w:rPr>
        <w:t xml:space="preserve"> JR, Valencia I, Massey S, Gaillard WD. Initial Treatment for </w:t>
      </w:r>
      <w:proofErr w:type="spellStart"/>
      <w:r w:rsidRPr="00982BE3">
        <w:rPr>
          <w:rFonts w:ascii="Arial" w:eastAsia="Times New Roman" w:hAnsi="Arial" w:cs="Arial"/>
          <w:sz w:val="20"/>
          <w:szCs w:val="20"/>
        </w:rPr>
        <w:t>Nonsyndromic</w:t>
      </w:r>
      <w:proofErr w:type="spellEnd"/>
      <w:r w:rsidRPr="00982BE3">
        <w:rPr>
          <w:rFonts w:ascii="Arial" w:eastAsia="Times New Roman" w:hAnsi="Arial" w:cs="Arial"/>
          <w:sz w:val="20"/>
          <w:szCs w:val="20"/>
        </w:rPr>
        <w:t xml:space="preserve"> Early-Life Epilepsy: An Unexpected Consensus.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Neurol.2017 </w:t>
      </w:r>
      <w:proofErr w:type="gramStart"/>
      <w:r w:rsidRPr="00982BE3">
        <w:rPr>
          <w:rFonts w:ascii="Arial" w:eastAsia="Times New Roman" w:hAnsi="Arial" w:cs="Arial"/>
          <w:sz w:val="20"/>
          <w:szCs w:val="20"/>
        </w:rPr>
        <w:t>Oct;75:73</w:t>
      </w:r>
      <w:proofErr w:type="gramEnd"/>
      <w:r w:rsidRPr="00982BE3">
        <w:rPr>
          <w:rFonts w:ascii="Arial" w:eastAsia="Times New Roman" w:hAnsi="Arial" w:cs="Arial"/>
          <w:sz w:val="20"/>
          <w:szCs w:val="20"/>
        </w:rPr>
        <w:t xml:space="preserve">-79.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10.1016/j.pediatrneurol.2017.06.011. </w:t>
      </w:r>
    </w:p>
    <w:p w14:paraId="7F48A1C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072651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Kirk V, </w:t>
      </w:r>
      <w:proofErr w:type="spellStart"/>
      <w:r w:rsidRPr="00982BE3">
        <w:rPr>
          <w:rFonts w:ascii="Arial" w:eastAsia="Times New Roman" w:hAnsi="Arial" w:cs="Arial"/>
          <w:sz w:val="20"/>
          <w:szCs w:val="20"/>
        </w:rPr>
        <w:t>Baughn</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D'Andrea</w:t>
      </w:r>
      <w:proofErr w:type="spellEnd"/>
      <w:r w:rsidRPr="00982BE3">
        <w:rPr>
          <w:rFonts w:ascii="Arial" w:eastAsia="Times New Roman" w:hAnsi="Arial" w:cs="Arial"/>
          <w:sz w:val="20"/>
          <w:szCs w:val="20"/>
        </w:rPr>
        <w:t xml:space="preserve"> L, Friedman N, Galion A, </w:t>
      </w:r>
      <w:proofErr w:type="spellStart"/>
      <w:r w:rsidRPr="00982BE3">
        <w:rPr>
          <w:rFonts w:ascii="Arial" w:eastAsia="Times New Roman" w:hAnsi="Arial" w:cs="Arial"/>
          <w:sz w:val="20"/>
          <w:szCs w:val="20"/>
        </w:rPr>
        <w:t>Garetz</w:t>
      </w:r>
      <w:proofErr w:type="spellEnd"/>
      <w:r w:rsidRPr="00982BE3">
        <w:rPr>
          <w:rFonts w:ascii="Arial" w:eastAsia="Times New Roman" w:hAnsi="Arial" w:cs="Arial"/>
          <w:sz w:val="20"/>
          <w:szCs w:val="20"/>
        </w:rPr>
        <w:t xml:space="preserve"> S, Hassan F, </w:t>
      </w:r>
      <w:r w:rsidRPr="00982BE3">
        <w:rPr>
          <w:rFonts w:ascii="Arial" w:eastAsia="Times New Roman" w:hAnsi="Arial" w:cs="Arial"/>
          <w:b/>
          <w:sz w:val="20"/>
          <w:szCs w:val="20"/>
        </w:rPr>
        <w:t>Wrede J,</w:t>
      </w:r>
      <w:r w:rsidRPr="00982BE3">
        <w:rPr>
          <w:rFonts w:ascii="Arial" w:eastAsia="Times New Roman" w:hAnsi="Arial" w:cs="Arial"/>
          <w:sz w:val="20"/>
          <w:szCs w:val="20"/>
        </w:rPr>
        <w:t xml:space="preserve"> Harrod CG, Malhotra RK. American Academy of Sleep Medicine Position Paper for the Use of a Home Sleep Apnea Test for the Diagnosis of OSA in Children. J Clin Sleep Med. 2017 Oct 15;13(10):1199-1203.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0.5664/jcsm.6772.</w:t>
      </w:r>
    </w:p>
    <w:p w14:paraId="5F9E216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074C07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lastRenderedPageBreak/>
        <w:t>Rilinger</w:t>
      </w:r>
      <w:proofErr w:type="spellEnd"/>
      <w:r w:rsidRPr="00982BE3">
        <w:rPr>
          <w:rFonts w:ascii="Arial" w:eastAsia="Times New Roman" w:hAnsi="Arial" w:cs="Arial"/>
          <w:sz w:val="20"/>
          <w:szCs w:val="20"/>
        </w:rPr>
        <w:t xml:space="preserve"> JF, Smith CM, </w:t>
      </w:r>
      <w:proofErr w:type="spellStart"/>
      <w:r w:rsidRPr="00982BE3">
        <w:rPr>
          <w:rFonts w:ascii="Arial" w:eastAsia="Times New Roman" w:hAnsi="Arial" w:cs="Arial"/>
          <w:sz w:val="20"/>
          <w:szCs w:val="20"/>
        </w:rPr>
        <w:t>deRegnier</w:t>
      </w:r>
      <w:proofErr w:type="spellEnd"/>
      <w:r w:rsidRPr="00982BE3">
        <w:rPr>
          <w:rFonts w:ascii="Arial" w:eastAsia="Times New Roman" w:hAnsi="Arial" w:cs="Arial"/>
          <w:sz w:val="20"/>
          <w:szCs w:val="20"/>
        </w:rPr>
        <w:t xml:space="preserve"> RAO, Goldstein JL, Mills MG, Reynolds M, Backer CL, </w:t>
      </w:r>
      <w:proofErr w:type="spellStart"/>
      <w:r w:rsidRPr="00982BE3">
        <w:rPr>
          <w:rFonts w:ascii="Arial" w:eastAsia="Times New Roman" w:hAnsi="Arial" w:cs="Arial"/>
          <w:sz w:val="20"/>
          <w:szCs w:val="20"/>
        </w:rPr>
        <w:t>Burrowes</w:t>
      </w:r>
      <w:proofErr w:type="spellEnd"/>
      <w:r w:rsidRPr="00982BE3">
        <w:rPr>
          <w:rFonts w:ascii="Arial" w:eastAsia="Times New Roman" w:hAnsi="Arial" w:cs="Arial"/>
          <w:sz w:val="20"/>
          <w:szCs w:val="20"/>
        </w:rPr>
        <w:t xml:space="preserve"> DM, Mehta P, </w:t>
      </w:r>
      <w:proofErr w:type="spellStart"/>
      <w:r w:rsidRPr="00982BE3">
        <w:rPr>
          <w:rFonts w:ascii="Arial" w:eastAsia="Times New Roman" w:hAnsi="Arial" w:cs="Arial"/>
          <w:sz w:val="20"/>
          <w:szCs w:val="20"/>
        </w:rPr>
        <w:t>Piantino</w:t>
      </w:r>
      <w:proofErr w:type="spellEnd"/>
      <w:r w:rsidRPr="00982BE3">
        <w:rPr>
          <w:rFonts w:ascii="Arial" w:eastAsia="Times New Roman" w:hAnsi="Arial" w:cs="Arial"/>
          <w:sz w:val="20"/>
          <w:szCs w:val="20"/>
        </w:rPr>
        <w:t xml:space="preserve"> J</w:t>
      </w:r>
      <w:r w:rsidRPr="00982BE3">
        <w:rPr>
          <w:rFonts w:ascii="Arial" w:eastAsia="Times New Roman" w:hAnsi="Arial" w:cs="Arial"/>
          <w:b/>
          <w:sz w:val="20"/>
          <w:szCs w:val="20"/>
        </w:rPr>
        <w:t>, Wainwright MS</w:t>
      </w:r>
      <w:r w:rsidRPr="00982BE3">
        <w:rPr>
          <w:rFonts w:ascii="Arial" w:eastAsia="Times New Roman" w:hAnsi="Arial" w:cs="Arial"/>
          <w:sz w:val="20"/>
          <w:szCs w:val="20"/>
        </w:rPr>
        <w:t xml:space="preserve">. Transcranial Doppler Identification of Neurologic Injury during Pediatric Extracorporeal Membrane Oxygenation Therapy. J Stroke </w:t>
      </w:r>
      <w:proofErr w:type="spellStart"/>
      <w:r w:rsidRPr="00982BE3">
        <w:rPr>
          <w:rFonts w:ascii="Arial" w:eastAsia="Times New Roman" w:hAnsi="Arial" w:cs="Arial"/>
          <w:sz w:val="20"/>
          <w:szCs w:val="20"/>
        </w:rPr>
        <w:t>Cerebrovasc</w:t>
      </w:r>
      <w:proofErr w:type="spellEnd"/>
      <w:r w:rsidRPr="00982BE3">
        <w:rPr>
          <w:rFonts w:ascii="Arial" w:eastAsia="Times New Roman" w:hAnsi="Arial" w:cs="Arial"/>
          <w:sz w:val="20"/>
          <w:szCs w:val="20"/>
        </w:rPr>
        <w:t xml:space="preserve"> Dis. 2017 Oct;26(10):2336-2345. </w:t>
      </w:r>
      <w:proofErr w:type="gramStart"/>
      <w:r w:rsidRPr="00982BE3">
        <w:rPr>
          <w:rFonts w:ascii="Arial" w:eastAsia="Times New Roman" w:hAnsi="Arial" w:cs="Arial"/>
          <w:sz w:val="20"/>
          <w:szCs w:val="20"/>
        </w:rPr>
        <w:t>doi:10.1016/j.jstrokecerebrovasdis</w:t>
      </w:r>
      <w:proofErr w:type="gramEnd"/>
      <w:r w:rsidRPr="00982BE3">
        <w:rPr>
          <w:rFonts w:ascii="Arial" w:eastAsia="Times New Roman" w:hAnsi="Arial" w:cs="Arial"/>
          <w:sz w:val="20"/>
          <w:szCs w:val="20"/>
        </w:rPr>
        <w:t>.2017.05.022</w:t>
      </w:r>
    </w:p>
    <w:p w14:paraId="2A0870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0D9145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r w:rsidRPr="00982BE3">
        <w:rPr>
          <w:rFonts w:ascii="Arial" w:hAnsi="Arial" w:cs="Arial"/>
          <w:sz w:val="20"/>
          <w:szCs w:val="20"/>
        </w:rPr>
        <w:t xml:space="preserve">De Mori R, Romani M, </w:t>
      </w:r>
      <w:proofErr w:type="spellStart"/>
      <w:r w:rsidRPr="00982BE3">
        <w:rPr>
          <w:rFonts w:ascii="Arial" w:hAnsi="Arial" w:cs="Arial"/>
          <w:sz w:val="20"/>
          <w:szCs w:val="20"/>
        </w:rPr>
        <w:t>D'Arrigo</w:t>
      </w:r>
      <w:proofErr w:type="spellEnd"/>
      <w:r w:rsidRPr="00982BE3">
        <w:rPr>
          <w:rFonts w:ascii="Arial" w:hAnsi="Arial" w:cs="Arial"/>
          <w:sz w:val="20"/>
          <w:szCs w:val="20"/>
        </w:rPr>
        <w:t xml:space="preserve"> S,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Lorefice E, </w:t>
      </w:r>
      <w:proofErr w:type="spellStart"/>
      <w:r w:rsidRPr="00982BE3">
        <w:rPr>
          <w:rFonts w:ascii="Arial" w:hAnsi="Arial" w:cs="Arial"/>
          <w:sz w:val="20"/>
          <w:szCs w:val="20"/>
        </w:rPr>
        <w:t>Tardivo</w:t>
      </w:r>
      <w:proofErr w:type="spellEnd"/>
      <w:r w:rsidRPr="00982BE3">
        <w:rPr>
          <w:rFonts w:ascii="Arial" w:hAnsi="Arial" w:cs="Arial"/>
          <w:sz w:val="20"/>
          <w:szCs w:val="20"/>
        </w:rPr>
        <w:t xml:space="preserve"> S, </w:t>
      </w:r>
      <w:proofErr w:type="spellStart"/>
      <w:r w:rsidRPr="00982BE3">
        <w:rPr>
          <w:rFonts w:ascii="Arial" w:hAnsi="Arial" w:cs="Arial"/>
          <w:sz w:val="20"/>
          <w:szCs w:val="20"/>
        </w:rPr>
        <w:t>Biagini</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T,Stanley</w:t>
      </w:r>
      <w:proofErr w:type="spellEnd"/>
      <w:proofErr w:type="gramEnd"/>
      <w:r w:rsidRPr="00982BE3">
        <w:rPr>
          <w:rFonts w:ascii="Arial" w:hAnsi="Arial" w:cs="Arial"/>
          <w:sz w:val="20"/>
          <w:szCs w:val="20"/>
        </w:rPr>
        <w:t xml:space="preserve"> V, </w:t>
      </w:r>
      <w:proofErr w:type="spellStart"/>
      <w:r w:rsidRPr="00982BE3">
        <w:rPr>
          <w:rFonts w:ascii="Arial" w:hAnsi="Arial" w:cs="Arial"/>
          <w:sz w:val="20"/>
          <w:szCs w:val="20"/>
        </w:rPr>
        <w:t>Musaev</w:t>
      </w:r>
      <w:proofErr w:type="spellEnd"/>
      <w:r w:rsidRPr="00982BE3">
        <w:rPr>
          <w:rFonts w:ascii="Arial" w:hAnsi="Arial" w:cs="Arial"/>
          <w:sz w:val="20"/>
          <w:szCs w:val="20"/>
        </w:rPr>
        <w:t xml:space="preserve"> D, </w:t>
      </w:r>
      <w:proofErr w:type="spellStart"/>
      <w:r w:rsidRPr="00982BE3">
        <w:rPr>
          <w:rFonts w:ascii="Arial" w:hAnsi="Arial" w:cs="Arial"/>
          <w:sz w:val="20"/>
          <w:szCs w:val="20"/>
        </w:rPr>
        <w:t>Fluss</w:t>
      </w:r>
      <w:proofErr w:type="spellEnd"/>
      <w:r w:rsidRPr="00982BE3">
        <w:rPr>
          <w:rFonts w:ascii="Arial" w:hAnsi="Arial" w:cs="Arial"/>
          <w:sz w:val="20"/>
          <w:szCs w:val="20"/>
        </w:rPr>
        <w:t xml:space="preserve"> J, </w:t>
      </w:r>
      <w:proofErr w:type="spellStart"/>
      <w:r w:rsidRPr="00982BE3">
        <w:rPr>
          <w:rFonts w:ascii="Arial" w:hAnsi="Arial" w:cs="Arial"/>
          <w:sz w:val="20"/>
          <w:szCs w:val="20"/>
        </w:rPr>
        <w:t>Micalizzi</w:t>
      </w:r>
      <w:proofErr w:type="spellEnd"/>
      <w:r w:rsidRPr="00982BE3">
        <w:rPr>
          <w:rFonts w:ascii="Arial" w:hAnsi="Arial" w:cs="Arial"/>
          <w:sz w:val="20"/>
          <w:szCs w:val="20"/>
        </w:rPr>
        <w:t xml:space="preserve"> A, Nuovo S, </w:t>
      </w:r>
      <w:proofErr w:type="spellStart"/>
      <w:r w:rsidRPr="00982BE3">
        <w:rPr>
          <w:rFonts w:ascii="Arial" w:hAnsi="Arial" w:cs="Arial"/>
          <w:sz w:val="20"/>
          <w:szCs w:val="20"/>
        </w:rPr>
        <w:t>Illi</w:t>
      </w:r>
      <w:proofErr w:type="spellEnd"/>
      <w:r w:rsidRPr="00982BE3">
        <w:rPr>
          <w:rFonts w:ascii="Arial" w:hAnsi="Arial" w:cs="Arial"/>
          <w:sz w:val="20"/>
          <w:szCs w:val="20"/>
        </w:rPr>
        <w:t xml:space="preserve"> B, </w:t>
      </w:r>
      <w:proofErr w:type="spellStart"/>
      <w:r w:rsidRPr="00982BE3">
        <w:rPr>
          <w:rFonts w:ascii="Arial" w:hAnsi="Arial" w:cs="Arial"/>
          <w:sz w:val="20"/>
          <w:szCs w:val="20"/>
        </w:rPr>
        <w:t>Chiapparini</w:t>
      </w:r>
      <w:proofErr w:type="spellEnd"/>
      <w:r w:rsidRPr="00982BE3">
        <w:rPr>
          <w:rFonts w:ascii="Arial" w:hAnsi="Arial" w:cs="Arial"/>
          <w:sz w:val="20"/>
          <w:szCs w:val="20"/>
        </w:rPr>
        <w:t xml:space="preserve"> L, Di </w:t>
      </w:r>
      <w:proofErr w:type="spellStart"/>
      <w:r w:rsidRPr="00982BE3">
        <w:rPr>
          <w:rFonts w:ascii="Arial" w:hAnsi="Arial" w:cs="Arial"/>
          <w:sz w:val="20"/>
          <w:szCs w:val="20"/>
        </w:rPr>
        <w:t>Marcotullio</w:t>
      </w:r>
      <w:proofErr w:type="spellEnd"/>
      <w:r w:rsidRPr="00982BE3">
        <w:rPr>
          <w:rFonts w:ascii="Arial" w:hAnsi="Arial" w:cs="Arial"/>
          <w:sz w:val="20"/>
          <w:szCs w:val="20"/>
        </w:rPr>
        <w:t xml:space="preserve"> L, Issa MY, </w:t>
      </w:r>
      <w:proofErr w:type="spellStart"/>
      <w:r w:rsidRPr="00982BE3">
        <w:rPr>
          <w:rFonts w:ascii="Arial" w:hAnsi="Arial" w:cs="Arial"/>
          <w:sz w:val="20"/>
          <w:szCs w:val="20"/>
        </w:rPr>
        <w:t>Anello</w:t>
      </w:r>
      <w:proofErr w:type="spellEnd"/>
      <w:r w:rsidRPr="00982BE3">
        <w:rPr>
          <w:rFonts w:ascii="Arial" w:hAnsi="Arial" w:cs="Arial"/>
          <w:sz w:val="20"/>
          <w:szCs w:val="20"/>
        </w:rPr>
        <w:t xml:space="preserve"> D, Casella A, </w:t>
      </w:r>
      <w:proofErr w:type="spellStart"/>
      <w:r w:rsidRPr="00982BE3">
        <w:rPr>
          <w:rFonts w:ascii="Arial" w:hAnsi="Arial" w:cs="Arial"/>
          <w:sz w:val="20"/>
          <w:szCs w:val="20"/>
        </w:rPr>
        <w:t>Ginevrino</w:t>
      </w:r>
      <w:proofErr w:type="spellEnd"/>
      <w:r w:rsidRPr="00982BE3">
        <w:rPr>
          <w:rFonts w:ascii="Arial" w:hAnsi="Arial" w:cs="Arial"/>
          <w:sz w:val="20"/>
          <w:szCs w:val="20"/>
        </w:rPr>
        <w:t xml:space="preserve"> M, </w:t>
      </w:r>
      <w:proofErr w:type="spellStart"/>
      <w:r w:rsidRPr="00982BE3">
        <w:rPr>
          <w:rFonts w:ascii="Arial" w:hAnsi="Arial" w:cs="Arial"/>
          <w:sz w:val="20"/>
          <w:szCs w:val="20"/>
        </w:rPr>
        <w:t>Leggins</w:t>
      </w:r>
      <w:proofErr w:type="spellEnd"/>
      <w:r w:rsidRPr="00982BE3">
        <w:rPr>
          <w:rFonts w:ascii="Arial" w:hAnsi="Arial" w:cs="Arial"/>
          <w:sz w:val="20"/>
          <w:szCs w:val="20"/>
        </w:rPr>
        <w:t xml:space="preserve"> AS, </w:t>
      </w:r>
      <w:proofErr w:type="spellStart"/>
      <w:r w:rsidRPr="00982BE3">
        <w:rPr>
          <w:rFonts w:ascii="Arial" w:hAnsi="Arial" w:cs="Arial"/>
          <w:sz w:val="20"/>
          <w:szCs w:val="20"/>
        </w:rPr>
        <w:t>Roosing</w:t>
      </w:r>
      <w:proofErr w:type="spellEnd"/>
      <w:r w:rsidRPr="00982BE3">
        <w:rPr>
          <w:rFonts w:ascii="Arial" w:hAnsi="Arial" w:cs="Arial"/>
          <w:sz w:val="20"/>
          <w:szCs w:val="20"/>
        </w:rPr>
        <w:t xml:space="preserve"> S, Alfonsi R, Rosati J,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Mancini GMS,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w:t>
      </w:r>
      <w:r w:rsidRPr="00982BE3">
        <w:rPr>
          <w:rFonts w:ascii="Arial" w:hAnsi="Arial" w:cs="Arial"/>
          <w:b/>
          <w:sz w:val="20"/>
          <w:szCs w:val="20"/>
        </w:rPr>
        <w:t>Dobyns WB,</w:t>
      </w:r>
      <w:r w:rsidRPr="00982BE3">
        <w:rPr>
          <w:rFonts w:ascii="Arial" w:hAnsi="Arial" w:cs="Arial"/>
          <w:sz w:val="20"/>
          <w:szCs w:val="20"/>
        </w:rPr>
        <w:t xml:space="preserve"> Mazza T, Gleeson JG, Valente EM. </w:t>
      </w:r>
      <w:proofErr w:type="spellStart"/>
      <w:r w:rsidRPr="00982BE3">
        <w:rPr>
          <w:rFonts w:ascii="Arial" w:hAnsi="Arial" w:cs="Arial"/>
          <w:sz w:val="20"/>
          <w:szCs w:val="20"/>
        </w:rPr>
        <w:t>Hypomorphic</w:t>
      </w:r>
      <w:proofErr w:type="spellEnd"/>
      <w:r w:rsidRPr="00982BE3">
        <w:rPr>
          <w:rFonts w:ascii="Arial" w:hAnsi="Arial" w:cs="Arial"/>
          <w:sz w:val="20"/>
          <w:szCs w:val="20"/>
        </w:rPr>
        <w:t xml:space="preserve"> Recessive Variants in SUFU Impair the Sonic Hedgehog Pathway and Cause Joubert Syndrome with Cranio-facial and Skeletal Defects. Am J Hum Genet. 2017 Oct 5;101(4):552-563.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10.1016/j.ajhg.2017.08.017.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Sep 28</w:t>
      </w:r>
    </w:p>
    <w:p w14:paraId="42EF259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B825B6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hAnsi="Arial" w:cs="Arial"/>
          <w:sz w:val="20"/>
          <w:szCs w:val="20"/>
        </w:rPr>
        <w:t xml:space="preserve">Alcantara D, Timms AE,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 Baker L, Park K, Collins S, Cheng C, Stewart F, Mehta SG, Saggar A, </w:t>
      </w:r>
      <w:proofErr w:type="spellStart"/>
      <w:r w:rsidRPr="00982BE3">
        <w:rPr>
          <w:rFonts w:ascii="Arial" w:hAnsi="Arial" w:cs="Arial"/>
          <w:sz w:val="20"/>
          <w:szCs w:val="20"/>
        </w:rPr>
        <w:t>Sztriha</w:t>
      </w:r>
      <w:proofErr w:type="spellEnd"/>
      <w:r w:rsidRPr="00982BE3">
        <w:rPr>
          <w:rFonts w:ascii="Arial" w:hAnsi="Arial" w:cs="Arial"/>
          <w:sz w:val="20"/>
          <w:szCs w:val="20"/>
        </w:rPr>
        <w:t xml:space="preserve"> L, </w:t>
      </w:r>
      <w:proofErr w:type="spellStart"/>
      <w:r w:rsidRPr="00982BE3">
        <w:rPr>
          <w:rFonts w:ascii="Arial" w:hAnsi="Arial" w:cs="Arial"/>
          <w:sz w:val="20"/>
          <w:szCs w:val="20"/>
        </w:rPr>
        <w:t>Zombor</w:t>
      </w:r>
      <w:proofErr w:type="spellEnd"/>
      <w:r w:rsidRPr="00982BE3">
        <w:rPr>
          <w:rFonts w:ascii="Arial" w:hAnsi="Arial" w:cs="Arial"/>
          <w:sz w:val="20"/>
          <w:szCs w:val="20"/>
        </w:rPr>
        <w:t xml:space="preserve"> M, </w:t>
      </w:r>
      <w:proofErr w:type="spellStart"/>
      <w:r w:rsidRPr="00982BE3">
        <w:rPr>
          <w:rFonts w:ascii="Arial" w:hAnsi="Arial" w:cs="Arial"/>
          <w:sz w:val="20"/>
          <w:szCs w:val="20"/>
        </w:rPr>
        <w:t>Caluseriu</w:t>
      </w:r>
      <w:proofErr w:type="spellEnd"/>
      <w:r w:rsidRPr="00982BE3">
        <w:rPr>
          <w:rFonts w:ascii="Arial" w:hAnsi="Arial" w:cs="Arial"/>
          <w:sz w:val="20"/>
          <w:szCs w:val="20"/>
        </w:rPr>
        <w:t xml:space="preserve"> O, </w:t>
      </w:r>
      <w:proofErr w:type="spellStart"/>
      <w:r w:rsidRPr="00982BE3">
        <w:rPr>
          <w:rFonts w:ascii="Arial" w:hAnsi="Arial" w:cs="Arial"/>
          <w:sz w:val="20"/>
          <w:szCs w:val="20"/>
        </w:rPr>
        <w:t>Mesterman</w:t>
      </w:r>
      <w:proofErr w:type="spellEnd"/>
      <w:r w:rsidRPr="00982BE3">
        <w:rPr>
          <w:rFonts w:ascii="Arial" w:hAnsi="Arial" w:cs="Arial"/>
          <w:sz w:val="20"/>
          <w:szCs w:val="20"/>
        </w:rPr>
        <w:t xml:space="preserve"> R, Van Allen MI, </w:t>
      </w:r>
      <w:proofErr w:type="spellStart"/>
      <w:r w:rsidRPr="00982BE3">
        <w:rPr>
          <w:rFonts w:ascii="Arial" w:hAnsi="Arial" w:cs="Arial"/>
          <w:sz w:val="20"/>
          <w:szCs w:val="20"/>
        </w:rPr>
        <w:t>Jacquinet</w:t>
      </w:r>
      <w:proofErr w:type="spellEnd"/>
      <w:r w:rsidRPr="00982BE3">
        <w:rPr>
          <w:rFonts w:ascii="Arial" w:hAnsi="Arial" w:cs="Arial"/>
          <w:sz w:val="20"/>
          <w:szCs w:val="20"/>
        </w:rPr>
        <w:t xml:space="preserve"> A, </w:t>
      </w:r>
      <w:proofErr w:type="spellStart"/>
      <w:r w:rsidRPr="00982BE3">
        <w:rPr>
          <w:rFonts w:ascii="Arial" w:hAnsi="Arial" w:cs="Arial"/>
          <w:sz w:val="20"/>
          <w:szCs w:val="20"/>
        </w:rPr>
        <w:t>Ygberg</w:t>
      </w:r>
      <w:proofErr w:type="spellEnd"/>
      <w:r w:rsidRPr="00982BE3">
        <w:rPr>
          <w:rFonts w:ascii="Arial" w:hAnsi="Arial" w:cs="Arial"/>
          <w:sz w:val="20"/>
          <w:szCs w:val="20"/>
        </w:rPr>
        <w:t xml:space="preserve"> S, Bernstein JA, Wenger AM, </w:t>
      </w:r>
      <w:proofErr w:type="spellStart"/>
      <w:r w:rsidRPr="00982BE3">
        <w:rPr>
          <w:rFonts w:ascii="Arial" w:hAnsi="Arial" w:cs="Arial"/>
          <w:sz w:val="20"/>
          <w:szCs w:val="20"/>
        </w:rPr>
        <w:t>Guturu</w:t>
      </w:r>
      <w:proofErr w:type="spellEnd"/>
      <w:r w:rsidRPr="00982BE3">
        <w:rPr>
          <w:rFonts w:ascii="Arial" w:hAnsi="Arial" w:cs="Arial"/>
          <w:sz w:val="20"/>
          <w:szCs w:val="20"/>
        </w:rPr>
        <w:t xml:space="preserve"> H, </w:t>
      </w:r>
      <w:proofErr w:type="spellStart"/>
      <w:r w:rsidRPr="00982BE3">
        <w:rPr>
          <w:rFonts w:ascii="Arial" w:hAnsi="Arial" w:cs="Arial"/>
          <w:sz w:val="20"/>
          <w:szCs w:val="20"/>
        </w:rPr>
        <w:t>Bejerano</w:t>
      </w:r>
      <w:proofErr w:type="spellEnd"/>
      <w:r w:rsidRPr="00982BE3">
        <w:rPr>
          <w:rFonts w:ascii="Arial" w:hAnsi="Arial" w:cs="Arial"/>
          <w:sz w:val="20"/>
          <w:szCs w:val="20"/>
        </w:rPr>
        <w:t xml:space="preserve"> G, Gomez-Ospina N, Lehman A, </w:t>
      </w:r>
      <w:proofErr w:type="spellStart"/>
      <w:r w:rsidRPr="00982BE3">
        <w:rPr>
          <w:rFonts w:ascii="Arial" w:hAnsi="Arial" w:cs="Arial"/>
          <w:sz w:val="20"/>
          <w:szCs w:val="20"/>
        </w:rPr>
        <w:t>Alfei</w:t>
      </w:r>
      <w:proofErr w:type="spellEnd"/>
      <w:r w:rsidRPr="00982BE3">
        <w:rPr>
          <w:rFonts w:ascii="Arial" w:hAnsi="Arial" w:cs="Arial"/>
          <w:sz w:val="20"/>
          <w:szCs w:val="20"/>
        </w:rPr>
        <w:t xml:space="preserve"> E, Pantaleoni C, Conti V, Guerrini R, Moog U, Graham JM Jr,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 </w:t>
      </w:r>
      <w:r w:rsidRPr="00982BE3">
        <w:rPr>
          <w:rFonts w:ascii="Arial" w:hAnsi="Arial" w:cs="Arial"/>
          <w:b/>
          <w:sz w:val="20"/>
          <w:szCs w:val="20"/>
        </w:rPr>
        <w:t>Dobyns WB</w:t>
      </w:r>
      <w:r w:rsidRPr="00982BE3">
        <w:rPr>
          <w:rFonts w:ascii="Arial" w:hAnsi="Arial" w:cs="Arial"/>
          <w:sz w:val="20"/>
          <w:szCs w:val="20"/>
        </w:rPr>
        <w:t xml:space="preserve">, O'Driscoll M, Mirzaa GM. Mutations of AKT3 are associated with a wide spectrum of developmental disorders including extreme </w:t>
      </w:r>
      <w:proofErr w:type="spellStart"/>
      <w:r w:rsidRPr="00982BE3">
        <w:rPr>
          <w:rFonts w:ascii="Arial" w:hAnsi="Arial" w:cs="Arial"/>
          <w:sz w:val="20"/>
          <w:szCs w:val="20"/>
        </w:rPr>
        <w:t>megalencephaly</w:t>
      </w:r>
      <w:proofErr w:type="spellEnd"/>
      <w:r w:rsidRPr="00982BE3">
        <w:rPr>
          <w:rFonts w:ascii="Arial" w:hAnsi="Arial" w:cs="Arial"/>
          <w:sz w:val="20"/>
          <w:szCs w:val="20"/>
        </w:rPr>
        <w:t xml:space="preserve">. Brain. 2017 Oct 1;140(10):2610-2622. </w:t>
      </w:r>
      <w:proofErr w:type="spellStart"/>
      <w:r w:rsidRPr="00982BE3">
        <w:rPr>
          <w:rFonts w:ascii="Arial" w:hAnsi="Arial" w:cs="Arial"/>
          <w:sz w:val="20"/>
          <w:szCs w:val="20"/>
        </w:rPr>
        <w:t>doi</w:t>
      </w:r>
      <w:proofErr w:type="spellEnd"/>
      <w:r w:rsidRPr="00982BE3">
        <w:rPr>
          <w:rFonts w:ascii="Arial" w:hAnsi="Arial" w:cs="Arial"/>
          <w:sz w:val="20"/>
          <w:szCs w:val="20"/>
        </w:rPr>
        <w:t>: 10.1093/brain/awx203</w:t>
      </w:r>
    </w:p>
    <w:p w14:paraId="02F9BC8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109E446" w14:textId="5F31CB8C"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Genetics of Mitochondrial Disease. Adv Genet. </w:t>
      </w:r>
      <w:proofErr w:type="gramStart"/>
      <w:r w:rsidRPr="00982BE3">
        <w:rPr>
          <w:rFonts w:ascii="Arial" w:eastAsia="Times New Roman" w:hAnsi="Arial" w:cs="Arial"/>
          <w:sz w:val="20"/>
          <w:szCs w:val="20"/>
        </w:rPr>
        <w:t>2017;98:63</w:t>
      </w:r>
      <w:proofErr w:type="gramEnd"/>
      <w:r w:rsidRPr="00982BE3">
        <w:rPr>
          <w:rFonts w:ascii="Arial" w:eastAsia="Times New Roman" w:hAnsi="Arial" w:cs="Arial"/>
          <w:sz w:val="20"/>
          <w:szCs w:val="20"/>
        </w:rPr>
        <w:t xml:space="preserve">-116.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10.1016/bs.adgen.2017.06.002.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2017 Sep</w:t>
      </w:r>
    </w:p>
    <w:p w14:paraId="3387351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50C56C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Berg AT, Coryell J,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w:t>
      </w:r>
      <w:r w:rsidRPr="00982BE3">
        <w:rPr>
          <w:rFonts w:ascii="Arial" w:eastAsia="Times New Roman" w:hAnsi="Arial" w:cs="Arial"/>
          <w:b/>
          <w:sz w:val="20"/>
          <w:szCs w:val="20"/>
        </w:rPr>
        <w:t>Alexander JJ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Kekis</w:t>
      </w:r>
      <w:proofErr w:type="spellEnd"/>
      <w:r w:rsidRPr="00982BE3">
        <w:rPr>
          <w:rFonts w:ascii="Arial" w:eastAsia="Times New Roman" w:hAnsi="Arial" w:cs="Arial"/>
          <w:sz w:val="20"/>
          <w:szCs w:val="20"/>
        </w:rPr>
        <w:t xml:space="preserve"> M, Sullivan JE, </w:t>
      </w:r>
      <w:proofErr w:type="spellStart"/>
      <w:r w:rsidRPr="00982BE3">
        <w:rPr>
          <w:rFonts w:ascii="Arial" w:eastAsia="Times New Roman" w:hAnsi="Arial" w:cs="Arial"/>
          <w:sz w:val="20"/>
          <w:szCs w:val="20"/>
        </w:rPr>
        <w:t>Wirrell</w:t>
      </w:r>
      <w:proofErr w:type="spellEnd"/>
      <w:r w:rsidRPr="00982BE3">
        <w:rPr>
          <w:rFonts w:ascii="Arial" w:eastAsia="Times New Roman" w:hAnsi="Arial" w:cs="Arial"/>
          <w:sz w:val="20"/>
          <w:szCs w:val="20"/>
        </w:rPr>
        <w:t xml:space="preserve"> EC, </w:t>
      </w:r>
      <w:proofErr w:type="spellStart"/>
      <w:r w:rsidRPr="00982BE3">
        <w:rPr>
          <w:rFonts w:ascii="Arial" w:eastAsia="Times New Roman" w:hAnsi="Arial" w:cs="Arial"/>
          <w:sz w:val="20"/>
          <w:szCs w:val="20"/>
        </w:rPr>
        <w:t>Shellhaas</w:t>
      </w:r>
      <w:proofErr w:type="spellEnd"/>
      <w:r w:rsidRPr="00982BE3">
        <w:rPr>
          <w:rFonts w:ascii="Arial" w:eastAsia="Times New Roman" w:hAnsi="Arial" w:cs="Arial"/>
          <w:sz w:val="20"/>
          <w:szCs w:val="20"/>
        </w:rPr>
        <w:t xml:space="preserve"> RA, </w:t>
      </w:r>
      <w:proofErr w:type="spellStart"/>
      <w:r w:rsidRPr="00982BE3">
        <w:rPr>
          <w:rFonts w:ascii="Arial" w:eastAsia="Times New Roman" w:hAnsi="Arial" w:cs="Arial"/>
          <w:sz w:val="20"/>
          <w:szCs w:val="20"/>
        </w:rPr>
        <w:t>Mytinger</w:t>
      </w:r>
      <w:proofErr w:type="spellEnd"/>
      <w:r w:rsidRPr="00982BE3">
        <w:rPr>
          <w:rFonts w:ascii="Arial" w:eastAsia="Times New Roman" w:hAnsi="Arial" w:cs="Arial"/>
          <w:sz w:val="20"/>
          <w:szCs w:val="20"/>
        </w:rPr>
        <w:t xml:space="preserve"> JR, Gaillard WD, </w:t>
      </w:r>
      <w:proofErr w:type="spellStart"/>
      <w:r w:rsidRPr="00982BE3">
        <w:rPr>
          <w:rFonts w:ascii="Arial" w:eastAsia="Times New Roman" w:hAnsi="Arial" w:cs="Arial"/>
          <w:sz w:val="20"/>
          <w:szCs w:val="20"/>
        </w:rPr>
        <w:t>Kossoff</w:t>
      </w:r>
      <w:proofErr w:type="spellEnd"/>
      <w:r w:rsidRPr="00982BE3">
        <w:rPr>
          <w:rFonts w:ascii="Arial" w:eastAsia="Times New Roman" w:hAnsi="Arial" w:cs="Arial"/>
          <w:sz w:val="20"/>
          <w:szCs w:val="20"/>
        </w:rPr>
        <w:t xml:space="preserve"> EH, Valencia I, </w:t>
      </w:r>
      <w:proofErr w:type="spellStart"/>
      <w:r w:rsidRPr="00982BE3">
        <w:rPr>
          <w:rFonts w:ascii="Arial" w:eastAsia="Times New Roman" w:hAnsi="Arial" w:cs="Arial"/>
          <w:sz w:val="20"/>
          <w:szCs w:val="20"/>
        </w:rPr>
        <w:t>Knupp</w:t>
      </w:r>
      <w:proofErr w:type="spellEnd"/>
      <w:r w:rsidRPr="00982BE3">
        <w:rPr>
          <w:rFonts w:ascii="Arial" w:eastAsia="Times New Roman" w:hAnsi="Arial" w:cs="Arial"/>
          <w:sz w:val="20"/>
          <w:szCs w:val="20"/>
        </w:rPr>
        <w:t xml:space="preserve"> KG,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 </w:t>
      </w:r>
      <w:proofErr w:type="spellStart"/>
      <w:r w:rsidRPr="00982BE3">
        <w:rPr>
          <w:rFonts w:ascii="Arial" w:eastAsia="Times New Roman" w:hAnsi="Arial" w:cs="Arial"/>
          <w:sz w:val="20"/>
          <w:szCs w:val="20"/>
        </w:rPr>
        <w:t>Keator</w:t>
      </w:r>
      <w:proofErr w:type="spellEnd"/>
      <w:r w:rsidRPr="00982BE3">
        <w:rPr>
          <w:rFonts w:ascii="Arial" w:eastAsia="Times New Roman" w:hAnsi="Arial" w:cs="Arial"/>
          <w:sz w:val="20"/>
          <w:szCs w:val="20"/>
        </w:rPr>
        <w:t xml:space="preserve"> C,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Ryan N,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Chu CJ, </w:t>
      </w:r>
      <w:r w:rsidRPr="00982BE3">
        <w:rPr>
          <w:rFonts w:ascii="Arial" w:eastAsia="Times New Roman" w:hAnsi="Arial" w:cs="Arial"/>
          <w:b/>
          <w:sz w:val="20"/>
          <w:szCs w:val="20"/>
        </w:rPr>
        <w:t>Novotny EJ Jr</w:t>
      </w:r>
      <w:r w:rsidRPr="00982BE3">
        <w:rPr>
          <w:rFonts w:ascii="Arial" w:eastAsia="Times New Roman" w:hAnsi="Arial" w:cs="Arial"/>
          <w:sz w:val="20"/>
          <w:szCs w:val="20"/>
        </w:rPr>
        <w:t xml:space="preserve">, Koh S. Early-Life Epilepsies and the Emerging Role of Genetic Testing. JAMA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2017 Sep 1;171(9):863-871. doi:10.1001/jamapediatrics.</w:t>
      </w:r>
      <w:proofErr w:type="gramStart"/>
      <w:r w:rsidRPr="00982BE3">
        <w:rPr>
          <w:rFonts w:ascii="Arial" w:eastAsia="Times New Roman" w:hAnsi="Arial" w:cs="Arial"/>
          <w:sz w:val="20"/>
          <w:szCs w:val="20"/>
        </w:rPr>
        <w:t>2017.1743..</w:t>
      </w:r>
      <w:proofErr w:type="gramEnd"/>
    </w:p>
    <w:p w14:paraId="256AA6B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78B068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Rosenthal ES, Claassen J,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Husain AM, </w:t>
      </w:r>
      <w:proofErr w:type="spellStart"/>
      <w:r w:rsidRPr="00982BE3">
        <w:rPr>
          <w:rFonts w:ascii="Arial" w:eastAsia="Times New Roman" w:hAnsi="Arial" w:cs="Arial"/>
          <w:sz w:val="20"/>
          <w:szCs w:val="20"/>
        </w:rPr>
        <w:t>Vaitkevicius</w:t>
      </w:r>
      <w:proofErr w:type="spellEnd"/>
      <w:r w:rsidRPr="00982BE3">
        <w:rPr>
          <w:rFonts w:ascii="Arial" w:eastAsia="Times New Roman" w:hAnsi="Arial" w:cs="Arial"/>
          <w:sz w:val="20"/>
          <w:szCs w:val="20"/>
        </w:rPr>
        <w:t xml:space="preserve"> H, Raines S, Hoffmann E, Colquhoun H, Doherty JJ, </w:t>
      </w:r>
      <w:proofErr w:type="spellStart"/>
      <w:r w:rsidRPr="00982BE3">
        <w:rPr>
          <w:rFonts w:ascii="Arial" w:eastAsia="Times New Roman" w:hAnsi="Arial" w:cs="Arial"/>
          <w:sz w:val="20"/>
          <w:szCs w:val="20"/>
        </w:rPr>
        <w:t>Kanes</w:t>
      </w:r>
      <w:proofErr w:type="spellEnd"/>
      <w:r w:rsidRPr="00982BE3">
        <w:rPr>
          <w:rFonts w:ascii="Arial" w:eastAsia="Times New Roman" w:hAnsi="Arial" w:cs="Arial"/>
          <w:sz w:val="20"/>
          <w:szCs w:val="20"/>
        </w:rPr>
        <w:t xml:space="preserve"> SJ. </w:t>
      </w:r>
      <w:proofErr w:type="spellStart"/>
      <w:r w:rsidRPr="00982BE3">
        <w:rPr>
          <w:rFonts w:ascii="Arial" w:eastAsia="Times New Roman" w:hAnsi="Arial" w:cs="Arial"/>
          <w:sz w:val="20"/>
          <w:szCs w:val="20"/>
        </w:rPr>
        <w:t>Brexanolone</w:t>
      </w:r>
      <w:proofErr w:type="spellEnd"/>
      <w:r w:rsidRPr="00982BE3">
        <w:rPr>
          <w:rFonts w:ascii="Arial" w:eastAsia="Times New Roman" w:hAnsi="Arial" w:cs="Arial"/>
          <w:sz w:val="20"/>
          <w:szCs w:val="20"/>
        </w:rPr>
        <w:t xml:space="preserve"> as adjunctive therapy in super-refractory status epilepticus. Ann Neurol. 2017 Sep;82(3):342-352.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10.1002/ana.25008. </w:t>
      </w:r>
    </w:p>
    <w:p w14:paraId="7B859A5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F7FECA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roofErr w:type="spellStart"/>
      <w:r w:rsidRPr="00982BE3">
        <w:rPr>
          <w:rFonts w:ascii="Arial" w:hAnsi="Arial" w:cs="Arial"/>
          <w:sz w:val="20"/>
          <w:szCs w:val="20"/>
        </w:rPr>
        <w:t>Syrbe</w:t>
      </w:r>
      <w:proofErr w:type="spellEnd"/>
      <w:r w:rsidRPr="00982BE3">
        <w:rPr>
          <w:rFonts w:ascii="Arial" w:hAnsi="Arial" w:cs="Arial"/>
          <w:sz w:val="20"/>
          <w:szCs w:val="20"/>
        </w:rPr>
        <w:t xml:space="preserve"> S, Harms FL, </w:t>
      </w:r>
      <w:proofErr w:type="spellStart"/>
      <w:r w:rsidRPr="00982BE3">
        <w:rPr>
          <w:rFonts w:ascii="Arial" w:hAnsi="Arial" w:cs="Arial"/>
          <w:sz w:val="20"/>
          <w:szCs w:val="20"/>
        </w:rPr>
        <w:t>Parrini</w:t>
      </w:r>
      <w:proofErr w:type="spellEnd"/>
      <w:r w:rsidRPr="00982BE3">
        <w:rPr>
          <w:rFonts w:ascii="Arial" w:hAnsi="Arial" w:cs="Arial"/>
          <w:sz w:val="20"/>
          <w:szCs w:val="20"/>
        </w:rPr>
        <w:t xml:space="preserve"> E, </w:t>
      </w:r>
      <w:proofErr w:type="spellStart"/>
      <w:r w:rsidRPr="00982BE3">
        <w:rPr>
          <w:rFonts w:ascii="Arial" w:hAnsi="Arial" w:cs="Arial"/>
          <w:sz w:val="20"/>
          <w:szCs w:val="20"/>
        </w:rPr>
        <w:t>Montomoli</w:t>
      </w:r>
      <w:proofErr w:type="spellEnd"/>
      <w:r w:rsidRPr="00982BE3">
        <w:rPr>
          <w:rFonts w:ascii="Arial" w:hAnsi="Arial" w:cs="Arial"/>
          <w:sz w:val="20"/>
          <w:szCs w:val="20"/>
        </w:rPr>
        <w:t xml:space="preserve"> M, </w:t>
      </w:r>
      <w:proofErr w:type="spellStart"/>
      <w:r w:rsidRPr="00982BE3">
        <w:rPr>
          <w:rFonts w:ascii="Arial" w:hAnsi="Arial" w:cs="Arial"/>
          <w:sz w:val="20"/>
          <w:szCs w:val="20"/>
        </w:rPr>
        <w:t>Mütze</w:t>
      </w:r>
      <w:proofErr w:type="spellEnd"/>
      <w:r w:rsidRPr="00982BE3">
        <w:rPr>
          <w:rFonts w:ascii="Arial" w:hAnsi="Arial" w:cs="Arial"/>
          <w:sz w:val="20"/>
          <w:szCs w:val="20"/>
        </w:rPr>
        <w:t xml:space="preserve"> U, </w:t>
      </w:r>
      <w:proofErr w:type="spellStart"/>
      <w:r w:rsidRPr="00982BE3">
        <w:rPr>
          <w:rFonts w:ascii="Arial" w:hAnsi="Arial" w:cs="Arial"/>
          <w:sz w:val="20"/>
          <w:szCs w:val="20"/>
        </w:rPr>
        <w:t>Helbig</w:t>
      </w:r>
      <w:proofErr w:type="spellEnd"/>
      <w:r w:rsidRPr="00982BE3">
        <w:rPr>
          <w:rFonts w:ascii="Arial" w:hAnsi="Arial" w:cs="Arial"/>
          <w:sz w:val="20"/>
          <w:szCs w:val="20"/>
        </w:rPr>
        <w:t xml:space="preserve"> KL, </w:t>
      </w:r>
      <w:proofErr w:type="spellStart"/>
      <w:r w:rsidRPr="00982BE3">
        <w:rPr>
          <w:rFonts w:ascii="Arial" w:hAnsi="Arial" w:cs="Arial"/>
          <w:sz w:val="20"/>
          <w:szCs w:val="20"/>
        </w:rPr>
        <w:t>Polster</w:t>
      </w:r>
      <w:proofErr w:type="spellEnd"/>
      <w:r w:rsidRPr="00982BE3">
        <w:rPr>
          <w:rFonts w:ascii="Arial" w:hAnsi="Arial" w:cs="Arial"/>
          <w:sz w:val="20"/>
          <w:szCs w:val="20"/>
        </w:rPr>
        <w:t xml:space="preserve"> T, Albrecht B, </w:t>
      </w:r>
      <w:proofErr w:type="spellStart"/>
      <w:r w:rsidRPr="00982BE3">
        <w:rPr>
          <w:rFonts w:ascii="Arial" w:hAnsi="Arial" w:cs="Arial"/>
          <w:sz w:val="20"/>
          <w:szCs w:val="20"/>
        </w:rPr>
        <w:t>Bernbeck</w:t>
      </w:r>
      <w:proofErr w:type="spellEnd"/>
      <w:r w:rsidRPr="00982BE3">
        <w:rPr>
          <w:rFonts w:ascii="Arial" w:hAnsi="Arial" w:cs="Arial"/>
          <w:sz w:val="20"/>
          <w:szCs w:val="20"/>
        </w:rPr>
        <w:t xml:space="preserve"> U, van </w:t>
      </w:r>
      <w:proofErr w:type="spellStart"/>
      <w:r w:rsidRPr="00982BE3">
        <w:rPr>
          <w:rFonts w:ascii="Arial" w:hAnsi="Arial" w:cs="Arial"/>
          <w:sz w:val="20"/>
          <w:szCs w:val="20"/>
        </w:rPr>
        <w:t>Binsbergen</w:t>
      </w:r>
      <w:proofErr w:type="spellEnd"/>
      <w:r w:rsidRPr="00982BE3">
        <w:rPr>
          <w:rFonts w:ascii="Arial" w:hAnsi="Arial" w:cs="Arial"/>
          <w:sz w:val="20"/>
          <w:szCs w:val="20"/>
        </w:rPr>
        <w:t xml:space="preserve"> E, </w:t>
      </w:r>
      <w:proofErr w:type="spellStart"/>
      <w:r w:rsidRPr="00982BE3">
        <w:rPr>
          <w:rFonts w:ascii="Arial" w:hAnsi="Arial" w:cs="Arial"/>
          <w:sz w:val="20"/>
          <w:szCs w:val="20"/>
        </w:rPr>
        <w:t>Biskup</w:t>
      </w:r>
      <w:proofErr w:type="spellEnd"/>
      <w:r w:rsidRPr="00982BE3">
        <w:rPr>
          <w:rFonts w:ascii="Arial" w:hAnsi="Arial" w:cs="Arial"/>
          <w:sz w:val="20"/>
          <w:szCs w:val="20"/>
        </w:rPr>
        <w:t xml:space="preserve"> S, </w:t>
      </w:r>
      <w:proofErr w:type="spellStart"/>
      <w:r w:rsidRPr="00982BE3">
        <w:rPr>
          <w:rFonts w:ascii="Arial" w:hAnsi="Arial" w:cs="Arial"/>
          <w:sz w:val="20"/>
          <w:szCs w:val="20"/>
        </w:rPr>
        <w:t>Burglen</w:t>
      </w:r>
      <w:proofErr w:type="spellEnd"/>
      <w:r w:rsidRPr="00982BE3">
        <w:rPr>
          <w:rFonts w:ascii="Arial" w:hAnsi="Arial" w:cs="Arial"/>
          <w:sz w:val="20"/>
          <w:szCs w:val="20"/>
        </w:rPr>
        <w:t xml:space="preserve"> L, </w:t>
      </w:r>
      <w:proofErr w:type="spellStart"/>
      <w:r w:rsidRPr="00982BE3">
        <w:rPr>
          <w:rFonts w:ascii="Arial" w:hAnsi="Arial" w:cs="Arial"/>
          <w:sz w:val="20"/>
          <w:szCs w:val="20"/>
        </w:rPr>
        <w:t>Denecke</w:t>
      </w:r>
      <w:proofErr w:type="spellEnd"/>
      <w:r w:rsidRPr="00982BE3">
        <w:rPr>
          <w:rFonts w:ascii="Arial" w:hAnsi="Arial" w:cs="Arial"/>
          <w:sz w:val="20"/>
          <w:szCs w:val="20"/>
        </w:rPr>
        <w:t xml:space="preserve"> J, Heron B, </w:t>
      </w:r>
      <w:proofErr w:type="spellStart"/>
      <w:r w:rsidRPr="00982BE3">
        <w:rPr>
          <w:rFonts w:ascii="Arial" w:hAnsi="Arial" w:cs="Arial"/>
          <w:sz w:val="20"/>
          <w:szCs w:val="20"/>
        </w:rPr>
        <w:t>Heyne</w:t>
      </w:r>
      <w:proofErr w:type="spellEnd"/>
      <w:r w:rsidRPr="00982BE3">
        <w:rPr>
          <w:rFonts w:ascii="Arial" w:hAnsi="Arial" w:cs="Arial"/>
          <w:sz w:val="20"/>
          <w:szCs w:val="20"/>
        </w:rPr>
        <w:t xml:space="preserve"> HO, Hoffmann GF, </w:t>
      </w:r>
      <w:proofErr w:type="spellStart"/>
      <w:r w:rsidRPr="00982BE3">
        <w:rPr>
          <w:rFonts w:ascii="Arial" w:hAnsi="Arial" w:cs="Arial"/>
          <w:sz w:val="20"/>
          <w:szCs w:val="20"/>
        </w:rPr>
        <w:t>Hornemann</w:t>
      </w:r>
      <w:proofErr w:type="spellEnd"/>
      <w:r w:rsidRPr="00982BE3">
        <w:rPr>
          <w:rFonts w:ascii="Arial" w:hAnsi="Arial" w:cs="Arial"/>
          <w:sz w:val="20"/>
          <w:szCs w:val="20"/>
        </w:rPr>
        <w:t xml:space="preserve"> F, </w:t>
      </w:r>
      <w:proofErr w:type="spellStart"/>
      <w:r w:rsidRPr="00982BE3">
        <w:rPr>
          <w:rFonts w:ascii="Arial" w:hAnsi="Arial" w:cs="Arial"/>
          <w:sz w:val="20"/>
          <w:szCs w:val="20"/>
        </w:rPr>
        <w:t>Matsushige</w:t>
      </w:r>
      <w:proofErr w:type="spellEnd"/>
      <w:r w:rsidRPr="00982BE3">
        <w:rPr>
          <w:rFonts w:ascii="Arial" w:hAnsi="Arial" w:cs="Arial"/>
          <w:sz w:val="20"/>
          <w:szCs w:val="20"/>
        </w:rPr>
        <w:t xml:space="preserve"> T, Matsuura R, Kato M, </w:t>
      </w:r>
      <w:proofErr w:type="spellStart"/>
      <w:r w:rsidRPr="00982BE3">
        <w:rPr>
          <w:rFonts w:ascii="Arial" w:hAnsi="Arial" w:cs="Arial"/>
          <w:sz w:val="20"/>
          <w:szCs w:val="20"/>
        </w:rPr>
        <w:t>Korenke</w:t>
      </w:r>
      <w:proofErr w:type="spellEnd"/>
      <w:r w:rsidRPr="00982BE3">
        <w:rPr>
          <w:rFonts w:ascii="Arial" w:hAnsi="Arial" w:cs="Arial"/>
          <w:sz w:val="20"/>
          <w:szCs w:val="20"/>
        </w:rPr>
        <w:t xml:space="preserve"> GC, </w:t>
      </w:r>
      <w:proofErr w:type="spellStart"/>
      <w:r w:rsidRPr="00982BE3">
        <w:rPr>
          <w:rFonts w:ascii="Arial" w:hAnsi="Arial" w:cs="Arial"/>
          <w:sz w:val="20"/>
          <w:szCs w:val="20"/>
        </w:rPr>
        <w:t>Kuechler</w:t>
      </w:r>
      <w:proofErr w:type="spellEnd"/>
      <w:r w:rsidRPr="00982BE3">
        <w:rPr>
          <w:rFonts w:ascii="Arial" w:hAnsi="Arial" w:cs="Arial"/>
          <w:sz w:val="20"/>
          <w:szCs w:val="20"/>
        </w:rPr>
        <w:t xml:space="preserve"> A, </w:t>
      </w:r>
      <w:proofErr w:type="spellStart"/>
      <w:r w:rsidRPr="00982BE3">
        <w:rPr>
          <w:rFonts w:ascii="Arial" w:hAnsi="Arial" w:cs="Arial"/>
          <w:sz w:val="20"/>
          <w:szCs w:val="20"/>
        </w:rPr>
        <w:t>Lämmer</w:t>
      </w:r>
      <w:proofErr w:type="spellEnd"/>
      <w:r w:rsidRPr="00982BE3">
        <w:rPr>
          <w:rFonts w:ascii="Arial" w:hAnsi="Arial" w:cs="Arial"/>
          <w:sz w:val="20"/>
          <w:szCs w:val="20"/>
        </w:rPr>
        <w:t xml:space="preserve"> C, </w:t>
      </w:r>
      <w:proofErr w:type="spellStart"/>
      <w:r w:rsidRPr="00982BE3">
        <w:rPr>
          <w:rFonts w:ascii="Arial" w:hAnsi="Arial" w:cs="Arial"/>
          <w:sz w:val="20"/>
          <w:szCs w:val="20"/>
        </w:rPr>
        <w:t>Merkenschlager</w:t>
      </w:r>
      <w:proofErr w:type="spellEnd"/>
      <w:r w:rsidRPr="00982BE3">
        <w:rPr>
          <w:rFonts w:ascii="Arial" w:hAnsi="Arial" w:cs="Arial"/>
          <w:sz w:val="20"/>
          <w:szCs w:val="20"/>
        </w:rPr>
        <w:t xml:space="preserve"> A,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w:t>
      </w:r>
      <w:proofErr w:type="spellStart"/>
      <w:r w:rsidRPr="00982BE3">
        <w:rPr>
          <w:rFonts w:ascii="Arial" w:hAnsi="Arial" w:cs="Arial"/>
          <w:sz w:val="20"/>
          <w:szCs w:val="20"/>
        </w:rPr>
        <w:t>Ruf</w:t>
      </w:r>
      <w:proofErr w:type="spellEnd"/>
      <w:r w:rsidRPr="00982BE3">
        <w:rPr>
          <w:rFonts w:ascii="Arial" w:hAnsi="Arial" w:cs="Arial"/>
          <w:sz w:val="20"/>
          <w:szCs w:val="20"/>
        </w:rPr>
        <w:t xml:space="preserve"> S, Nakashima M, </w:t>
      </w:r>
      <w:proofErr w:type="spellStart"/>
      <w:r w:rsidRPr="00982BE3">
        <w:rPr>
          <w:rFonts w:ascii="Arial" w:hAnsi="Arial" w:cs="Arial"/>
          <w:sz w:val="20"/>
          <w:szCs w:val="20"/>
        </w:rPr>
        <w:t>Saitsu</w:t>
      </w:r>
      <w:proofErr w:type="spellEnd"/>
      <w:r w:rsidRPr="00982BE3">
        <w:rPr>
          <w:rFonts w:ascii="Arial" w:hAnsi="Arial" w:cs="Arial"/>
          <w:sz w:val="20"/>
          <w:szCs w:val="20"/>
        </w:rPr>
        <w:t xml:space="preserve"> H, </w:t>
      </w:r>
      <w:proofErr w:type="spellStart"/>
      <w:r w:rsidRPr="00982BE3">
        <w:rPr>
          <w:rFonts w:ascii="Arial" w:hAnsi="Arial" w:cs="Arial"/>
          <w:sz w:val="20"/>
          <w:szCs w:val="20"/>
        </w:rPr>
        <w:t>Stamberger</w:t>
      </w:r>
      <w:proofErr w:type="spellEnd"/>
      <w:r w:rsidRPr="00982BE3">
        <w:rPr>
          <w:rFonts w:ascii="Arial" w:hAnsi="Arial" w:cs="Arial"/>
          <w:sz w:val="20"/>
          <w:szCs w:val="20"/>
        </w:rPr>
        <w:t xml:space="preserve"> H, Pisano T, </w:t>
      </w:r>
      <w:proofErr w:type="spellStart"/>
      <w:r w:rsidRPr="00982BE3">
        <w:rPr>
          <w:rFonts w:ascii="Arial" w:hAnsi="Arial" w:cs="Arial"/>
          <w:sz w:val="20"/>
          <w:szCs w:val="20"/>
        </w:rPr>
        <w:t>Tohyama</w:t>
      </w:r>
      <w:proofErr w:type="spellEnd"/>
      <w:r w:rsidRPr="00982BE3">
        <w:rPr>
          <w:rFonts w:ascii="Arial" w:hAnsi="Arial" w:cs="Arial"/>
          <w:sz w:val="20"/>
          <w:szCs w:val="20"/>
        </w:rPr>
        <w:t xml:space="preserve"> J, </w:t>
      </w:r>
      <w:proofErr w:type="spellStart"/>
      <w:r w:rsidRPr="00982BE3">
        <w:rPr>
          <w:rFonts w:ascii="Arial" w:hAnsi="Arial" w:cs="Arial"/>
          <w:sz w:val="20"/>
          <w:szCs w:val="20"/>
        </w:rPr>
        <w:t>Weckhuysen</w:t>
      </w:r>
      <w:proofErr w:type="spellEnd"/>
      <w:r w:rsidRPr="00982BE3">
        <w:rPr>
          <w:rFonts w:ascii="Arial" w:hAnsi="Arial" w:cs="Arial"/>
          <w:sz w:val="20"/>
          <w:szCs w:val="20"/>
        </w:rPr>
        <w:t xml:space="preserve"> S, </w:t>
      </w:r>
      <w:proofErr w:type="spellStart"/>
      <w:r w:rsidRPr="00982BE3">
        <w:rPr>
          <w:rFonts w:ascii="Arial" w:hAnsi="Arial" w:cs="Arial"/>
          <w:sz w:val="20"/>
          <w:szCs w:val="20"/>
        </w:rPr>
        <w:t>Werckx</w:t>
      </w:r>
      <w:proofErr w:type="spellEnd"/>
      <w:r w:rsidRPr="00982BE3">
        <w:rPr>
          <w:rFonts w:ascii="Arial" w:hAnsi="Arial" w:cs="Arial"/>
          <w:sz w:val="20"/>
          <w:szCs w:val="20"/>
        </w:rPr>
        <w:t xml:space="preserve"> W, </w:t>
      </w:r>
      <w:proofErr w:type="spellStart"/>
      <w:r w:rsidRPr="00982BE3">
        <w:rPr>
          <w:rFonts w:ascii="Arial" w:hAnsi="Arial" w:cs="Arial"/>
          <w:sz w:val="20"/>
          <w:szCs w:val="20"/>
        </w:rPr>
        <w:t>Wickert</w:t>
      </w:r>
      <w:proofErr w:type="spellEnd"/>
      <w:r w:rsidRPr="00982BE3">
        <w:rPr>
          <w:rFonts w:ascii="Arial" w:hAnsi="Arial" w:cs="Arial"/>
          <w:sz w:val="20"/>
          <w:szCs w:val="20"/>
        </w:rPr>
        <w:t xml:space="preserve"> J, Mari F, Verbeek NE, </w:t>
      </w:r>
      <w:proofErr w:type="spellStart"/>
      <w:r w:rsidRPr="00982BE3">
        <w:rPr>
          <w:rFonts w:ascii="Arial" w:hAnsi="Arial" w:cs="Arial"/>
          <w:sz w:val="20"/>
          <w:szCs w:val="20"/>
        </w:rPr>
        <w:t>Møller</w:t>
      </w:r>
      <w:proofErr w:type="spellEnd"/>
      <w:r w:rsidRPr="00982BE3">
        <w:rPr>
          <w:rFonts w:ascii="Arial" w:hAnsi="Arial" w:cs="Arial"/>
          <w:sz w:val="20"/>
          <w:szCs w:val="20"/>
        </w:rPr>
        <w:t xml:space="preserve"> RS, </w:t>
      </w:r>
      <w:proofErr w:type="spellStart"/>
      <w:r w:rsidRPr="00982BE3">
        <w:rPr>
          <w:rFonts w:ascii="Arial" w:hAnsi="Arial" w:cs="Arial"/>
          <w:sz w:val="20"/>
          <w:szCs w:val="20"/>
        </w:rPr>
        <w:t>Koeleman</w:t>
      </w:r>
      <w:proofErr w:type="spellEnd"/>
      <w:r w:rsidRPr="00982BE3">
        <w:rPr>
          <w:rFonts w:ascii="Arial" w:hAnsi="Arial" w:cs="Arial"/>
          <w:sz w:val="20"/>
          <w:szCs w:val="20"/>
        </w:rPr>
        <w:t xml:space="preserve"> B, Matsumoto N, </w:t>
      </w:r>
      <w:r w:rsidRPr="00982BE3">
        <w:rPr>
          <w:rFonts w:ascii="Arial" w:hAnsi="Arial" w:cs="Arial"/>
          <w:b/>
          <w:sz w:val="20"/>
          <w:szCs w:val="20"/>
        </w:rPr>
        <w:t>Dobyns WB</w:t>
      </w:r>
      <w:r w:rsidRPr="00982BE3">
        <w:rPr>
          <w:rFonts w:ascii="Arial" w:hAnsi="Arial" w:cs="Arial"/>
          <w:sz w:val="20"/>
          <w:szCs w:val="20"/>
        </w:rPr>
        <w:t xml:space="preserve">, Battaglia D, Lemke </w:t>
      </w:r>
      <w:proofErr w:type="spellStart"/>
      <w:r w:rsidRPr="00982BE3">
        <w:rPr>
          <w:rFonts w:ascii="Arial" w:hAnsi="Arial" w:cs="Arial"/>
          <w:sz w:val="20"/>
          <w:szCs w:val="20"/>
        </w:rPr>
        <w:t>JR,Kutsche</w:t>
      </w:r>
      <w:proofErr w:type="spellEnd"/>
      <w:r w:rsidRPr="00982BE3">
        <w:rPr>
          <w:rFonts w:ascii="Arial" w:hAnsi="Arial" w:cs="Arial"/>
          <w:sz w:val="20"/>
          <w:szCs w:val="20"/>
        </w:rPr>
        <w:t xml:space="preserve"> K, Guerrini R. Delineating SPTAN1 associated phenotypes: from isolated epilepsy to encephalopathy with progressive brain atrophy. Brain. 2017 Sep 1;140(9):2322-2336. </w:t>
      </w:r>
    </w:p>
    <w:p w14:paraId="79A5A64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224C5FDA" w14:textId="1950D030"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4C4F8193" w14:textId="284AE580" w:rsidR="00496428" w:rsidRPr="00982BE3" w:rsidRDefault="0049642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roofErr w:type="spellStart"/>
      <w:r w:rsidRPr="00982BE3">
        <w:rPr>
          <w:rFonts w:ascii="Arial" w:hAnsi="Arial" w:cs="Arial"/>
          <w:sz w:val="20"/>
          <w:szCs w:val="20"/>
        </w:rPr>
        <w:t>Bonwitt</w:t>
      </w:r>
      <w:proofErr w:type="spellEnd"/>
      <w:r w:rsidRPr="00982BE3">
        <w:rPr>
          <w:rFonts w:ascii="Arial" w:hAnsi="Arial" w:cs="Arial"/>
          <w:sz w:val="20"/>
          <w:szCs w:val="20"/>
        </w:rPr>
        <w:t xml:space="preserve"> J, Poel A, </w:t>
      </w:r>
      <w:proofErr w:type="spellStart"/>
      <w:r w:rsidRPr="00982BE3">
        <w:rPr>
          <w:rFonts w:ascii="Arial" w:hAnsi="Arial" w:cs="Arial"/>
          <w:sz w:val="20"/>
          <w:szCs w:val="20"/>
        </w:rPr>
        <w:t>DeBolt</w:t>
      </w:r>
      <w:proofErr w:type="spellEnd"/>
      <w:r w:rsidRPr="00982BE3">
        <w:rPr>
          <w:rFonts w:ascii="Arial" w:hAnsi="Arial" w:cs="Arial"/>
          <w:sz w:val="20"/>
          <w:szCs w:val="20"/>
        </w:rPr>
        <w:t xml:space="preserve"> C, Gonzales E, Lopez A, Routh J, </w:t>
      </w:r>
      <w:proofErr w:type="spellStart"/>
      <w:r w:rsidRPr="00982BE3">
        <w:rPr>
          <w:rFonts w:ascii="Arial" w:hAnsi="Arial" w:cs="Arial"/>
          <w:sz w:val="20"/>
          <w:szCs w:val="20"/>
        </w:rPr>
        <w:t>Rietberg</w:t>
      </w:r>
      <w:proofErr w:type="spellEnd"/>
      <w:r w:rsidRPr="00982BE3">
        <w:rPr>
          <w:rFonts w:ascii="Arial" w:hAnsi="Arial" w:cs="Arial"/>
          <w:sz w:val="20"/>
          <w:szCs w:val="20"/>
        </w:rPr>
        <w:t xml:space="preserve"> K, Linton N, </w:t>
      </w:r>
      <w:proofErr w:type="spellStart"/>
      <w:r w:rsidRPr="00982BE3">
        <w:rPr>
          <w:rFonts w:ascii="Arial" w:hAnsi="Arial" w:cs="Arial"/>
          <w:sz w:val="20"/>
          <w:szCs w:val="20"/>
        </w:rPr>
        <w:t>Reggin</w:t>
      </w:r>
      <w:proofErr w:type="spellEnd"/>
      <w:r w:rsidRPr="00982BE3">
        <w:rPr>
          <w:rFonts w:ascii="Arial" w:hAnsi="Arial" w:cs="Arial"/>
          <w:sz w:val="20"/>
          <w:szCs w:val="20"/>
        </w:rPr>
        <w:t xml:space="preserve"> J, </w:t>
      </w:r>
      <w:proofErr w:type="spellStart"/>
      <w:r w:rsidRPr="00982BE3">
        <w:rPr>
          <w:rFonts w:ascii="Arial" w:hAnsi="Arial" w:cs="Arial"/>
          <w:sz w:val="20"/>
          <w:szCs w:val="20"/>
        </w:rPr>
        <w:t>Sejvar</w:t>
      </w:r>
      <w:proofErr w:type="spellEnd"/>
      <w:r w:rsidRPr="00982BE3">
        <w:rPr>
          <w:rFonts w:ascii="Arial" w:hAnsi="Arial" w:cs="Arial"/>
          <w:sz w:val="20"/>
          <w:szCs w:val="20"/>
        </w:rPr>
        <w:t xml:space="preserve"> J, Lindquist S, </w:t>
      </w:r>
      <w:r w:rsidRPr="00982BE3">
        <w:rPr>
          <w:rFonts w:ascii="Arial" w:hAnsi="Arial" w:cs="Arial"/>
          <w:b/>
          <w:bCs/>
          <w:sz w:val="20"/>
          <w:szCs w:val="20"/>
        </w:rPr>
        <w:t>Otten CE</w:t>
      </w:r>
      <w:r w:rsidRPr="00982BE3">
        <w:rPr>
          <w:rFonts w:ascii="Arial" w:hAnsi="Arial" w:cs="Arial"/>
          <w:sz w:val="20"/>
          <w:szCs w:val="20"/>
        </w:rPr>
        <w:t xml:space="preserve">. Acute Flaccid Myelitis Among Children - Washington, September-November 2016. MMWR </w:t>
      </w:r>
      <w:proofErr w:type="spellStart"/>
      <w:r w:rsidRPr="00982BE3">
        <w:rPr>
          <w:rFonts w:ascii="Arial" w:hAnsi="Arial" w:cs="Arial"/>
          <w:sz w:val="20"/>
          <w:szCs w:val="20"/>
        </w:rPr>
        <w:t>Morb</w:t>
      </w:r>
      <w:proofErr w:type="spellEnd"/>
      <w:r w:rsidRPr="00982BE3">
        <w:rPr>
          <w:rFonts w:ascii="Arial" w:hAnsi="Arial" w:cs="Arial"/>
          <w:sz w:val="20"/>
          <w:szCs w:val="20"/>
        </w:rPr>
        <w:t xml:space="preserve"> Mortal </w:t>
      </w:r>
      <w:proofErr w:type="spellStart"/>
      <w:r w:rsidRPr="00982BE3">
        <w:rPr>
          <w:rFonts w:ascii="Arial" w:hAnsi="Arial" w:cs="Arial"/>
          <w:sz w:val="20"/>
          <w:szCs w:val="20"/>
        </w:rPr>
        <w:t>Wkly</w:t>
      </w:r>
      <w:proofErr w:type="spellEnd"/>
      <w:r w:rsidRPr="00982BE3">
        <w:rPr>
          <w:rFonts w:ascii="Arial" w:hAnsi="Arial" w:cs="Arial"/>
          <w:sz w:val="20"/>
          <w:szCs w:val="20"/>
        </w:rPr>
        <w:t xml:space="preserve"> Rep. 2017 Aug 11;66(31):826-829.</w:t>
      </w:r>
    </w:p>
    <w:p w14:paraId="3D985DBC" w14:textId="77777777" w:rsidR="00496428" w:rsidRPr="00982BE3" w:rsidRDefault="00496428" w:rsidP="00352CA5">
      <w:pPr>
        <w:spacing w:after="0" w:line="240" w:lineRule="auto"/>
        <w:rPr>
          <w:rFonts w:ascii="Arial" w:hAnsi="Arial" w:cs="Arial"/>
          <w:sz w:val="20"/>
          <w:szCs w:val="20"/>
        </w:rPr>
      </w:pPr>
    </w:p>
    <w:p w14:paraId="6705EC4F" w14:textId="10CDADFC"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Baillat</w:t>
      </w:r>
      <w:proofErr w:type="spellEnd"/>
      <w:r w:rsidRPr="00982BE3">
        <w:rPr>
          <w:rFonts w:ascii="Arial" w:hAnsi="Arial" w:cs="Arial"/>
          <w:sz w:val="20"/>
          <w:szCs w:val="20"/>
        </w:rPr>
        <w:t xml:space="preserve"> D,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van </w:t>
      </w:r>
      <w:proofErr w:type="spellStart"/>
      <w:r w:rsidRPr="00982BE3">
        <w:rPr>
          <w:rFonts w:ascii="Arial" w:hAnsi="Arial" w:cs="Arial"/>
          <w:sz w:val="20"/>
          <w:szCs w:val="20"/>
        </w:rPr>
        <w:t>Unen</w:t>
      </w:r>
      <w:proofErr w:type="spellEnd"/>
      <w:r w:rsidRPr="00982BE3">
        <w:rPr>
          <w:rFonts w:ascii="Arial" w:hAnsi="Arial" w:cs="Arial"/>
          <w:sz w:val="20"/>
          <w:szCs w:val="20"/>
        </w:rPr>
        <w:t xml:space="preserve"> LM, Brooks A, Kia SK, </w:t>
      </w:r>
      <w:proofErr w:type="spellStart"/>
      <w:r w:rsidRPr="00982BE3">
        <w:rPr>
          <w:rFonts w:ascii="Arial" w:hAnsi="Arial" w:cs="Arial"/>
          <w:sz w:val="20"/>
          <w:szCs w:val="20"/>
        </w:rPr>
        <w:t>Hoogeboom</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AJM,Xia</w:t>
      </w:r>
      <w:proofErr w:type="spellEnd"/>
      <w:proofErr w:type="gramEnd"/>
      <w:r w:rsidRPr="00982BE3">
        <w:rPr>
          <w:rFonts w:ascii="Arial" w:hAnsi="Arial" w:cs="Arial"/>
          <w:sz w:val="20"/>
          <w:szCs w:val="20"/>
        </w:rPr>
        <w:t xml:space="preserve"> Z, Li W, </w:t>
      </w:r>
      <w:proofErr w:type="spellStart"/>
      <w:r w:rsidRPr="00982BE3">
        <w:rPr>
          <w:rFonts w:ascii="Arial" w:hAnsi="Arial" w:cs="Arial"/>
          <w:sz w:val="20"/>
          <w:szCs w:val="20"/>
        </w:rPr>
        <w:t>Cesaroni</w:t>
      </w:r>
      <w:proofErr w:type="spellEnd"/>
      <w:r w:rsidRPr="00982BE3">
        <w:rPr>
          <w:rFonts w:ascii="Arial" w:hAnsi="Arial" w:cs="Arial"/>
          <w:sz w:val="20"/>
          <w:szCs w:val="20"/>
        </w:rPr>
        <w:t xml:space="preserve"> M, </w:t>
      </w:r>
      <w:proofErr w:type="spellStart"/>
      <w:r w:rsidRPr="00982BE3">
        <w:rPr>
          <w:rFonts w:ascii="Arial" w:hAnsi="Arial" w:cs="Arial"/>
          <w:sz w:val="20"/>
          <w:szCs w:val="20"/>
        </w:rPr>
        <w:t>Lequin</w:t>
      </w:r>
      <w:proofErr w:type="spellEnd"/>
      <w:r w:rsidRPr="00982BE3">
        <w:rPr>
          <w:rFonts w:ascii="Arial" w:hAnsi="Arial" w:cs="Arial"/>
          <w:sz w:val="20"/>
          <w:szCs w:val="20"/>
        </w:rPr>
        <w:t xml:space="preserve"> MH, van </w:t>
      </w:r>
      <w:proofErr w:type="spellStart"/>
      <w:r w:rsidRPr="00982BE3">
        <w:rPr>
          <w:rFonts w:ascii="Arial" w:hAnsi="Arial" w:cs="Arial"/>
          <w:sz w:val="20"/>
          <w:szCs w:val="20"/>
        </w:rPr>
        <w:t>Slegtenhorst</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de Coo </w:t>
      </w:r>
      <w:proofErr w:type="spellStart"/>
      <w:r w:rsidRPr="00982BE3">
        <w:rPr>
          <w:rFonts w:ascii="Arial" w:hAnsi="Arial" w:cs="Arial"/>
          <w:sz w:val="20"/>
          <w:szCs w:val="20"/>
        </w:rPr>
        <w:t>IFM,van</w:t>
      </w:r>
      <w:proofErr w:type="spellEnd"/>
      <w:r w:rsidRPr="00982BE3">
        <w:rPr>
          <w:rFonts w:ascii="Arial" w:hAnsi="Arial" w:cs="Arial"/>
          <w:sz w:val="20"/>
          <w:szCs w:val="20"/>
        </w:rPr>
        <w:t xml:space="preserve"> den Berg D, Verheijen FW, Kremer A, van der Spek PJ, </w:t>
      </w:r>
      <w:proofErr w:type="spellStart"/>
      <w:r w:rsidRPr="00982BE3">
        <w:rPr>
          <w:rFonts w:ascii="Arial" w:hAnsi="Arial" w:cs="Arial"/>
          <w:sz w:val="20"/>
          <w:szCs w:val="20"/>
        </w:rPr>
        <w:t>Heijsman</w:t>
      </w:r>
      <w:proofErr w:type="spellEnd"/>
      <w:r w:rsidRPr="00982BE3">
        <w:rPr>
          <w:rFonts w:ascii="Arial" w:hAnsi="Arial" w:cs="Arial"/>
          <w:sz w:val="20"/>
          <w:szCs w:val="20"/>
        </w:rPr>
        <w:t xml:space="preserve"> D, Wagner </w:t>
      </w:r>
      <w:proofErr w:type="spellStart"/>
      <w:r w:rsidRPr="00982BE3">
        <w:rPr>
          <w:rFonts w:ascii="Arial" w:hAnsi="Arial" w:cs="Arial"/>
          <w:sz w:val="20"/>
          <w:szCs w:val="20"/>
        </w:rPr>
        <w:t>EJ,Fornerod</w:t>
      </w:r>
      <w:proofErr w:type="spellEnd"/>
      <w:r w:rsidRPr="00982BE3">
        <w:rPr>
          <w:rFonts w:ascii="Arial" w:hAnsi="Arial" w:cs="Arial"/>
          <w:sz w:val="20"/>
          <w:szCs w:val="20"/>
        </w:rPr>
        <w:t xml:space="preserve"> M, Mancini GMS. Correction: Human mutations in integrator complex subunits link transcriptome integrity to brain development. </w:t>
      </w:r>
      <w:proofErr w:type="spellStart"/>
      <w:r w:rsidRPr="00982BE3">
        <w:rPr>
          <w:rFonts w:ascii="Arial" w:hAnsi="Arial" w:cs="Arial"/>
          <w:sz w:val="20"/>
          <w:szCs w:val="20"/>
        </w:rPr>
        <w:t>PLoS</w:t>
      </w:r>
      <w:proofErr w:type="spellEnd"/>
      <w:r w:rsidRPr="00982BE3">
        <w:rPr>
          <w:rFonts w:ascii="Arial" w:hAnsi="Arial" w:cs="Arial"/>
          <w:sz w:val="20"/>
          <w:szCs w:val="20"/>
        </w:rPr>
        <w:t xml:space="preserve"> Genet. 2017 Aug 1;13(8</w:t>
      </w:r>
      <w:proofErr w:type="gramStart"/>
      <w:r w:rsidRPr="00982BE3">
        <w:rPr>
          <w:rFonts w:ascii="Arial" w:hAnsi="Arial" w:cs="Arial"/>
          <w:sz w:val="20"/>
          <w:szCs w:val="20"/>
        </w:rPr>
        <w:t>):e</w:t>
      </w:r>
      <w:proofErr w:type="gramEnd"/>
      <w:r w:rsidRPr="00982BE3">
        <w:rPr>
          <w:rFonts w:ascii="Arial" w:hAnsi="Arial" w:cs="Arial"/>
          <w:sz w:val="20"/>
          <w:szCs w:val="20"/>
        </w:rPr>
        <w:t xml:space="preserve">1006923.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10.1371/journal.pgen.1006923. </w:t>
      </w:r>
      <w:proofErr w:type="spellStart"/>
      <w:r w:rsidRPr="00982BE3">
        <w:rPr>
          <w:rFonts w:ascii="Arial" w:hAnsi="Arial" w:cs="Arial"/>
          <w:sz w:val="20"/>
          <w:szCs w:val="20"/>
        </w:rPr>
        <w:t>eCollection</w:t>
      </w:r>
      <w:proofErr w:type="spellEnd"/>
      <w:r w:rsidRPr="00982BE3">
        <w:rPr>
          <w:rFonts w:ascii="Arial" w:hAnsi="Arial" w:cs="Arial"/>
          <w:sz w:val="20"/>
          <w:szCs w:val="20"/>
        </w:rPr>
        <w:t xml:space="preserve"> 2017 Aug. PubMed</w:t>
      </w:r>
    </w:p>
    <w:p w14:paraId="694782C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7717564" w14:textId="6EF31956"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hAnsi="Arial" w:cs="Arial"/>
          <w:sz w:val="20"/>
          <w:szCs w:val="20"/>
        </w:rPr>
        <w:t xml:space="preserve">McAdams RM, Fleiss B, </w:t>
      </w:r>
      <w:proofErr w:type="spellStart"/>
      <w:r w:rsidRPr="00982BE3">
        <w:rPr>
          <w:rFonts w:ascii="Arial" w:hAnsi="Arial" w:cs="Arial"/>
          <w:sz w:val="20"/>
          <w:szCs w:val="20"/>
        </w:rPr>
        <w:t>Traudt</w:t>
      </w:r>
      <w:proofErr w:type="spellEnd"/>
      <w:r w:rsidRPr="00982BE3">
        <w:rPr>
          <w:rFonts w:ascii="Arial" w:hAnsi="Arial" w:cs="Arial"/>
          <w:sz w:val="20"/>
          <w:szCs w:val="20"/>
        </w:rPr>
        <w:t xml:space="preserve"> C, </w:t>
      </w:r>
      <w:proofErr w:type="spellStart"/>
      <w:r w:rsidRPr="00982BE3">
        <w:rPr>
          <w:rFonts w:ascii="Arial" w:hAnsi="Arial" w:cs="Arial"/>
          <w:sz w:val="20"/>
          <w:szCs w:val="20"/>
        </w:rPr>
        <w:t>Schwendimann</w:t>
      </w:r>
      <w:proofErr w:type="spellEnd"/>
      <w:r w:rsidRPr="00982BE3">
        <w:rPr>
          <w:rFonts w:ascii="Arial" w:hAnsi="Arial" w:cs="Arial"/>
          <w:sz w:val="20"/>
          <w:szCs w:val="20"/>
        </w:rPr>
        <w:t xml:space="preserve"> L, Snyder JM, Haynes </w:t>
      </w:r>
      <w:proofErr w:type="spellStart"/>
      <w:proofErr w:type="gramStart"/>
      <w:r w:rsidRPr="00982BE3">
        <w:rPr>
          <w:rFonts w:ascii="Arial" w:hAnsi="Arial" w:cs="Arial"/>
          <w:sz w:val="20"/>
          <w:szCs w:val="20"/>
        </w:rPr>
        <w:t>RL,</w:t>
      </w:r>
      <w:r w:rsidRPr="00982BE3">
        <w:rPr>
          <w:rFonts w:ascii="Arial" w:hAnsi="Arial" w:cs="Arial"/>
          <w:b/>
          <w:sz w:val="20"/>
          <w:szCs w:val="20"/>
        </w:rPr>
        <w:t>Natarajan</w:t>
      </w:r>
      <w:proofErr w:type="spellEnd"/>
      <w:proofErr w:type="gramEnd"/>
      <w:r w:rsidRPr="00982BE3">
        <w:rPr>
          <w:rFonts w:ascii="Arial" w:hAnsi="Arial" w:cs="Arial"/>
          <w:b/>
          <w:sz w:val="20"/>
          <w:szCs w:val="20"/>
        </w:rPr>
        <w:t xml:space="preserve"> N</w:t>
      </w:r>
      <w:r w:rsidRPr="00982BE3">
        <w:rPr>
          <w:rFonts w:ascii="Arial" w:hAnsi="Arial" w:cs="Arial"/>
          <w:sz w:val="20"/>
          <w:szCs w:val="20"/>
        </w:rPr>
        <w:t xml:space="preserve">, </w:t>
      </w:r>
      <w:proofErr w:type="spellStart"/>
      <w:r w:rsidRPr="00982BE3">
        <w:rPr>
          <w:rFonts w:ascii="Arial" w:hAnsi="Arial" w:cs="Arial"/>
          <w:sz w:val="20"/>
          <w:szCs w:val="20"/>
        </w:rPr>
        <w:t>Gressens</w:t>
      </w:r>
      <w:proofErr w:type="spellEnd"/>
      <w:r w:rsidRPr="00982BE3">
        <w:rPr>
          <w:rFonts w:ascii="Arial" w:hAnsi="Arial" w:cs="Arial"/>
          <w:sz w:val="20"/>
          <w:szCs w:val="20"/>
        </w:rPr>
        <w:t xml:space="preserve"> P, Juul SE. Long-Term Neuropathological Changes Associated with Cerebral Palsy in a Nonhuman Primate Model of Hypoxic-</w:t>
      </w:r>
      <w:proofErr w:type="spellStart"/>
      <w:r w:rsidRPr="00982BE3">
        <w:rPr>
          <w:rFonts w:ascii="Arial" w:hAnsi="Arial" w:cs="Arial"/>
          <w:sz w:val="20"/>
          <w:szCs w:val="20"/>
        </w:rPr>
        <w:t>IschemicEncephalopathy</w:t>
      </w:r>
      <w:proofErr w:type="spellEnd"/>
      <w:r w:rsidRPr="00982BE3">
        <w:rPr>
          <w:rFonts w:ascii="Arial" w:hAnsi="Arial" w:cs="Arial"/>
          <w:sz w:val="20"/>
          <w:szCs w:val="20"/>
        </w:rPr>
        <w:t xml:space="preserve">. Dev </w:t>
      </w:r>
      <w:proofErr w:type="spellStart"/>
      <w:r w:rsidRPr="00982BE3">
        <w:rPr>
          <w:rFonts w:ascii="Arial" w:hAnsi="Arial" w:cs="Arial"/>
          <w:sz w:val="20"/>
          <w:szCs w:val="20"/>
        </w:rPr>
        <w:t>Neurosci</w:t>
      </w:r>
      <w:proofErr w:type="spellEnd"/>
      <w:r w:rsidRPr="00982BE3">
        <w:rPr>
          <w:rFonts w:ascii="Arial" w:hAnsi="Arial" w:cs="Arial"/>
          <w:sz w:val="20"/>
          <w:szCs w:val="20"/>
        </w:rPr>
        <w:t xml:space="preserve">. 2017;39(1-4):124-140. </w:t>
      </w:r>
    </w:p>
    <w:p w14:paraId="56B180C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2A536AA" w14:textId="675C98B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Novotny EJ Jr</w:t>
      </w:r>
      <w:r w:rsidRPr="00982BE3">
        <w:rPr>
          <w:rFonts w:ascii="Arial" w:eastAsia="Times New Roman" w:hAnsi="Arial" w:cs="Arial"/>
          <w:sz w:val="20"/>
          <w:szCs w:val="20"/>
        </w:rPr>
        <w:t xml:space="preserve">. Early genetic testing for neonatal epilepsy: When, why, and how? Neurology. 2017 Aug 29;89(9):880-881.  </w:t>
      </w:r>
    </w:p>
    <w:p w14:paraId="472F0DB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32D3BE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Platzer</w:t>
      </w:r>
      <w:proofErr w:type="spellEnd"/>
      <w:r w:rsidRPr="00982BE3">
        <w:rPr>
          <w:rFonts w:ascii="Arial" w:hAnsi="Arial" w:cs="Arial"/>
          <w:sz w:val="20"/>
          <w:szCs w:val="20"/>
        </w:rPr>
        <w:t xml:space="preserve"> K, Yuan H, </w:t>
      </w:r>
      <w:proofErr w:type="spellStart"/>
      <w:r w:rsidRPr="00982BE3">
        <w:rPr>
          <w:rFonts w:ascii="Arial" w:hAnsi="Arial" w:cs="Arial"/>
          <w:sz w:val="20"/>
          <w:szCs w:val="20"/>
        </w:rPr>
        <w:t>Schütz</w:t>
      </w:r>
      <w:proofErr w:type="spellEnd"/>
      <w:r w:rsidRPr="00982BE3">
        <w:rPr>
          <w:rFonts w:ascii="Arial" w:hAnsi="Arial" w:cs="Arial"/>
          <w:sz w:val="20"/>
          <w:szCs w:val="20"/>
        </w:rPr>
        <w:t xml:space="preserve"> H, </w:t>
      </w:r>
      <w:proofErr w:type="spellStart"/>
      <w:r w:rsidRPr="00982BE3">
        <w:rPr>
          <w:rFonts w:ascii="Arial" w:hAnsi="Arial" w:cs="Arial"/>
          <w:sz w:val="20"/>
          <w:szCs w:val="20"/>
        </w:rPr>
        <w:t>Winschel</w:t>
      </w:r>
      <w:proofErr w:type="spellEnd"/>
      <w:r w:rsidRPr="00982BE3">
        <w:rPr>
          <w:rFonts w:ascii="Arial" w:hAnsi="Arial" w:cs="Arial"/>
          <w:sz w:val="20"/>
          <w:szCs w:val="20"/>
        </w:rPr>
        <w:t xml:space="preserve"> A, Chen W, Hu C, </w:t>
      </w:r>
      <w:proofErr w:type="spellStart"/>
      <w:r w:rsidRPr="00982BE3">
        <w:rPr>
          <w:rFonts w:ascii="Arial" w:hAnsi="Arial" w:cs="Arial"/>
          <w:sz w:val="20"/>
          <w:szCs w:val="20"/>
        </w:rPr>
        <w:t>Kusumoto</w:t>
      </w:r>
      <w:proofErr w:type="spellEnd"/>
      <w:r w:rsidRPr="00982BE3">
        <w:rPr>
          <w:rFonts w:ascii="Arial" w:hAnsi="Arial" w:cs="Arial"/>
          <w:sz w:val="20"/>
          <w:szCs w:val="20"/>
        </w:rPr>
        <w:t xml:space="preserve"> H, </w:t>
      </w:r>
      <w:proofErr w:type="spellStart"/>
      <w:r w:rsidRPr="00982BE3">
        <w:rPr>
          <w:rFonts w:ascii="Arial" w:hAnsi="Arial" w:cs="Arial"/>
          <w:sz w:val="20"/>
          <w:szCs w:val="20"/>
        </w:rPr>
        <w:t>Heyne</w:t>
      </w:r>
      <w:proofErr w:type="spellEnd"/>
      <w:r w:rsidRPr="00982BE3">
        <w:rPr>
          <w:rFonts w:ascii="Arial" w:hAnsi="Arial" w:cs="Arial"/>
          <w:sz w:val="20"/>
          <w:szCs w:val="20"/>
        </w:rPr>
        <w:t xml:space="preserve"> HO, </w:t>
      </w:r>
      <w:proofErr w:type="spellStart"/>
      <w:r w:rsidRPr="00982BE3">
        <w:rPr>
          <w:rFonts w:ascii="Arial" w:hAnsi="Arial" w:cs="Arial"/>
          <w:sz w:val="20"/>
          <w:szCs w:val="20"/>
        </w:rPr>
        <w:t>Helbig</w:t>
      </w:r>
      <w:proofErr w:type="spellEnd"/>
      <w:r w:rsidRPr="00982BE3">
        <w:rPr>
          <w:rFonts w:ascii="Arial" w:hAnsi="Arial" w:cs="Arial"/>
          <w:sz w:val="20"/>
          <w:szCs w:val="20"/>
        </w:rPr>
        <w:t xml:space="preserve"> KL, Tang S, Willing MC, Tinkle BT, Adams DJ, </w:t>
      </w:r>
      <w:proofErr w:type="spellStart"/>
      <w:r w:rsidRPr="00982BE3">
        <w:rPr>
          <w:rFonts w:ascii="Arial" w:hAnsi="Arial" w:cs="Arial"/>
          <w:sz w:val="20"/>
          <w:szCs w:val="20"/>
        </w:rPr>
        <w:t>Depienne</w:t>
      </w:r>
      <w:proofErr w:type="spellEnd"/>
      <w:r w:rsidRPr="00982BE3">
        <w:rPr>
          <w:rFonts w:ascii="Arial" w:hAnsi="Arial" w:cs="Arial"/>
          <w:sz w:val="20"/>
          <w:szCs w:val="20"/>
        </w:rPr>
        <w:t xml:space="preserve"> C, Keren B, </w:t>
      </w:r>
      <w:proofErr w:type="spellStart"/>
      <w:r w:rsidRPr="00982BE3">
        <w:rPr>
          <w:rFonts w:ascii="Arial" w:hAnsi="Arial" w:cs="Arial"/>
          <w:sz w:val="20"/>
          <w:szCs w:val="20"/>
        </w:rPr>
        <w:t>Mignot</w:t>
      </w:r>
      <w:proofErr w:type="spellEnd"/>
      <w:r w:rsidRPr="00982BE3">
        <w:rPr>
          <w:rFonts w:ascii="Arial" w:hAnsi="Arial" w:cs="Arial"/>
          <w:sz w:val="20"/>
          <w:szCs w:val="20"/>
        </w:rPr>
        <w:t xml:space="preserve"> C, </w:t>
      </w:r>
      <w:proofErr w:type="spellStart"/>
      <w:r w:rsidRPr="00982BE3">
        <w:rPr>
          <w:rFonts w:ascii="Arial" w:hAnsi="Arial" w:cs="Arial"/>
          <w:sz w:val="20"/>
          <w:szCs w:val="20"/>
        </w:rPr>
        <w:t>Frengen</w:t>
      </w:r>
      <w:proofErr w:type="spellEnd"/>
      <w:r w:rsidRPr="00982BE3">
        <w:rPr>
          <w:rFonts w:ascii="Arial" w:hAnsi="Arial" w:cs="Arial"/>
          <w:sz w:val="20"/>
          <w:szCs w:val="20"/>
        </w:rPr>
        <w:t xml:space="preserve"> E, </w:t>
      </w:r>
      <w:proofErr w:type="spellStart"/>
      <w:r w:rsidRPr="00982BE3">
        <w:rPr>
          <w:rFonts w:ascii="Arial" w:hAnsi="Arial" w:cs="Arial"/>
          <w:sz w:val="20"/>
          <w:szCs w:val="20"/>
        </w:rPr>
        <w:t>Strømme</w:t>
      </w:r>
      <w:proofErr w:type="spellEnd"/>
      <w:r w:rsidRPr="00982BE3">
        <w:rPr>
          <w:rFonts w:ascii="Arial" w:hAnsi="Arial" w:cs="Arial"/>
          <w:sz w:val="20"/>
          <w:szCs w:val="20"/>
        </w:rPr>
        <w:t xml:space="preserve"> P, </w:t>
      </w:r>
      <w:proofErr w:type="spellStart"/>
      <w:r w:rsidRPr="00982BE3">
        <w:rPr>
          <w:rFonts w:ascii="Arial" w:hAnsi="Arial" w:cs="Arial"/>
          <w:sz w:val="20"/>
          <w:szCs w:val="20"/>
        </w:rPr>
        <w:t>Biskup</w:t>
      </w:r>
      <w:proofErr w:type="spellEnd"/>
      <w:r w:rsidRPr="00982BE3">
        <w:rPr>
          <w:rFonts w:ascii="Arial" w:hAnsi="Arial" w:cs="Arial"/>
          <w:sz w:val="20"/>
          <w:szCs w:val="20"/>
        </w:rPr>
        <w:t xml:space="preserve"> S, </w:t>
      </w:r>
      <w:proofErr w:type="spellStart"/>
      <w:r w:rsidRPr="00982BE3">
        <w:rPr>
          <w:rFonts w:ascii="Arial" w:hAnsi="Arial" w:cs="Arial"/>
          <w:sz w:val="20"/>
          <w:szCs w:val="20"/>
        </w:rPr>
        <w:t>Döcker</w:t>
      </w:r>
      <w:proofErr w:type="spellEnd"/>
      <w:r w:rsidRPr="00982BE3">
        <w:rPr>
          <w:rFonts w:ascii="Arial" w:hAnsi="Arial" w:cs="Arial"/>
          <w:sz w:val="20"/>
          <w:szCs w:val="20"/>
        </w:rPr>
        <w:t xml:space="preserve"> D, Strom TM, </w:t>
      </w:r>
      <w:proofErr w:type="spellStart"/>
      <w:r w:rsidRPr="00982BE3">
        <w:rPr>
          <w:rFonts w:ascii="Arial" w:hAnsi="Arial" w:cs="Arial"/>
          <w:sz w:val="20"/>
          <w:szCs w:val="20"/>
        </w:rPr>
        <w:t>Mefford</w:t>
      </w:r>
      <w:proofErr w:type="spellEnd"/>
      <w:r w:rsidRPr="00982BE3">
        <w:rPr>
          <w:rFonts w:ascii="Arial" w:hAnsi="Arial" w:cs="Arial"/>
          <w:sz w:val="20"/>
          <w:szCs w:val="20"/>
        </w:rPr>
        <w:t xml:space="preserve"> HC, Myers CT, </w:t>
      </w:r>
      <w:proofErr w:type="spellStart"/>
      <w:r w:rsidRPr="00982BE3">
        <w:rPr>
          <w:rFonts w:ascii="Arial" w:hAnsi="Arial" w:cs="Arial"/>
          <w:sz w:val="20"/>
          <w:szCs w:val="20"/>
        </w:rPr>
        <w:t>MuirAM</w:t>
      </w:r>
      <w:proofErr w:type="spellEnd"/>
      <w:r w:rsidRPr="00982BE3">
        <w:rPr>
          <w:rFonts w:ascii="Arial" w:hAnsi="Arial" w:cs="Arial"/>
          <w:sz w:val="20"/>
          <w:szCs w:val="20"/>
        </w:rPr>
        <w:t xml:space="preserve">, LaCroix A, Sadleir L, </w:t>
      </w:r>
      <w:proofErr w:type="spellStart"/>
      <w:r w:rsidRPr="00982BE3">
        <w:rPr>
          <w:rFonts w:ascii="Arial" w:hAnsi="Arial" w:cs="Arial"/>
          <w:sz w:val="20"/>
          <w:szCs w:val="20"/>
        </w:rPr>
        <w:t>Scheffer</w:t>
      </w:r>
      <w:proofErr w:type="spellEnd"/>
      <w:r w:rsidRPr="00982BE3">
        <w:rPr>
          <w:rFonts w:ascii="Arial" w:hAnsi="Arial" w:cs="Arial"/>
          <w:sz w:val="20"/>
          <w:szCs w:val="20"/>
        </w:rPr>
        <w:t xml:space="preserve"> IE, </w:t>
      </w:r>
      <w:proofErr w:type="spellStart"/>
      <w:r w:rsidRPr="00982BE3">
        <w:rPr>
          <w:rFonts w:ascii="Arial" w:hAnsi="Arial" w:cs="Arial"/>
          <w:sz w:val="20"/>
          <w:szCs w:val="20"/>
        </w:rPr>
        <w:t>Brilstra</w:t>
      </w:r>
      <w:proofErr w:type="spellEnd"/>
      <w:r w:rsidRPr="00982BE3">
        <w:rPr>
          <w:rFonts w:ascii="Arial" w:hAnsi="Arial" w:cs="Arial"/>
          <w:sz w:val="20"/>
          <w:szCs w:val="20"/>
        </w:rPr>
        <w:t xml:space="preserve"> E, van </w:t>
      </w:r>
      <w:proofErr w:type="spellStart"/>
      <w:r w:rsidRPr="00982BE3">
        <w:rPr>
          <w:rFonts w:ascii="Arial" w:hAnsi="Arial" w:cs="Arial"/>
          <w:sz w:val="20"/>
          <w:szCs w:val="20"/>
        </w:rPr>
        <w:t>Haelst</w:t>
      </w:r>
      <w:proofErr w:type="spellEnd"/>
      <w:r w:rsidRPr="00982BE3">
        <w:rPr>
          <w:rFonts w:ascii="Arial" w:hAnsi="Arial" w:cs="Arial"/>
          <w:sz w:val="20"/>
          <w:szCs w:val="20"/>
        </w:rPr>
        <w:t xml:space="preserve"> MM, van der </w:t>
      </w:r>
      <w:proofErr w:type="spellStart"/>
      <w:r w:rsidRPr="00982BE3">
        <w:rPr>
          <w:rFonts w:ascii="Arial" w:hAnsi="Arial" w:cs="Arial"/>
          <w:sz w:val="20"/>
          <w:szCs w:val="20"/>
        </w:rPr>
        <w:t>Smagt</w:t>
      </w:r>
      <w:proofErr w:type="spellEnd"/>
      <w:r w:rsidRPr="00982BE3">
        <w:rPr>
          <w:rFonts w:ascii="Arial" w:hAnsi="Arial" w:cs="Arial"/>
          <w:sz w:val="20"/>
          <w:szCs w:val="20"/>
        </w:rPr>
        <w:t xml:space="preserve"> JJ, Bok LA, </w:t>
      </w:r>
      <w:proofErr w:type="spellStart"/>
      <w:r w:rsidRPr="00982BE3">
        <w:rPr>
          <w:rFonts w:ascii="Arial" w:hAnsi="Arial" w:cs="Arial"/>
          <w:sz w:val="20"/>
          <w:szCs w:val="20"/>
        </w:rPr>
        <w:t>Møller</w:t>
      </w:r>
      <w:proofErr w:type="spellEnd"/>
      <w:r w:rsidRPr="00982BE3">
        <w:rPr>
          <w:rFonts w:ascii="Arial" w:hAnsi="Arial" w:cs="Arial"/>
          <w:sz w:val="20"/>
          <w:szCs w:val="20"/>
        </w:rPr>
        <w:t xml:space="preserve"> RS, Jensen UB, Millichap JJ, Berg AT, Goldberg EM, De </w:t>
      </w:r>
      <w:proofErr w:type="spellStart"/>
      <w:r w:rsidRPr="00982BE3">
        <w:rPr>
          <w:rFonts w:ascii="Arial" w:hAnsi="Arial" w:cs="Arial"/>
          <w:sz w:val="20"/>
          <w:szCs w:val="20"/>
        </w:rPr>
        <w:t>Bie</w:t>
      </w:r>
      <w:proofErr w:type="spellEnd"/>
      <w:r w:rsidRPr="00982BE3">
        <w:rPr>
          <w:rFonts w:ascii="Arial" w:hAnsi="Arial" w:cs="Arial"/>
          <w:sz w:val="20"/>
          <w:szCs w:val="20"/>
        </w:rPr>
        <w:t xml:space="preserve"> </w:t>
      </w:r>
      <w:proofErr w:type="spellStart"/>
      <w:r w:rsidRPr="00982BE3">
        <w:rPr>
          <w:rFonts w:ascii="Arial" w:hAnsi="Arial" w:cs="Arial"/>
          <w:sz w:val="20"/>
          <w:szCs w:val="20"/>
        </w:rPr>
        <w:t>I,Fox</w:t>
      </w:r>
      <w:proofErr w:type="spellEnd"/>
      <w:r w:rsidRPr="00982BE3">
        <w:rPr>
          <w:rFonts w:ascii="Arial" w:hAnsi="Arial" w:cs="Arial"/>
          <w:sz w:val="20"/>
          <w:szCs w:val="20"/>
        </w:rPr>
        <w:t xml:space="preserve"> S, Major P, Jones JR,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EH, Abou </w:t>
      </w:r>
      <w:proofErr w:type="spellStart"/>
      <w:r w:rsidRPr="00982BE3">
        <w:rPr>
          <w:rFonts w:ascii="Arial" w:hAnsi="Arial" w:cs="Arial"/>
          <w:sz w:val="20"/>
          <w:szCs w:val="20"/>
        </w:rPr>
        <w:t>Jamra</w:t>
      </w:r>
      <w:proofErr w:type="spellEnd"/>
      <w:r w:rsidRPr="00982BE3">
        <w:rPr>
          <w:rFonts w:ascii="Arial" w:hAnsi="Arial" w:cs="Arial"/>
          <w:sz w:val="20"/>
          <w:szCs w:val="20"/>
        </w:rPr>
        <w:t xml:space="preserve"> R, Rolfs A, </w:t>
      </w:r>
      <w:proofErr w:type="spellStart"/>
      <w:r w:rsidRPr="00982BE3">
        <w:rPr>
          <w:rFonts w:ascii="Arial" w:hAnsi="Arial" w:cs="Arial"/>
          <w:sz w:val="20"/>
          <w:szCs w:val="20"/>
        </w:rPr>
        <w:t>Leventer</w:t>
      </w:r>
      <w:proofErr w:type="spellEnd"/>
      <w:r w:rsidRPr="00982BE3">
        <w:rPr>
          <w:rFonts w:ascii="Arial" w:hAnsi="Arial" w:cs="Arial"/>
          <w:sz w:val="20"/>
          <w:szCs w:val="20"/>
        </w:rPr>
        <w:t xml:space="preserve"> RJ, Lawson JA, </w:t>
      </w:r>
      <w:proofErr w:type="spellStart"/>
      <w:r w:rsidRPr="00982BE3">
        <w:rPr>
          <w:rFonts w:ascii="Arial" w:hAnsi="Arial" w:cs="Arial"/>
          <w:sz w:val="20"/>
          <w:szCs w:val="20"/>
        </w:rPr>
        <w:t>Roscioli</w:t>
      </w:r>
      <w:proofErr w:type="spellEnd"/>
      <w:r w:rsidRPr="00982BE3">
        <w:rPr>
          <w:rFonts w:ascii="Arial" w:hAnsi="Arial" w:cs="Arial"/>
          <w:sz w:val="20"/>
          <w:szCs w:val="20"/>
        </w:rPr>
        <w:t xml:space="preserve"> T, Jansen FE, </w:t>
      </w:r>
      <w:proofErr w:type="spellStart"/>
      <w:r w:rsidRPr="00982BE3">
        <w:rPr>
          <w:rFonts w:ascii="Arial" w:hAnsi="Arial" w:cs="Arial"/>
          <w:sz w:val="20"/>
          <w:szCs w:val="20"/>
        </w:rPr>
        <w:t>Ranza</w:t>
      </w:r>
      <w:proofErr w:type="spellEnd"/>
      <w:r w:rsidRPr="00982BE3">
        <w:rPr>
          <w:rFonts w:ascii="Arial" w:hAnsi="Arial" w:cs="Arial"/>
          <w:sz w:val="20"/>
          <w:szCs w:val="20"/>
        </w:rPr>
        <w:t xml:space="preserve"> E, </w:t>
      </w:r>
      <w:proofErr w:type="spellStart"/>
      <w:r w:rsidRPr="00982BE3">
        <w:rPr>
          <w:rFonts w:ascii="Arial" w:hAnsi="Arial" w:cs="Arial"/>
          <w:sz w:val="20"/>
          <w:szCs w:val="20"/>
        </w:rPr>
        <w:t>Korff</w:t>
      </w:r>
      <w:proofErr w:type="spellEnd"/>
      <w:r w:rsidRPr="00982BE3">
        <w:rPr>
          <w:rFonts w:ascii="Arial" w:hAnsi="Arial" w:cs="Arial"/>
          <w:sz w:val="20"/>
          <w:szCs w:val="20"/>
        </w:rPr>
        <w:t xml:space="preserve"> CM, </w:t>
      </w:r>
      <w:proofErr w:type="spellStart"/>
      <w:r w:rsidRPr="00982BE3">
        <w:rPr>
          <w:rFonts w:ascii="Arial" w:hAnsi="Arial" w:cs="Arial"/>
          <w:sz w:val="20"/>
          <w:szCs w:val="20"/>
        </w:rPr>
        <w:t>Lehesjoki</w:t>
      </w:r>
      <w:proofErr w:type="spellEnd"/>
      <w:r w:rsidRPr="00982BE3">
        <w:rPr>
          <w:rFonts w:ascii="Arial" w:hAnsi="Arial" w:cs="Arial"/>
          <w:sz w:val="20"/>
          <w:szCs w:val="20"/>
        </w:rPr>
        <w:t xml:space="preserve"> AE, Courage C, </w:t>
      </w:r>
      <w:proofErr w:type="spellStart"/>
      <w:r w:rsidRPr="00982BE3">
        <w:rPr>
          <w:rFonts w:ascii="Arial" w:hAnsi="Arial" w:cs="Arial"/>
          <w:sz w:val="20"/>
          <w:szCs w:val="20"/>
        </w:rPr>
        <w:t>Linnankivi</w:t>
      </w:r>
      <w:proofErr w:type="spellEnd"/>
      <w:r w:rsidRPr="00982BE3">
        <w:rPr>
          <w:rFonts w:ascii="Arial" w:hAnsi="Arial" w:cs="Arial"/>
          <w:sz w:val="20"/>
          <w:szCs w:val="20"/>
        </w:rPr>
        <w:t xml:space="preserve"> T, Smith DR, Stanley C, </w:t>
      </w:r>
      <w:proofErr w:type="spellStart"/>
      <w:r w:rsidRPr="00982BE3">
        <w:rPr>
          <w:rFonts w:ascii="Arial" w:hAnsi="Arial" w:cs="Arial"/>
          <w:sz w:val="20"/>
          <w:szCs w:val="20"/>
        </w:rPr>
        <w:t>Mintz</w:t>
      </w:r>
      <w:proofErr w:type="spellEnd"/>
      <w:r w:rsidRPr="00982BE3">
        <w:rPr>
          <w:rFonts w:ascii="Arial" w:hAnsi="Arial" w:cs="Arial"/>
          <w:sz w:val="20"/>
          <w:szCs w:val="20"/>
        </w:rPr>
        <w:t xml:space="preserve"> M, McKnight D, Decker A, Tan WH, Tarnopolsky </w:t>
      </w:r>
      <w:proofErr w:type="spellStart"/>
      <w:r w:rsidRPr="00982BE3">
        <w:rPr>
          <w:rFonts w:ascii="Arial" w:hAnsi="Arial" w:cs="Arial"/>
          <w:sz w:val="20"/>
          <w:szCs w:val="20"/>
        </w:rPr>
        <w:t>MA,Brady</w:t>
      </w:r>
      <w:proofErr w:type="spellEnd"/>
      <w:r w:rsidRPr="00982BE3">
        <w:rPr>
          <w:rFonts w:ascii="Arial" w:hAnsi="Arial" w:cs="Arial"/>
          <w:sz w:val="20"/>
          <w:szCs w:val="20"/>
        </w:rPr>
        <w:t xml:space="preserve"> LI, Wolff M, </w:t>
      </w:r>
      <w:proofErr w:type="spellStart"/>
      <w:r w:rsidRPr="00982BE3">
        <w:rPr>
          <w:rFonts w:ascii="Arial" w:hAnsi="Arial" w:cs="Arial"/>
          <w:sz w:val="20"/>
          <w:szCs w:val="20"/>
        </w:rPr>
        <w:t>Dondit</w:t>
      </w:r>
      <w:proofErr w:type="spellEnd"/>
      <w:r w:rsidRPr="00982BE3">
        <w:rPr>
          <w:rFonts w:ascii="Arial" w:hAnsi="Arial" w:cs="Arial"/>
          <w:sz w:val="20"/>
          <w:szCs w:val="20"/>
        </w:rPr>
        <w:t xml:space="preserve"> L, Pedro HF, </w:t>
      </w:r>
      <w:proofErr w:type="spellStart"/>
      <w:r w:rsidRPr="00982BE3">
        <w:rPr>
          <w:rFonts w:ascii="Arial" w:hAnsi="Arial" w:cs="Arial"/>
          <w:sz w:val="20"/>
          <w:szCs w:val="20"/>
        </w:rPr>
        <w:t>Parisotto</w:t>
      </w:r>
      <w:proofErr w:type="spellEnd"/>
      <w:r w:rsidRPr="00982BE3">
        <w:rPr>
          <w:rFonts w:ascii="Arial" w:hAnsi="Arial" w:cs="Arial"/>
          <w:sz w:val="20"/>
          <w:szCs w:val="20"/>
        </w:rPr>
        <w:t xml:space="preserve"> SE, Jones KL, Patel AD, Franz DN, </w:t>
      </w:r>
      <w:proofErr w:type="spellStart"/>
      <w:r w:rsidRPr="00982BE3">
        <w:rPr>
          <w:rFonts w:ascii="Arial" w:hAnsi="Arial" w:cs="Arial"/>
          <w:sz w:val="20"/>
          <w:szCs w:val="20"/>
        </w:rPr>
        <w:t>Vanzo</w:t>
      </w:r>
      <w:proofErr w:type="spellEnd"/>
      <w:r w:rsidRPr="00982BE3">
        <w:rPr>
          <w:rFonts w:ascii="Arial" w:hAnsi="Arial" w:cs="Arial"/>
          <w:sz w:val="20"/>
          <w:szCs w:val="20"/>
        </w:rPr>
        <w:t xml:space="preserve"> R, Marco E, </w:t>
      </w:r>
      <w:proofErr w:type="spellStart"/>
      <w:r w:rsidRPr="00982BE3">
        <w:rPr>
          <w:rFonts w:ascii="Arial" w:hAnsi="Arial" w:cs="Arial"/>
          <w:sz w:val="20"/>
          <w:szCs w:val="20"/>
        </w:rPr>
        <w:t>Ranells</w:t>
      </w:r>
      <w:proofErr w:type="spellEnd"/>
      <w:r w:rsidRPr="00982BE3">
        <w:rPr>
          <w:rFonts w:ascii="Arial" w:hAnsi="Arial" w:cs="Arial"/>
          <w:sz w:val="20"/>
          <w:szCs w:val="20"/>
        </w:rPr>
        <w:t xml:space="preserve"> JD, Di Donato N</w:t>
      </w:r>
      <w:r w:rsidRPr="00982BE3">
        <w:rPr>
          <w:rFonts w:ascii="Arial" w:hAnsi="Arial" w:cs="Arial"/>
          <w:b/>
          <w:sz w:val="20"/>
          <w:szCs w:val="20"/>
        </w:rPr>
        <w:t>, Dobyns WB</w:t>
      </w:r>
      <w:r w:rsidRPr="00982BE3">
        <w:rPr>
          <w:rFonts w:ascii="Arial" w:hAnsi="Arial" w:cs="Arial"/>
          <w:sz w:val="20"/>
          <w:szCs w:val="20"/>
        </w:rPr>
        <w:t xml:space="preserve">, </w:t>
      </w:r>
      <w:proofErr w:type="spellStart"/>
      <w:r w:rsidRPr="00982BE3">
        <w:rPr>
          <w:rFonts w:ascii="Arial" w:hAnsi="Arial" w:cs="Arial"/>
          <w:sz w:val="20"/>
          <w:szCs w:val="20"/>
        </w:rPr>
        <w:t>Laube</w:t>
      </w:r>
      <w:proofErr w:type="spellEnd"/>
      <w:r w:rsidRPr="00982BE3">
        <w:rPr>
          <w:rFonts w:ascii="Arial" w:hAnsi="Arial" w:cs="Arial"/>
          <w:sz w:val="20"/>
          <w:szCs w:val="20"/>
        </w:rPr>
        <w:t xml:space="preserve"> B, </w:t>
      </w:r>
      <w:proofErr w:type="spellStart"/>
      <w:r w:rsidRPr="00982BE3">
        <w:rPr>
          <w:rFonts w:ascii="Arial" w:hAnsi="Arial" w:cs="Arial"/>
          <w:sz w:val="20"/>
          <w:szCs w:val="20"/>
        </w:rPr>
        <w:t>Traynelis</w:t>
      </w:r>
      <w:proofErr w:type="spellEnd"/>
      <w:r w:rsidRPr="00982BE3">
        <w:rPr>
          <w:rFonts w:ascii="Arial" w:hAnsi="Arial" w:cs="Arial"/>
          <w:sz w:val="20"/>
          <w:szCs w:val="20"/>
        </w:rPr>
        <w:t xml:space="preserve"> SF, </w:t>
      </w:r>
      <w:r w:rsidRPr="00982BE3">
        <w:rPr>
          <w:rFonts w:ascii="Arial" w:hAnsi="Arial" w:cs="Arial"/>
          <w:sz w:val="20"/>
          <w:szCs w:val="20"/>
        </w:rPr>
        <w:lastRenderedPageBreak/>
        <w:t xml:space="preserve">Lemke JR. GRIN2B encephalopathy: novel findings on phenotype, variant </w:t>
      </w:r>
      <w:proofErr w:type="spellStart"/>
      <w:r w:rsidRPr="00982BE3">
        <w:rPr>
          <w:rFonts w:ascii="Arial" w:hAnsi="Arial" w:cs="Arial"/>
          <w:sz w:val="20"/>
          <w:szCs w:val="20"/>
        </w:rPr>
        <w:t>clustering,functional</w:t>
      </w:r>
      <w:proofErr w:type="spellEnd"/>
      <w:r w:rsidRPr="00982BE3">
        <w:rPr>
          <w:rFonts w:ascii="Arial" w:hAnsi="Arial" w:cs="Arial"/>
          <w:sz w:val="20"/>
          <w:szCs w:val="20"/>
        </w:rPr>
        <w:t xml:space="preserve"> consequences and treatment aspects. J Med Genet. 2017Jul;54(7):460-470. </w:t>
      </w:r>
      <w:proofErr w:type="spellStart"/>
      <w:r w:rsidRPr="00982BE3">
        <w:rPr>
          <w:rFonts w:ascii="Arial" w:hAnsi="Arial" w:cs="Arial"/>
          <w:sz w:val="20"/>
          <w:szCs w:val="20"/>
        </w:rPr>
        <w:t>doi</w:t>
      </w:r>
      <w:proofErr w:type="spellEnd"/>
      <w:r w:rsidRPr="00982BE3">
        <w:rPr>
          <w:rFonts w:ascii="Arial" w:hAnsi="Arial" w:cs="Arial"/>
          <w:sz w:val="20"/>
          <w:szCs w:val="20"/>
        </w:rPr>
        <w:t>: 10.1136/jmedgenet-2016-104509.</w:t>
      </w:r>
    </w:p>
    <w:p w14:paraId="29600FB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548CB8E"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Van De </w:t>
      </w:r>
      <w:proofErr w:type="spellStart"/>
      <w:r w:rsidRPr="00982BE3">
        <w:rPr>
          <w:rFonts w:ascii="Arial" w:hAnsi="Arial" w:cs="Arial"/>
          <w:sz w:val="20"/>
          <w:szCs w:val="20"/>
        </w:rPr>
        <w:t>Weghe</w:t>
      </w:r>
      <w:proofErr w:type="spellEnd"/>
      <w:r w:rsidRPr="00982BE3">
        <w:rPr>
          <w:rFonts w:ascii="Arial" w:hAnsi="Arial" w:cs="Arial"/>
          <w:sz w:val="20"/>
          <w:szCs w:val="20"/>
        </w:rPr>
        <w:t xml:space="preserve"> JC, </w:t>
      </w:r>
      <w:proofErr w:type="spellStart"/>
      <w:r w:rsidRPr="00982BE3">
        <w:rPr>
          <w:rFonts w:ascii="Arial" w:hAnsi="Arial" w:cs="Arial"/>
          <w:sz w:val="20"/>
          <w:szCs w:val="20"/>
        </w:rPr>
        <w:t>Rusterholz</w:t>
      </w:r>
      <w:proofErr w:type="spellEnd"/>
      <w:r w:rsidRPr="00982BE3">
        <w:rPr>
          <w:rFonts w:ascii="Arial" w:hAnsi="Arial" w:cs="Arial"/>
          <w:sz w:val="20"/>
          <w:szCs w:val="20"/>
        </w:rPr>
        <w:t xml:space="preserve"> TDS, Latour B, Grout ME,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w:t>
      </w:r>
      <w:proofErr w:type="spellStart"/>
      <w:r w:rsidRPr="00982BE3">
        <w:rPr>
          <w:rFonts w:ascii="Arial" w:hAnsi="Arial" w:cs="Arial"/>
          <w:sz w:val="20"/>
          <w:szCs w:val="20"/>
        </w:rPr>
        <w:t>Shaheen</w:t>
      </w:r>
      <w:proofErr w:type="spellEnd"/>
      <w:r w:rsidRPr="00982BE3">
        <w:rPr>
          <w:rFonts w:ascii="Arial" w:hAnsi="Arial" w:cs="Arial"/>
          <w:sz w:val="20"/>
          <w:szCs w:val="20"/>
        </w:rPr>
        <w:t xml:space="preserve"> R, Dempsey JC, </w:t>
      </w:r>
      <w:proofErr w:type="spellStart"/>
      <w:r w:rsidRPr="00982BE3">
        <w:rPr>
          <w:rFonts w:ascii="Arial" w:hAnsi="Arial" w:cs="Arial"/>
          <w:sz w:val="20"/>
          <w:szCs w:val="20"/>
        </w:rPr>
        <w:t>Maddirevula</w:t>
      </w:r>
      <w:proofErr w:type="spellEnd"/>
      <w:r w:rsidRPr="00982BE3">
        <w:rPr>
          <w:rFonts w:ascii="Arial" w:hAnsi="Arial" w:cs="Arial"/>
          <w:sz w:val="20"/>
          <w:szCs w:val="20"/>
        </w:rPr>
        <w:t xml:space="preserve"> S, Cheng YH, Phelps IG, </w:t>
      </w:r>
      <w:proofErr w:type="spellStart"/>
      <w:r w:rsidRPr="00982BE3">
        <w:rPr>
          <w:rFonts w:ascii="Arial" w:hAnsi="Arial" w:cs="Arial"/>
          <w:sz w:val="20"/>
          <w:szCs w:val="20"/>
        </w:rPr>
        <w:t>Gesemann</w:t>
      </w:r>
      <w:proofErr w:type="spellEnd"/>
      <w:r w:rsidRPr="00982BE3">
        <w:rPr>
          <w:rFonts w:ascii="Arial" w:hAnsi="Arial" w:cs="Arial"/>
          <w:sz w:val="20"/>
          <w:szCs w:val="20"/>
        </w:rPr>
        <w:t xml:space="preserve"> M, Goel H, </w:t>
      </w:r>
      <w:proofErr w:type="spellStart"/>
      <w:r w:rsidRPr="00982BE3">
        <w:rPr>
          <w:rFonts w:ascii="Arial" w:hAnsi="Arial" w:cs="Arial"/>
          <w:sz w:val="20"/>
          <w:szCs w:val="20"/>
        </w:rPr>
        <w:t>Birk</w:t>
      </w:r>
      <w:proofErr w:type="spellEnd"/>
      <w:r w:rsidRPr="00982BE3">
        <w:rPr>
          <w:rFonts w:ascii="Arial" w:hAnsi="Arial" w:cs="Arial"/>
          <w:sz w:val="20"/>
          <w:szCs w:val="20"/>
        </w:rPr>
        <w:t xml:space="preserve"> </w:t>
      </w:r>
      <w:proofErr w:type="spellStart"/>
      <w:r w:rsidRPr="00982BE3">
        <w:rPr>
          <w:rFonts w:ascii="Arial" w:hAnsi="Arial" w:cs="Arial"/>
          <w:sz w:val="20"/>
          <w:szCs w:val="20"/>
        </w:rPr>
        <w:t>OS,Alanzi</w:t>
      </w:r>
      <w:proofErr w:type="spellEnd"/>
      <w:r w:rsidRPr="00982BE3">
        <w:rPr>
          <w:rFonts w:ascii="Arial" w:hAnsi="Arial" w:cs="Arial"/>
          <w:sz w:val="20"/>
          <w:szCs w:val="20"/>
        </w:rPr>
        <w:t xml:space="preserve"> T, </w:t>
      </w:r>
      <w:proofErr w:type="spellStart"/>
      <w:r w:rsidRPr="00982BE3">
        <w:rPr>
          <w:rFonts w:ascii="Arial" w:hAnsi="Arial" w:cs="Arial"/>
          <w:sz w:val="20"/>
          <w:szCs w:val="20"/>
        </w:rPr>
        <w:t>Rawashdeh</w:t>
      </w:r>
      <w:proofErr w:type="spellEnd"/>
      <w:r w:rsidRPr="00982BE3">
        <w:rPr>
          <w:rFonts w:ascii="Arial" w:hAnsi="Arial" w:cs="Arial"/>
          <w:sz w:val="20"/>
          <w:szCs w:val="20"/>
        </w:rPr>
        <w:t xml:space="preserve"> R, Khan AO; University of Washington Center for </w:t>
      </w:r>
      <w:proofErr w:type="spellStart"/>
      <w:r w:rsidRPr="00982BE3">
        <w:rPr>
          <w:rFonts w:ascii="Arial" w:hAnsi="Arial" w:cs="Arial"/>
          <w:sz w:val="20"/>
          <w:szCs w:val="20"/>
        </w:rPr>
        <w:t>MendelianGenomics</w:t>
      </w:r>
      <w:proofErr w:type="spellEnd"/>
      <w:r w:rsidRPr="00982BE3">
        <w:rPr>
          <w:rFonts w:ascii="Arial" w:hAnsi="Arial" w:cs="Arial"/>
          <w:sz w:val="20"/>
          <w:szCs w:val="20"/>
        </w:rPr>
        <w:t xml:space="preserve">, </w:t>
      </w:r>
      <w:proofErr w:type="spellStart"/>
      <w:r w:rsidRPr="00982BE3">
        <w:rPr>
          <w:rFonts w:ascii="Arial" w:hAnsi="Arial" w:cs="Arial"/>
          <w:sz w:val="20"/>
          <w:szCs w:val="20"/>
        </w:rPr>
        <w:t>Bamshad</w:t>
      </w:r>
      <w:proofErr w:type="spellEnd"/>
      <w:r w:rsidRPr="00982BE3">
        <w:rPr>
          <w:rFonts w:ascii="Arial" w:hAnsi="Arial" w:cs="Arial"/>
          <w:sz w:val="20"/>
          <w:szCs w:val="20"/>
        </w:rPr>
        <w:t xml:space="preserve"> MJ, Nickerson DA, </w:t>
      </w:r>
      <w:proofErr w:type="spellStart"/>
      <w:r w:rsidRPr="00982BE3">
        <w:rPr>
          <w:rFonts w:ascii="Arial" w:hAnsi="Arial" w:cs="Arial"/>
          <w:sz w:val="20"/>
          <w:szCs w:val="20"/>
        </w:rPr>
        <w:t>Neuhauss</w:t>
      </w:r>
      <w:proofErr w:type="spellEnd"/>
      <w:r w:rsidRPr="00982BE3">
        <w:rPr>
          <w:rFonts w:ascii="Arial" w:hAnsi="Arial" w:cs="Arial"/>
          <w:sz w:val="20"/>
          <w:szCs w:val="20"/>
        </w:rPr>
        <w:t xml:space="preserve"> SCF,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Alkuraya</w:t>
      </w:r>
      <w:proofErr w:type="spellEnd"/>
      <w:r w:rsidRPr="00982BE3">
        <w:rPr>
          <w:rFonts w:ascii="Arial" w:hAnsi="Arial" w:cs="Arial"/>
          <w:sz w:val="20"/>
          <w:szCs w:val="20"/>
        </w:rPr>
        <w:t xml:space="preserve"> FS, </w:t>
      </w:r>
      <w:proofErr w:type="spellStart"/>
      <w:r w:rsidRPr="00982BE3">
        <w:rPr>
          <w:rFonts w:ascii="Arial" w:hAnsi="Arial" w:cs="Arial"/>
          <w:sz w:val="20"/>
          <w:szCs w:val="20"/>
        </w:rPr>
        <w:t>RoepmanR</w:t>
      </w:r>
      <w:proofErr w:type="spellEnd"/>
      <w:r w:rsidRPr="00982BE3">
        <w:rPr>
          <w:rFonts w:ascii="Arial" w:hAnsi="Arial" w:cs="Arial"/>
          <w:sz w:val="20"/>
          <w:szCs w:val="20"/>
        </w:rPr>
        <w:t>, Bachmann-</w:t>
      </w:r>
      <w:proofErr w:type="spellStart"/>
      <w:r w:rsidRPr="00982BE3">
        <w:rPr>
          <w:rFonts w:ascii="Arial" w:hAnsi="Arial" w:cs="Arial"/>
          <w:sz w:val="20"/>
          <w:szCs w:val="20"/>
        </w:rPr>
        <w:t>Gagescu</w:t>
      </w:r>
      <w:proofErr w:type="spellEnd"/>
      <w:r w:rsidRPr="00982BE3">
        <w:rPr>
          <w:rFonts w:ascii="Arial" w:hAnsi="Arial" w:cs="Arial"/>
          <w:sz w:val="20"/>
          <w:szCs w:val="20"/>
        </w:rPr>
        <w:t xml:space="preserve"> R, Doherty D. Mutations in ARMC9, which Encodes a Basal Body Protein, Cause Joubert Syndrome in Humans and Ciliopathy Phenotypes in </w:t>
      </w:r>
      <w:proofErr w:type="spellStart"/>
      <w:r w:rsidRPr="00982BE3">
        <w:rPr>
          <w:rFonts w:ascii="Arial" w:hAnsi="Arial" w:cs="Arial"/>
          <w:sz w:val="20"/>
          <w:szCs w:val="20"/>
        </w:rPr>
        <w:t>Zebrafish.Am</w:t>
      </w:r>
      <w:proofErr w:type="spellEnd"/>
      <w:r w:rsidRPr="00982BE3">
        <w:rPr>
          <w:rFonts w:ascii="Arial" w:hAnsi="Arial" w:cs="Arial"/>
          <w:sz w:val="20"/>
          <w:szCs w:val="20"/>
        </w:rPr>
        <w:t xml:space="preserve"> J Hum Genet. 2017 Jul 6;101(1):23-36.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10.1016/j.ajhg.2017.05.010. </w:t>
      </w:r>
      <w:proofErr w:type="spellStart"/>
      <w:r w:rsidRPr="00982BE3">
        <w:rPr>
          <w:rFonts w:ascii="Arial" w:hAnsi="Arial" w:cs="Arial"/>
          <w:sz w:val="20"/>
          <w:szCs w:val="20"/>
        </w:rPr>
        <w:t>Epub</w:t>
      </w:r>
      <w:proofErr w:type="spellEnd"/>
    </w:p>
    <w:p w14:paraId="34B5F721"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2017 Jun 15. PubMed PMID: 28625504; PubMed Central PMCID: PMC5501774.</w:t>
      </w:r>
    </w:p>
    <w:p w14:paraId="43D6801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6FC905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AJ, Guerrini R, </w:t>
      </w:r>
      <w:r w:rsidRPr="00982BE3">
        <w:rPr>
          <w:rFonts w:ascii="Arial" w:hAnsi="Arial" w:cs="Arial"/>
          <w:b/>
          <w:sz w:val="20"/>
          <w:szCs w:val="20"/>
        </w:rPr>
        <w:t>Dobyns WB</w:t>
      </w:r>
      <w:r w:rsidRPr="00982BE3">
        <w:rPr>
          <w:rFonts w:ascii="Arial" w:hAnsi="Arial" w:cs="Arial"/>
          <w:sz w:val="20"/>
          <w:szCs w:val="20"/>
        </w:rPr>
        <w:t xml:space="preserve">. Lissencephaly: Expanded imaging and clinical classification. Am J Med Genet A. 2017 Jun;173(6):1473-1488. doi:10.1002/ajmg.a.38245.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Apr 25. </w:t>
      </w:r>
    </w:p>
    <w:p w14:paraId="7239B32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A9B4B7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Keros</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Buraniqi</w:t>
      </w:r>
      <w:proofErr w:type="spellEnd"/>
      <w:r w:rsidRPr="00982BE3">
        <w:rPr>
          <w:rFonts w:ascii="Arial" w:eastAsia="Times New Roman" w:hAnsi="Arial" w:cs="Arial"/>
          <w:sz w:val="20"/>
          <w:szCs w:val="20"/>
        </w:rPr>
        <w:t xml:space="preserve"> E, Alex B, </w:t>
      </w:r>
      <w:proofErr w:type="spellStart"/>
      <w:r w:rsidRPr="00982BE3">
        <w:rPr>
          <w:rFonts w:ascii="Arial" w:eastAsia="Times New Roman" w:hAnsi="Arial" w:cs="Arial"/>
          <w:sz w:val="20"/>
          <w:szCs w:val="20"/>
        </w:rPr>
        <w:t>Antonetty</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Fialho</w:t>
      </w:r>
      <w:proofErr w:type="spellEnd"/>
      <w:r w:rsidRPr="00982BE3">
        <w:rPr>
          <w:rFonts w:ascii="Arial" w:eastAsia="Times New Roman" w:hAnsi="Arial" w:cs="Arial"/>
          <w:sz w:val="20"/>
          <w:szCs w:val="20"/>
        </w:rPr>
        <w:t xml:space="preserve"> H, Hafeez B, Jackson MC, Jawahar R, </w:t>
      </w:r>
      <w:proofErr w:type="spellStart"/>
      <w:r w:rsidRPr="00982BE3">
        <w:rPr>
          <w:rFonts w:ascii="Arial" w:eastAsia="Times New Roman" w:hAnsi="Arial" w:cs="Arial"/>
          <w:sz w:val="20"/>
          <w:szCs w:val="20"/>
        </w:rPr>
        <w:t>Kjelleren</w:t>
      </w:r>
      <w:proofErr w:type="spellEnd"/>
      <w:r w:rsidRPr="00982BE3">
        <w:rPr>
          <w:rFonts w:ascii="Arial" w:eastAsia="Times New Roman" w:hAnsi="Arial" w:cs="Arial"/>
          <w:sz w:val="20"/>
          <w:szCs w:val="20"/>
        </w:rPr>
        <w:t xml:space="preserve"> S, Stewart E, </w:t>
      </w:r>
      <w:r w:rsidRPr="00982BE3">
        <w:rPr>
          <w:rFonts w:ascii="Arial" w:eastAsia="Times New Roman" w:hAnsi="Arial" w:cs="Arial"/>
          <w:b/>
          <w:sz w:val="20"/>
          <w:szCs w:val="20"/>
        </w:rPr>
        <w:t>Morgan LA</w:t>
      </w:r>
      <w:r w:rsidRPr="00982BE3">
        <w:rPr>
          <w:rFonts w:ascii="Arial" w:eastAsia="Times New Roman" w:hAnsi="Arial" w:cs="Arial"/>
          <w:sz w:val="20"/>
          <w:szCs w:val="20"/>
        </w:rPr>
        <w:t xml:space="preserve">,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Sogawa</w:t>
      </w:r>
      <w:proofErr w:type="spellEnd"/>
      <w:r w:rsidRPr="00982BE3">
        <w:rPr>
          <w:rFonts w:ascii="Arial" w:eastAsia="Times New Roman" w:hAnsi="Arial" w:cs="Arial"/>
          <w:sz w:val="20"/>
          <w:szCs w:val="20"/>
        </w:rPr>
        <w:t xml:space="preserve"> Y, Patel AD,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w:t>
      </w:r>
      <w:proofErr w:type="spellStart"/>
      <w:r w:rsidRPr="00982BE3">
        <w:rPr>
          <w:rFonts w:ascii="Arial" w:eastAsia="Times New Roman" w:hAnsi="Arial" w:cs="Arial"/>
          <w:sz w:val="20"/>
          <w:szCs w:val="20"/>
        </w:rPr>
        <w:t>Grinspan</w:t>
      </w:r>
      <w:proofErr w:type="spellEnd"/>
      <w:r w:rsidRPr="00982BE3">
        <w:rPr>
          <w:rFonts w:ascii="Arial" w:eastAsia="Times New Roman" w:hAnsi="Arial" w:cs="Arial"/>
          <w:sz w:val="20"/>
          <w:szCs w:val="20"/>
        </w:rPr>
        <w:t xml:space="preserve"> ZM. Increasing Ketamine Use for Refractory Status Epilepticus in US Pediatric Hospitals. J Child Neurol. 2017 Jun;32(7</w:t>
      </w:r>
      <w:proofErr w:type="gramStart"/>
      <w:r w:rsidRPr="00982BE3">
        <w:rPr>
          <w:rFonts w:ascii="Arial" w:eastAsia="Times New Roman" w:hAnsi="Arial" w:cs="Arial"/>
          <w:sz w:val="20"/>
          <w:szCs w:val="20"/>
        </w:rPr>
        <w:t>):638-646.doi</w:t>
      </w:r>
      <w:proofErr w:type="gramEnd"/>
      <w:r w:rsidRPr="00982BE3">
        <w:rPr>
          <w:rFonts w:ascii="Arial" w:eastAsia="Times New Roman" w:hAnsi="Arial" w:cs="Arial"/>
          <w:sz w:val="20"/>
          <w:szCs w:val="20"/>
        </w:rPr>
        <w:t>: 10.1177/0883073817698629</w:t>
      </w:r>
    </w:p>
    <w:p w14:paraId="22ABF6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A24B16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Garavelli</w:t>
      </w:r>
      <w:proofErr w:type="spellEnd"/>
      <w:r w:rsidRPr="00982BE3">
        <w:rPr>
          <w:rFonts w:ascii="Arial" w:hAnsi="Arial" w:cs="Arial"/>
          <w:sz w:val="20"/>
          <w:szCs w:val="20"/>
        </w:rPr>
        <w:t xml:space="preserve"> L, </w:t>
      </w:r>
      <w:proofErr w:type="spellStart"/>
      <w:r w:rsidRPr="00982BE3">
        <w:rPr>
          <w:rFonts w:ascii="Arial" w:hAnsi="Arial" w:cs="Arial"/>
          <w:sz w:val="20"/>
          <w:szCs w:val="20"/>
        </w:rPr>
        <w:t>Ivanovski</w:t>
      </w:r>
      <w:proofErr w:type="spellEnd"/>
      <w:r w:rsidRPr="00982BE3">
        <w:rPr>
          <w:rFonts w:ascii="Arial" w:hAnsi="Arial" w:cs="Arial"/>
          <w:sz w:val="20"/>
          <w:szCs w:val="20"/>
        </w:rPr>
        <w:t xml:space="preserve"> I, </w:t>
      </w:r>
      <w:proofErr w:type="spellStart"/>
      <w:r w:rsidRPr="00982BE3">
        <w:rPr>
          <w:rFonts w:ascii="Arial" w:hAnsi="Arial" w:cs="Arial"/>
          <w:sz w:val="20"/>
          <w:szCs w:val="20"/>
        </w:rPr>
        <w:t>Caraffi</w:t>
      </w:r>
      <w:proofErr w:type="spellEnd"/>
      <w:r w:rsidRPr="00982BE3">
        <w:rPr>
          <w:rFonts w:ascii="Arial" w:hAnsi="Arial" w:cs="Arial"/>
          <w:sz w:val="20"/>
          <w:szCs w:val="20"/>
        </w:rPr>
        <w:t xml:space="preserve"> SG, </w:t>
      </w:r>
      <w:proofErr w:type="spellStart"/>
      <w:r w:rsidRPr="00982BE3">
        <w:rPr>
          <w:rFonts w:ascii="Arial" w:hAnsi="Arial" w:cs="Arial"/>
          <w:sz w:val="20"/>
          <w:szCs w:val="20"/>
        </w:rPr>
        <w:t>Santodirocco</w:t>
      </w:r>
      <w:proofErr w:type="spellEnd"/>
      <w:r w:rsidRPr="00982BE3">
        <w:rPr>
          <w:rFonts w:ascii="Arial" w:hAnsi="Arial" w:cs="Arial"/>
          <w:sz w:val="20"/>
          <w:szCs w:val="20"/>
        </w:rPr>
        <w:t xml:space="preserve"> D, </w:t>
      </w:r>
      <w:proofErr w:type="spellStart"/>
      <w:r w:rsidRPr="00982BE3">
        <w:rPr>
          <w:rFonts w:ascii="Arial" w:hAnsi="Arial" w:cs="Arial"/>
          <w:sz w:val="20"/>
          <w:szCs w:val="20"/>
        </w:rPr>
        <w:t>Pollazzon</w:t>
      </w:r>
      <w:proofErr w:type="spellEnd"/>
      <w:r w:rsidRPr="00982BE3">
        <w:rPr>
          <w:rFonts w:ascii="Arial" w:hAnsi="Arial" w:cs="Arial"/>
          <w:sz w:val="20"/>
          <w:szCs w:val="20"/>
        </w:rPr>
        <w:t xml:space="preserve"> M, </w:t>
      </w:r>
      <w:proofErr w:type="spellStart"/>
      <w:r w:rsidRPr="00982BE3">
        <w:rPr>
          <w:rFonts w:ascii="Arial" w:hAnsi="Arial" w:cs="Arial"/>
          <w:sz w:val="20"/>
          <w:szCs w:val="20"/>
        </w:rPr>
        <w:t>Cordelli</w:t>
      </w:r>
      <w:proofErr w:type="spellEnd"/>
      <w:r w:rsidRPr="00982BE3">
        <w:rPr>
          <w:rFonts w:ascii="Arial" w:hAnsi="Arial" w:cs="Arial"/>
          <w:sz w:val="20"/>
          <w:szCs w:val="20"/>
        </w:rPr>
        <w:t xml:space="preserve"> DM, Abdalla E, Accorsi P, Adam MP, </w:t>
      </w:r>
      <w:proofErr w:type="spellStart"/>
      <w:r w:rsidRPr="00982BE3">
        <w:rPr>
          <w:rFonts w:ascii="Arial" w:hAnsi="Arial" w:cs="Arial"/>
          <w:sz w:val="20"/>
          <w:szCs w:val="20"/>
        </w:rPr>
        <w:t>Baldo</w:t>
      </w:r>
      <w:proofErr w:type="spellEnd"/>
      <w:r w:rsidRPr="00982BE3">
        <w:rPr>
          <w:rFonts w:ascii="Arial" w:hAnsi="Arial" w:cs="Arial"/>
          <w:sz w:val="20"/>
          <w:szCs w:val="20"/>
        </w:rPr>
        <w:t xml:space="preserve"> C, </w:t>
      </w:r>
      <w:proofErr w:type="spellStart"/>
      <w:r w:rsidRPr="00982BE3">
        <w:rPr>
          <w:rFonts w:ascii="Arial" w:hAnsi="Arial" w:cs="Arial"/>
          <w:sz w:val="20"/>
          <w:szCs w:val="20"/>
        </w:rPr>
        <w:t>Bayat</w:t>
      </w:r>
      <w:proofErr w:type="spellEnd"/>
      <w:r w:rsidRPr="00982BE3">
        <w:rPr>
          <w:rFonts w:ascii="Arial" w:hAnsi="Arial" w:cs="Arial"/>
          <w:sz w:val="20"/>
          <w:szCs w:val="20"/>
        </w:rPr>
        <w:t xml:space="preserve"> A, </w:t>
      </w:r>
      <w:proofErr w:type="spellStart"/>
      <w:r w:rsidRPr="00982BE3">
        <w:rPr>
          <w:rFonts w:ascii="Arial" w:hAnsi="Arial" w:cs="Arial"/>
          <w:sz w:val="20"/>
          <w:szCs w:val="20"/>
        </w:rPr>
        <w:t>Belligni</w:t>
      </w:r>
      <w:proofErr w:type="spellEnd"/>
      <w:r w:rsidRPr="00982BE3">
        <w:rPr>
          <w:rFonts w:ascii="Arial" w:hAnsi="Arial" w:cs="Arial"/>
          <w:sz w:val="20"/>
          <w:szCs w:val="20"/>
        </w:rPr>
        <w:t xml:space="preserve"> E, </w:t>
      </w:r>
      <w:proofErr w:type="spellStart"/>
      <w:r w:rsidRPr="00982BE3">
        <w:rPr>
          <w:rFonts w:ascii="Arial" w:hAnsi="Arial" w:cs="Arial"/>
          <w:sz w:val="20"/>
          <w:szCs w:val="20"/>
        </w:rPr>
        <w:t>Bonvicini</w:t>
      </w:r>
      <w:proofErr w:type="spellEnd"/>
      <w:r w:rsidRPr="00982BE3">
        <w:rPr>
          <w:rFonts w:ascii="Arial" w:hAnsi="Arial" w:cs="Arial"/>
          <w:sz w:val="20"/>
          <w:szCs w:val="20"/>
        </w:rPr>
        <w:t xml:space="preserve"> F, </w:t>
      </w:r>
      <w:proofErr w:type="spellStart"/>
      <w:r w:rsidRPr="00982BE3">
        <w:rPr>
          <w:rFonts w:ascii="Arial" w:hAnsi="Arial" w:cs="Arial"/>
          <w:sz w:val="20"/>
          <w:szCs w:val="20"/>
        </w:rPr>
        <w:t>Breckpot</w:t>
      </w:r>
      <w:proofErr w:type="spellEnd"/>
      <w:r w:rsidRPr="00982BE3">
        <w:rPr>
          <w:rFonts w:ascii="Arial" w:hAnsi="Arial" w:cs="Arial"/>
          <w:sz w:val="20"/>
          <w:szCs w:val="20"/>
        </w:rPr>
        <w:t xml:space="preserve"> J, Callewaert B, </w:t>
      </w:r>
      <w:proofErr w:type="spellStart"/>
      <w:r w:rsidRPr="00982BE3">
        <w:rPr>
          <w:rFonts w:ascii="Arial" w:hAnsi="Arial" w:cs="Arial"/>
          <w:sz w:val="20"/>
          <w:szCs w:val="20"/>
        </w:rPr>
        <w:t>Cocchi</w:t>
      </w:r>
      <w:proofErr w:type="spellEnd"/>
      <w:r w:rsidRPr="00982BE3">
        <w:rPr>
          <w:rFonts w:ascii="Arial" w:hAnsi="Arial" w:cs="Arial"/>
          <w:sz w:val="20"/>
          <w:szCs w:val="20"/>
        </w:rPr>
        <w:t xml:space="preserve"> G, </w:t>
      </w:r>
      <w:proofErr w:type="spellStart"/>
      <w:r w:rsidRPr="00982BE3">
        <w:rPr>
          <w:rFonts w:ascii="Arial" w:hAnsi="Arial" w:cs="Arial"/>
          <w:sz w:val="20"/>
          <w:szCs w:val="20"/>
        </w:rPr>
        <w:t>Cuturilo</w:t>
      </w:r>
      <w:proofErr w:type="spellEnd"/>
      <w:r w:rsidRPr="00982BE3">
        <w:rPr>
          <w:rFonts w:ascii="Arial" w:hAnsi="Arial" w:cs="Arial"/>
          <w:sz w:val="20"/>
          <w:szCs w:val="20"/>
        </w:rPr>
        <w:t xml:space="preserve"> G,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w:t>
      </w:r>
      <w:proofErr w:type="spellStart"/>
      <w:r w:rsidRPr="00982BE3">
        <w:rPr>
          <w:rFonts w:ascii="Arial" w:hAnsi="Arial" w:cs="Arial"/>
          <w:sz w:val="20"/>
          <w:szCs w:val="20"/>
        </w:rPr>
        <w:t>Dinulos</w:t>
      </w:r>
      <w:proofErr w:type="spellEnd"/>
      <w:r w:rsidRPr="00982BE3">
        <w:rPr>
          <w:rFonts w:ascii="Arial" w:hAnsi="Arial" w:cs="Arial"/>
          <w:sz w:val="20"/>
          <w:szCs w:val="20"/>
        </w:rPr>
        <w:t xml:space="preserve"> MB, Djuric O, Epifanio R, Faravelli F, </w:t>
      </w:r>
      <w:proofErr w:type="spellStart"/>
      <w:r w:rsidRPr="00982BE3">
        <w:rPr>
          <w:rFonts w:ascii="Arial" w:hAnsi="Arial" w:cs="Arial"/>
          <w:sz w:val="20"/>
          <w:szCs w:val="20"/>
        </w:rPr>
        <w:t>Formisano</w:t>
      </w:r>
      <w:proofErr w:type="spellEnd"/>
      <w:r w:rsidRPr="00982BE3">
        <w:rPr>
          <w:rFonts w:ascii="Arial" w:hAnsi="Arial" w:cs="Arial"/>
          <w:sz w:val="20"/>
          <w:szCs w:val="20"/>
        </w:rPr>
        <w:t xml:space="preserve"> D, Giordano L, Grasso M, </w:t>
      </w:r>
      <w:proofErr w:type="spellStart"/>
      <w:r w:rsidRPr="00982BE3">
        <w:rPr>
          <w:rFonts w:ascii="Arial" w:hAnsi="Arial" w:cs="Arial"/>
          <w:sz w:val="20"/>
          <w:szCs w:val="20"/>
        </w:rPr>
        <w:t>Grønborg</w:t>
      </w:r>
      <w:proofErr w:type="spellEnd"/>
      <w:r w:rsidRPr="00982BE3">
        <w:rPr>
          <w:rFonts w:ascii="Arial" w:hAnsi="Arial" w:cs="Arial"/>
          <w:sz w:val="20"/>
          <w:szCs w:val="20"/>
        </w:rPr>
        <w:t xml:space="preserve"> S, </w:t>
      </w:r>
      <w:proofErr w:type="spellStart"/>
      <w:r w:rsidRPr="00982BE3">
        <w:rPr>
          <w:rFonts w:ascii="Arial" w:hAnsi="Arial" w:cs="Arial"/>
          <w:sz w:val="20"/>
          <w:szCs w:val="20"/>
        </w:rPr>
        <w:t>Iodice</w:t>
      </w:r>
      <w:proofErr w:type="spellEnd"/>
      <w:r w:rsidRPr="00982BE3">
        <w:rPr>
          <w:rFonts w:ascii="Arial" w:hAnsi="Arial" w:cs="Arial"/>
          <w:sz w:val="20"/>
          <w:szCs w:val="20"/>
        </w:rPr>
        <w:t xml:space="preserve"> A, </w:t>
      </w:r>
      <w:proofErr w:type="spellStart"/>
      <w:r w:rsidRPr="00982BE3">
        <w:rPr>
          <w:rFonts w:ascii="Arial" w:hAnsi="Arial" w:cs="Arial"/>
          <w:sz w:val="20"/>
          <w:szCs w:val="20"/>
        </w:rPr>
        <w:t>Iughetti</w:t>
      </w:r>
      <w:proofErr w:type="spellEnd"/>
      <w:r w:rsidRPr="00982BE3">
        <w:rPr>
          <w:rFonts w:ascii="Arial" w:hAnsi="Arial" w:cs="Arial"/>
          <w:sz w:val="20"/>
          <w:szCs w:val="20"/>
        </w:rPr>
        <w:t xml:space="preserve"> L, Lacombe D, Maggi M, </w:t>
      </w:r>
      <w:proofErr w:type="spellStart"/>
      <w:r w:rsidRPr="00982BE3">
        <w:rPr>
          <w:rFonts w:ascii="Arial" w:hAnsi="Arial" w:cs="Arial"/>
          <w:sz w:val="20"/>
          <w:szCs w:val="20"/>
        </w:rPr>
        <w:t>Malbora</w:t>
      </w:r>
      <w:proofErr w:type="spellEnd"/>
      <w:r w:rsidRPr="00982BE3">
        <w:rPr>
          <w:rFonts w:ascii="Arial" w:hAnsi="Arial" w:cs="Arial"/>
          <w:sz w:val="20"/>
          <w:szCs w:val="20"/>
        </w:rPr>
        <w:t xml:space="preserve"> B, </w:t>
      </w:r>
      <w:proofErr w:type="spellStart"/>
      <w:r w:rsidRPr="00982BE3">
        <w:rPr>
          <w:rFonts w:ascii="Arial" w:hAnsi="Arial" w:cs="Arial"/>
          <w:sz w:val="20"/>
          <w:szCs w:val="20"/>
        </w:rPr>
        <w:t>Mammi</w:t>
      </w:r>
      <w:proofErr w:type="spellEnd"/>
      <w:r w:rsidRPr="00982BE3">
        <w:rPr>
          <w:rFonts w:ascii="Arial" w:hAnsi="Arial" w:cs="Arial"/>
          <w:sz w:val="20"/>
          <w:szCs w:val="20"/>
        </w:rPr>
        <w:t xml:space="preserve"> I, </w:t>
      </w:r>
      <w:proofErr w:type="spellStart"/>
      <w:r w:rsidRPr="00982BE3">
        <w:rPr>
          <w:rFonts w:ascii="Arial" w:hAnsi="Arial" w:cs="Arial"/>
          <w:sz w:val="20"/>
          <w:szCs w:val="20"/>
        </w:rPr>
        <w:t>Moutton</w:t>
      </w:r>
      <w:proofErr w:type="spellEnd"/>
      <w:r w:rsidRPr="00982BE3">
        <w:rPr>
          <w:rFonts w:ascii="Arial" w:hAnsi="Arial" w:cs="Arial"/>
          <w:sz w:val="20"/>
          <w:szCs w:val="20"/>
        </w:rPr>
        <w:t xml:space="preserve"> S, </w:t>
      </w:r>
      <w:proofErr w:type="spellStart"/>
      <w:r w:rsidRPr="00982BE3">
        <w:rPr>
          <w:rFonts w:ascii="Arial" w:hAnsi="Arial" w:cs="Arial"/>
          <w:sz w:val="20"/>
          <w:szCs w:val="20"/>
        </w:rPr>
        <w:t>Møller</w:t>
      </w:r>
      <w:proofErr w:type="spellEnd"/>
      <w:r w:rsidRPr="00982BE3">
        <w:rPr>
          <w:rFonts w:ascii="Arial" w:hAnsi="Arial" w:cs="Arial"/>
          <w:sz w:val="20"/>
          <w:szCs w:val="20"/>
        </w:rPr>
        <w:t xml:space="preserve"> R, </w:t>
      </w:r>
      <w:proofErr w:type="spellStart"/>
      <w:r w:rsidRPr="00982BE3">
        <w:rPr>
          <w:rFonts w:ascii="Arial" w:hAnsi="Arial" w:cs="Arial"/>
          <w:sz w:val="20"/>
          <w:szCs w:val="20"/>
        </w:rPr>
        <w:t>Muschke</w:t>
      </w:r>
      <w:proofErr w:type="spellEnd"/>
      <w:r w:rsidRPr="00982BE3">
        <w:rPr>
          <w:rFonts w:ascii="Arial" w:hAnsi="Arial" w:cs="Arial"/>
          <w:sz w:val="20"/>
          <w:szCs w:val="20"/>
        </w:rPr>
        <w:t xml:space="preserve"> P, Napoli M, Pantaleoni C, Pascarella R, </w:t>
      </w:r>
      <w:proofErr w:type="spellStart"/>
      <w:r w:rsidRPr="00982BE3">
        <w:rPr>
          <w:rFonts w:ascii="Arial" w:hAnsi="Arial" w:cs="Arial"/>
          <w:sz w:val="20"/>
          <w:szCs w:val="20"/>
        </w:rPr>
        <w:t>Pellicciari</w:t>
      </w:r>
      <w:proofErr w:type="spellEnd"/>
      <w:r w:rsidRPr="00982BE3">
        <w:rPr>
          <w:rFonts w:ascii="Arial" w:hAnsi="Arial" w:cs="Arial"/>
          <w:sz w:val="20"/>
          <w:szCs w:val="20"/>
        </w:rPr>
        <w:t xml:space="preserve"> A, </w:t>
      </w:r>
      <w:proofErr w:type="spellStart"/>
      <w:r w:rsidRPr="00982BE3">
        <w:rPr>
          <w:rFonts w:ascii="Arial" w:hAnsi="Arial" w:cs="Arial"/>
          <w:sz w:val="20"/>
          <w:szCs w:val="20"/>
        </w:rPr>
        <w:t>Poch</w:t>
      </w:r>
      <w:proofErr w:type="spellEnd"/>
      <w:r w:rsidRPr="00982BE3">
        <w:rPr>
          <w:rFonts w:ascii="Arial" w:hAnsi="Arial" w:cs="Arial"/>
          <w:sz w:val="20"/>
          <w:szCs w:val="20"/>
        </w:rPr>
        <w:t xml:space="preserve">-Olive </w:t>
      </w:r>
      <w:proofErr w:type="spellStart"/>
      <w:r w:rsidRPr="00982BE3">
        <w:rPr>
          <w:rFonts w:ascii="Arial" w:hAnsi="Arial" w:cs="Arial"/>
          <w:sz w:val="20"/>
          <w:szCs w:val="20"/>
        </w:rPr>
        <w:t>ML,Raviglione</w:t>
      </w:r>
      <w:proofErr w:type="spellEnd"/>
      <w:r w:rsidRPr="00982BE3">
        <w:rPr>
          <w:rFonts w:ascii="Arial" w:hAnsi="Arial" w:cs="Arial"/>
          <w:sz w:val="20"/>
          <w:szCs w:val="20"/>
        </w:rPr>
        <w:t xml:space="preserve"> F, </w:t>
      </w:r>
      <w:proofErr w:type="spellStart"/>
      <w:r w:rsidRPr="00982BE3">
        <w:rPr>
          <w:rFonts w:ascii="Arial" w:hAnsi="Arial" w:cs="Arial"/>
          <w:sz w:val="20"/>
          <w:szCs w:val="20"/>
        </w:rPr>
        <w:t>Rivieri</w:t>
      </w:r>
      <w:proofErr w:type="spellEnd"/>
      <w:r w:rsidRPr="00982BE3">
        <w:rPr>
          <w:rFonts w:ascii="Arial" w:hAnsi="Arial" w:cs="Arial"/>
          <w:sz w:val="20"/>
          <w:szCs w:val="20"/>
        </w:rPr>
        <w:t xml:space="preserve"> F, Russo C, </w:t>
      </w:r>
      <w:proofErr w:type="spellStart"/>
      <w:r w:rsidRPr="00982BE3">
        <w:rPr>
          <w:rFonts w:ascii="Arial" w:hAnsi="Arial" w:cs="Arial"/>
          <w:sz w:val="20"/>
          <w:szCs w:val="20"/>
        </w:rPr>
        <w:t>Savasta</w:t>
      </w:r>
      <w:proofErr w:type="spellEnd"/>
      <w:r w:rsidRPr="00982BE3">
        <w:rPr>
          <w:rFonts w:ascii="Arial" w:hAnsi="Arial" w:cs="Arial"/>
          <w:sz w:val="20"/>
          <w:szCs w:val="20"/>
        </w:rPr>
        <w:t xml:space="preserve"> S, Scarano G, </w:t>
      </w:r>
      <w:proofErr w:type="spellStart"/>
      <w:r w:rsidRPr="00982BE3">
        <w:rPr>
          <w:rFonts w:ascii="Arial" w:hAnsi="Arial" w:cs="Arial"/>
          <w:sz w:val="20"/>
          <w:szCs w:val="20"/>
        </w:rPr>
        <w:t>Selicorni</w:t>
      </w:r>
      <w:proofErr w:type="spellEnd"/>
      <w:r w:rsidRPr="00982BE3">
        <w:rPr>
          <w:rFonts w:ascii="Arial" w:hAnsi="Arial" w:cs="Arial"/>
          <w:sz w:val="20"/>
          <w:szCs w:val="20"/>
        </w:rPr>
        <w:t xml:space="preserve"> A, </w:t>
      </w:r>
      <w:proofErr w:type="spellStart"/>
      <w:r w:rsidRPr="00982BE3">
        <w:rPr>
          <w:rFonts w:ascii="Arial" w:hAnsi="Arial" w:cs="Arial"/>
          <w:sz w:val="20"/>
          <w:szCs w:val="20"/>
        </w:rPr>
        <w:t>Silengo</w:t>
      </w:r>
      <w:proofErr w:type="spellEnd"/>
      <w:r w:rsidRPr="00982BE3">
        <w:rPr>
          <w:rFonts w:ascii="Arial" w:hAnsi="Arial" w:cs="Arial"/>
          <w:sz w:val="20"/>
          <w:szCs w:val="20"/>
        </w:rPr>
        <w:t xml:space="preserve"> M, Sorge G, </w:t>
      </w:r>
      <w:proofErr w:type="spellStart"/>
      <w:r w:rsidRPr="00982BE3">
        <w:rPr>
          <w:rFonts w:ascii="Arial" w:hAnsi="Arial" w:cs="Arial"/>
          <w:sz w:val="20"/>
          <w:szCs w:val="20"/>
        </w:rPr>
        <w:t>Tarani</w:t>
      </w:r>
      <w:proofErr w:type="spellEnd"/>
      <w:r w:rsidRPr="00982BE3">
        <w:rPr>
          <w:rFonts w:ascii="Arial" w:hAnsi="Arial" w:cs="Arial"/>
          <w:sz w:val="20"/>
          <w:szCs w:val="20"/>
        </w:rPr>
        <w:t xml:space="preserve"> L, Tone LG, Toutain A, </w:t>
      </w:r>
      <w:proofErr w:type="spellStart"/>
      <w:r w:rsidRPr="00982BE3">
        <w:rPr>
          <w:rFonts w:ascii="Arial" w:hAnsi="Arial" w:cs="Arial"/>
          <w:sz w:val="20"/>
          <w:szCs w:val="20"/>
        </w:rPr>
        <w:t>Trimouille</w:t>
      </w:r>
      <w:proofErr w:type="spellEnd"/>
      <w:r w:rsidRPr="00982BE3">
        <w:rPr>
          <w:rFonts w:ascii="Arial" w:hAnsi="Arial" w:cs="Arial"/>
          <w:sz w:val="20"/>
          <w:szCs w:val="20"/>
        </w:rPr>
        <w:t xml:space="preserve"> A, Valera ET, </w:t>
      </w:r>
      <w:proofErr w:type="spellStart"/>
      <w:r w:rsidRPr="00982BE3">
        <w:rPr>
          <w:rFonts w:ascii="Arial" w:hAnsi="Arial" w:cs="Arial"/>
          <w:sz w:val="20"/>
          <w:szCs w:val="20"/>
        </w:rPr>
        <w:t>Vergano</w:t>
      </w:r>
      <w:proofErr w:type="spellEnd"/>
      <w:r w:rsidRPr="00982BE3">
        <w:rPr>
          <w:rFonts w:ascii="Arial" w:hAnsi="Arial" w:cs="Arial"/>
          <w:sz w:val="20"/>
          <w:szCs w:val="20"/>
        </w:rPr>
        <w:t xml:space="preserve"> SS, </w:t>
      </w:r>
      <w:proofErr w:type="spellStart"/>
      <w:r w:rsidRPr="00982BE3">
        <w:rPr>
          <w:rFonts w:ascii="Arial" w:hAnsi="Arial" w:cs="Arial"/>
          <w:sz w:val="20"/>
          <w:szCs w:val="20"/>
        </w:rPr>
        <w:t>Zanotta</w:t>
      </w:r>
      <w:proofErr w:type="spellEnd"/>
      <w:r w:rsidRPr="00982BE3">
        <w:rPr>
          <w:rFonts w:ascii="Arial" w:hAnsi="Arial" w:cs="Arial"/>
          <w:sz w:val="20"/>
          <w:szCs w:val="20"/>
        </w:rPr>
        <w:t xml:space="preserve"> N, </w:t>
      </w:r>
      <w:proofErr w:type="spellStart"/>
      <w:r w:rsidRPr="00982BE3">
        <w:rPr>
          <w:rFonts w:ascii="Arial" w:hAnsi="Arial" w:cs="Arial"/>
          <w:sz w:val="20"/>
          <w:szCs w:val="20"/>
        </w:rPr>
        <w:t>Zollino</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Neuroimaging findings in Mowat-Wilson syndrome: a study of 54 patients. Genet Med. 2017 Jun;19(6):691-700.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10.1038/gim.2016.176.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Nov 10</w:t>
      </w:r>
    </w:p>
    <w:p w14:paraId="2CB7B8D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3A7E2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Kurz JE, Smith CM,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Thermoregulate, autoregulate and </w:t>
      </w:r>
      <w:proofErr w:type="gramStart"/>
      <w:r w:rsidRPr="00982BE3">
        <w:rPr>
          <w:rFonts w:ascii="Arial" w:eastAsia="Times New Roman" w:hAnsi="Arial" w:cs="Arial"/>
          <w:sz w:val="20"/>
          <w:szCs w:val="20"/>
        </w:rPr>
        <w:t>ventilate:</w:t>
      </w:r>
      <w:proofErr w:type="gramEnd"/>
      <w:r w:rsidRPr="00982BE3">
        <w:rPr>
          <w:rFonts w:ascii="Arial" w:eastAsia="Times New Roman" w:hAnsi="Arial" w:cs="Arial"/>
          <w:sz w:val="20"/>
          <w:szCs w:val="20"/>
        </w:rPr>
        <w:t xml:space="preserve"> brain-directed critical care for pediatric cardiac arrest. </w:t>
      </w:r>
      <w:proofErr w:type="spellStart"/>
      <w:r w:rsidRPr="00982BE3">
        <w:rPr>
          <w:rFonts w:ascii="Arial" w:eastAsia="Times New Roman" w:hAnsi="Arial" w:cs="Arial"/>
          <w:sz w:val="20"/>
          <w:szCs w:val="20"/>
        </w:rPr>
        <w:t>Curr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Opin</w:t>
      </w:r>
      <w:proofErr w:type="spellEnd"/>
      <w:r w:rsidRPr="00982BE3">
        <w:rPr>
          <w:rFonts w:ascii="Arial" w:eastAsia="Times New Roman" w:hAnsi="Arial" w:cs="Arial"/>
          <w:sz w:val="20"/>
          <w:szCs w:val="20"/>
        </w:rPr>
        <w:t xml:space="preserve"> Pediatr.2017 Jun;29(3):259-265. Doi. </w:t>
      </w:r>
      <w:r w:rsidRPr="00982BE3">
        <w:rPr>
          <w:rFonts w:ascii="Arial" w:hAnsi="Arial" w:cs="Arial"/>
          <w:sz w:val="20"/>
          <w:szCs w:val="20"/>
        </w:rPr>
        <w:t xml:space="preserve">Di Donato N, Chiari S, Mirzaa GM,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 </w:t>
      </w:r>
      <w:proofErr w:type="spellStart"/>
      <w:r w:rsidRPr="00982BE3">
        <w:rPr>
          <w:rFonts w:ascii="Arial" w:hAnsi="Arial" w:cs="Arial"/>
          <w:sz w:val="20"/>
          <w:szCs w:val="20"/>
        </w:rPr>
        <w:t>Parrini</w:t>
      </w:r>
      <w:proofErr w:type="spellEnd"/>
      <w:r w:rsidRPr="00982BE3">
        <w:rPr>
          <w:rFonts w:ascii="Arial" w:hAnsi="Arial" w:cs="Arial"/>
          <w:sz w:val="20"/>
          <w:szCs w:val="20"/>
        </w:rPr>
        <w:t xml:space="preserve"> E,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Guerrini R, </w:t>
      </w:r>
      <w:r w:rsidRPr="00982BE3">
        <w:rPr>
          <w:rFonts w:ascii="Arial" w:hAnsi="Arial" w:cs="Arial"/>
          <w:b/>
          <w:sz w:val="20"/>
          <w:szCs w:val="20"/>
        </w:rPr>
        <w:t>Dobyns WB</w:t>
      </w:r>
      <w:r w:rsidRPr="00982BE3">
        <w:rPr>
          <w:rFonts w:ascii="Arial" w:hAnsi="Arial" w:cs="Arial"/>
          <w:sz w:val="20"/>
          <w:szCs w:val="20"/>
        </w:rPr>
        <w:t xml:space="preserve">. Lissencephaly: Expanded imaging and clinical classification. Am J Med Genet A. 2017 Jun;173(6):1473-1488. doi:10.1002/ajmg.a.38245.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Apr 25</w:t>
      </w:r>
      <w:r w:rsidRPr="00982BE3">
        <w:rPr>
          <w:rFonts w:ascii="Arial" w:eastAsia="Times New Roman" w:hAnsi="Arial" w:cs="Arial"/>
          <w:sz w:val="20"/>
          <w:szCs w:val="20"/>
        </w:rPr>
        <w:t>0.1097/</w:t>
      </w:r>
      <w:proofErr w:type="gramStart"/>
      <w:r w:rsidRPr="00982BE3">
        <w:rPr>
          <w:rFonts w:ascii="Arial" w:eastAsia="Times New Roman" w:hAnsi="Arial" w:cs="Arial"/>
          <w:sz w:val="20"/>
          <w:szCs w:val="20"/>
        </w:rPr>
        <w:t>MOP.0000000000000482:.</w:t>
      </w:r>
      <w:proofErr w:type="gramEnd"/>
      <w:r w:rsidRPr="00982BE3">
        <w:rPr>
          <w:rFonts w:ascii="Arial" w:eastAsia="Times New Roman" w:hAnsi="Arial" w:cs="Arial"/>
          <w:sz w:val="20"/>
          <w:szCs w:val="20"/>
        </w:rPr>
        <w:t xml:space="preserve"> </w:t>
      </w:r>
    </w:p>
    <w:p w14:paraId="220554B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18EAD38" w14:textId="060E5692" w:rsidR="00352CA5" w:rsidRPr="00982BE3" w:rsidRDefault="00EF666F" w:rsidP="00352CA5">
      <w:pPr>
        <w:spacing w:after="0" w:line="240" w:lineRule="auto"/>
        <w:rPr>
          <w:rFonts w:ascii="Arial" w:hAnsi="Arial" w:cs="Arial"/>
          <w:sz w:val="20"/>
          <w:szCs w:val="20"/>
        </w:rPr>
      </w:pPr>
      <w:proofErr w:type="spellStart"/>
      <w:r w:rsidRPr="00982BE3">
        <w:rPr>
          <w:rFonts w:ascii="Arial" w:hAnsi="Arial" w:cs="Arial"/>
          <w:b/>
          <w:sz w:val="20"/>
          <w:szCs w:val="20"/>
        </w:rPr>
        <w:t>Marashly</w:t>
      </w:r>
      <w:proofErr w:type="spellEnd"/>
      <w:r w:rsidRPr="00982BE3">
        <w:rPr>
          <w:rFonts w:ascii="Arial" w:hAnsi="Arial" w:cs="Arial"/>
          <w:b/>
          <w:sz w:val="20"/>
          <w:szCs w:val="20"/>
        </w:rPr>
        <w:t xml:space="preserve"> A</w:t>
      </w:r>
      <w:r w:rsidRPr="00982BE3">
        <w:rPr>
          <w:rFonts w:ascii="Arial" w:hAnsi="Arial" w:cs="Arial"/>
          <w:sz w:val="20"/>
          <w:szCs w:val="20"/>
        </w:rPr>
        <w:t xml:space="preserve">, Lew S, Koop J. </w:t>
      </w:r>
      <w:r w:rsidR="00352CA5" w:rsidRPr="00982BE3">
        <w:rPr>
          <w:rFonts w:ascii="Arial" w:hAnsi="Arial" w:cs="Arial"/>
          <w:sz w:val="20"/>
          <w:szCs w:val="20"/>
        </w:rPr>
        <w:t xml:space="preserve">Successful surgical management of New Onset Refractory Status Epilepticus (NORSE) presenting with </w:t>
      </w:r>
      <w:proofErr w:type="spellStart"/>
      <w:r w:rsidR="00352CA5" w:rsidRPr="00982BE3">
        <w:rPr>
          <w:rFonts w:ascii="Arial" w:hAnsi="Arial" w:cs="Arial"/>
          <w:sz w:val="20"/>
          <w:szCs w:val="20"/>
        </w:rPr>
        <w:t>gelastic</w:t>
      </w:r>
      <w:proofErr w:type="spellEnd"/>
      <w:r w:rsidR="00352CA5" w:rsidRPr="00982BE3">
        <w:rPr>
          <w:rFonts w:ascii="Arial" w:hAnsi="Arial" w:cs="Arial"/>
          <w:sz w:val="20"/>
          <w:szCs w:val="20"/>
        </w:rPr>
        <w:t xml:space="preserve"> seizures in a </w:t>
      </w:r>
      <w:proofErr w:type="gramStart"/>
      <w:r w:rsidR="00352CA5" w:rsidRPr="00982BE3">
        <w:rPr>
          <w:rFonts w:ascii="Arial" w:hAnsi="Arial" w:cs="Arial"/>
          <w:sz w:val="20"/>
          <w:szCs w:val="20"/>
        </w:rPr>
        <w:t>3 year old</w:t>
      </w:r>
      <w:proofErr w:type="gramEnd"/>
      <w:r w:rsidR="00352CA5" w:rsidRPr="00982BE3">
        <w:rPr>
          <w:rFonts w:ascii="Arial" w:hAnsi="Arial" w:cs="Arial"/>
          <w:sz w:val="20"/>
          <w:szCs w:val="20"/>
        </w:rPr>
        <w:t xml:space="preserve"> girl. Epilepsy </w:t>
      </w:r>
      <w:proofErr w:type="spellStart"/>
      <w:r w:rsidR="00352CA5" w:rsidRPr="00982BE3">
        <w:rPr>
          <w:rFonts w:ascii="Arial" w:hAnsi="Arial" w:cs="Arial"/>
          <w:sz w:val="20"/>
          <w:szCs w:val="20"/>
        </w:rPr>
        <w:t>Behav</w:t>
      </w:r>
      <w:proofErr w:type="spellEnd"/>
      <w:r w:rsidR="00352CA5" w:rsidRPr="00982BE3">
        <w:rPr>
          <w:rFonts w:ascii="Arial" w:hAnsi="Arial" w:cs="Arial"/>
          <w:sz w:val="20"/>
          <w:szCs w:val="20"/>
        </w:rPr>
        <w:t xml:space="preserve"> Case Rep. 2017 May </w:t>
      </w:r>
      <w:proofErr w:type="gramStart"/>
      <w:r w:rsidR="00352CA5" w:rsidRPr="00982BE3">
        <w:rPr>
          <w:rFonts w:ascii="Arial" w:hAnsi="Arial" w:cs="Arial"/>
          <w:sz w:val="20"/>
          <w:szCs w:val="20"/>
        </w:rPr>
        <w:t>22;8:18</w:t>
      </w:r>
      <w:proofErr w:type="gramEnd"/>
      <w:r w:rsidR="00352CA5" w:rsidRPr="00982BE3">
        <w:rPr>
          <w:rFonts w:ascii="Arial" w:hAnsi="Arial" w:cs="Arial"/>
          <w:sz w:val="20"/>
          <w:szCs w:val="20"/>
        </w:rPr>
        <w:t xml:space="preserve">-26. </w:t>
      </w:r>
      <w:proofErr w:type="spellStart"/>
      <w:r w:rsidR="00352CA5" w:rsidRPr="00982BE3">
        <w:rPr>
          <w:rFonts w:ascii="Arial" w:hAnsi="Arial" w:cs="Arial"/>
          <w:sz w:val="20"/>
          <w:szCs w:val="20"/>
        </w:rPr>
        <w:t>doi</w:t>
      </w:r>
      <w:proofErr w:type="spellEnd"/>
      <w:r w:rsidR="00352CA5" w:rsidRPr="00982BE3">
        <w:rPr>
          <w:rFonts w:ascii="Arial" w:hAnsi="Arial" w:cs="Arial"/>
          <w:sz w:val="20"/>
          <w:szCs w:val="20"/>
        </w:rPr>
        <w:t>: 10.1016/</w:t>
      </w:r>
    </w:p>
    <w:p w14:paraId="1998098C" w14:textId="77777777" w:rsidR="00352CA5" w:rsidRPr="00982BE3" w:rsidRDefault="00352CA5" w:rsidP="00352CA5">
      <w:pPr>
        <w:spacing w:after="0" w:line="240" w:lineRule="auto"/>
        <w:rPr>
          <w:rFonts w:ascii="Arial" w:hAnsi="Arial" w:cs="Arial"/>
          <w:sz w:val="20"/>
          <w:szCs w:val="20"/>
        </w:rPr>
      </w:pPr>
    </w:p>
    <w:p w14:paraId="78B30F4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Ducharme-Crevier L, Press CA, Kurz JE, Mills MG, Goldstein JL,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Early Presence of Sleep Spindles on Electroencephalography Is Associated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Good Outcome After Pediatric Cardiac Arrest.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2017 May;18(5):452-460.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10.1097/PCC.0000000000001137</w:t>
      </w:r>
    </w:p>
    <w:p w14:paraId="085E2BA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BE62B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Dempsey JC, Phelps IG, Bachmann-</w:t>
      </w:r>
      <w:proofErr w:type="spellStart"/>
      <w:r w:rsidRPr="00982BE3">
        <w:rPr>
          <w:rFonts w:ascii="Arial" w:eastAsia="Times New Roman" w:hAnsi="Arial" w:cs="Arial"/>
          <w:sz w:val="20"/>
          <w:szCs w:val="20"/>
        </w:rPr>
        <w:t>Gagescu</w:t>
      </w:r>
      <w:proofErr w:type="spellEnd"/>
      <w:r w:rsidRPr="00982BE3">
        <w:rPr>
          <w:rFonts w:ascii="Arial" w:eastAsia="Times New Roman" w:hAnsi="Arial" w:cs="Arial"/>
          <w:sz w:val="20"/>
          <w:szCs w:val="20"/>
        </w:rPr>
        <w:t xml:space="preserve"> R, Glass IA, </w:t>
      </w: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Doherty </w:t>
      </w:r>
      <w:proofErr w:type="spellStart"/>
      <w:proofErr w:type="gramStart"/>
      <w:r w:rsidRPr="00982BE3">
        <w:rPr>
          <w:rFonts w:ascii="Arial" w:eastAsia="Times New Roman" w:hAnsi="Arial" w:cs="Arial"/>
          <w:sz w:val="20"/>
          <w:szCs w:val="20"/>
        </w:rPr>
        <w:t>D.Mortality</w:t>
      </w:r>
      <w:proofErr w:type="spellEnd"/>
      <w:proofErr w:type="gramEnd"/>
      <w:r w:rsidRPr="00982BE3">
        <w:rPr>
          <w:rFonts w:ascii="Arial" w:eastAsia="Times New Roman" w:hAnsi="Arial" w:cs="Arial"/>
          <w:sz w:val="20"/>
          <w:szCs w:val="20"/>
        </w:rPr>
        <w:t xml:space="preserve"> in Joubert syndrome. Am J Med Genet A. 2017 May;173(5):1237-1242.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10.1002/ajmg.a.38158. </w:t>
      </w:r>
    </w:p>
    <w:p w14:paraId="65DCE7C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07A2FED" w14:textId="5055F4C8"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w:t>
      </w:r>
      <w:proofErr w:type="spellStart"/>
      <w:r w:rsidRPr="00982BE3">
        <w:rPr>
          <w:rFonts w:ascii="Arial" w:hAnsi="Arial" w:cs="Arial"/>
          <w:sz w:val="20"/>
          <w:szCs w:val="20"/>
        </w:rPr>
        <w:t>Baillat</w:t>
      </w:r>
      <w:proofErr w:type="spellEnd"/>
      <w:r w:rsidRPr="00982BE3">
        <w:rPr>
          <w:rFonts w:ascii="Arial" w:hAnsi="Arial" w:cs="Arial"/>
          <w:sz w:val="20"/>
          <w:szCs w:val="20"/>
        </w:rPr>
        <w:t xml:space="preserve"> D, </w:t>
      </w:r>
      <w:proofErr w:type="spellStart"/>
      <w:r w:rsidRPr="00982BE3">
        <w:rPr>
          <w:rFonts w:ascii="Arial" w:hAnsi="Arial" w:cs="Arial"/>
          <w:sz w:val="20"/>
          <w:szCs w:val="20"/>
        </w:rPr>
        <w:t>Schot</w:t>
      </w:r>
      <w:proofErr w:type="spellEnd"/>
      <w:r w:rsidRPr="00982BE3">
        <w:rPr>
          <w:rFonts w:ascii="Arial" w:hAnsi="Arial" w:cs="Arial"/>
          <w:sz w:val="20"/>
          <w:szCs w:val="20"/>
        </w:rPr>
        <w:t xml:space="preserve"> R, van </w:t>
      </w:r>
      <w:proofErr w:type="spellStart"/>
      <w:r w:rsidRPr="00982BE3">
        <w:rPr>
          <w:rFonts w:ascii="Arial" w:hAnsi="Arial" w:cs="Arial"/>
          <w:sz w:val="20"/>
          <w:szCs w:val="20"/>
        </w:rPr>
        <w:t>Unen</w:t>
      </w:r>
      <w:proofErr w:type="spellEnd"/>
      <w:r w:rsidRPr="00982BE3">
        <w:rPr>
          <w:rFonts w:ascii="Arial" w:hAnsi="Arial" w:cs="Arial"/>
          <w:sz w:val="20"/>
          <w:szCs w:val="20"/>
        </w:rPr>
        <w:t xml:space="preserve"> LM, Brooks A, Kia SK, </w:t>
      </w:r>
      <w:proofErr w:type="spellStart"/>
      <w:r w:rsidRPr="00982BE3">
        <w:rPr>
          <w:rFonts w:ascii="Arial" w:hAnsi="Arial" w:cs="Arial"/>
          <w:sz w:val="20"/>
          <w:szCs w:val="20"/>
        </w:rPr>
        <w:t>Hoogeboom</w:t>
      </w:r>
      <w:proofErr w:type="spellEnd"/>
      <w:r w:rsidRPr="00982BE3">
        <w:rPr>
          <w:rFonts w:ascii="Arial" w:hAnsi="Arial" w:cs="Arial"/>
          <w:sz w:val="20"/>
          <w:szCs w:val="20"/>
        </w:rPr>
        <w:t xml:space="preserve"> AJM, Xia Z, Li W, </w:t>
      </w:r>
      <w:proofErr w:type="spellStart"/>
      <w:r w:rsidRPr="00982BE3">
        <w:rPr>
          <w:rFonts w:ascii="Arial" w:hAnsi="Arial" w:cs="Arial"/>
          <w:sz w:val="20"/>
          <w:szCs w:val="20"/>
        </w:rPr>
        <w:t>Cesaroni</w:t>
      </w:r>
      <w:proofErr w:type="spellEnd"/>
      <w:r w:rsidRPr="00982BE3">
        <w:rPr>
          <w:rFonts w:ascii="Arial" w:hAnsi="Arial" w:cs="Arial"/>
          <w:sz w:val="20"/>
          <w:szCs w:val="20"/>
        </w:rPr>
        <w:t xml:space="preserve"> M, </w:t>
      </w:r>
      <w:proofErr w:type="spellStart"/>
      <w:r w:rsidRPr="00982BE3">
        <w:rPr>
          <w:rFonts w:ascii="Arial" w:hAnsi="Arial" w:cs="Arial"/>
          <w:sz w:val="20"/>
          <w:szCs w:val="20"/>
        </w:rPr>
        <w:t>Lequin</w:t>
      </w:r>
      <w:proofErr w:type="spellEnd"/>
      <w:r w:rsidRPr="00982BE3">
        <w:rPr>
          <w:rFonts w:ascii="Arial" w:hAnsi="Arial" w:cs="Arial"/>
          <w:sz w:val="20"/>
          <w:szCs w:val="20"/>
        </w:rPr>
        <w:t xml:space="preserve"> MH, van </w:t>
      </w:r>
      <w:proofErr w:type="spellStart"/>
      <w:r w:rsidRPr="00982BE3">
        <w:rPr>
          <w:rFonts w:ascii="Arial" w:hAnsi="Arial" w:cs="Arial"/>
          <w:sz w:val="20"/>
          <w:szCs w:val="20"/>
        </w:rPr>
        <w:t>Slegtenhorst</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de Coo IFM, Verheijen FW, Kremer A, van der Spek PJ, </w:t>
      </w:r>
      <w:proofErr w:type="spellStart"/>
      <w:r w:rsidRPr="00982BE3">
        <w:rPr>
          <w:rFonts w:ascii="Arial" w:hAnsi="Arial" w:cs="Arial"/>
          <w:sz w:val="20"/>
          <w:szCs w:val="20"/>
        </w:rPr>
        <w:t>Heijsman</w:t>
      </w:r>
      <w:proofErr w:type="spellEnd"/>
      <w:r w:rsidRPr="00982BE3">
        <w:rPr>
          <w:rFonts w:ascii="Arial" w:hAnsi="Arial" w:cs="Arial"/>
          <w:sz w:val="20"/>
          <w:szCs w:val="20"/>
        </w:rPr>
        <w:t xml:space="preserve"> D, Wagner EJ, </w:t>
      </w:r>
      <w:proofErr w:type="spellStart"/>
      <w:r w:rsidRPr="00982BE3">
        <w:rPr>
          <w:rFonts w:ascii="Arial" w:hAnsi="Arial" w:cs="Arial"/>
          <w:sz w:val="20"/>
          <w:szCs w:val="20"/>
        </w:rPr>
        <w:t>Fornerod</w:t>
      </w:r>
      <w:proofErr w:type="spellEnd"/>
      <w:r w:rsidRPr="00982BE3">
        <w:rPr>
          <w:rFonts w:ascii="Arial" w:hAnsi="Arial" w:cs="Arial"/>
          <w:sz w:val="20"/>
          <w:szCs w:val="20"/>
        </w:rPr>
        <w:t xml:space="preserve"> M, Mancini GMS. Human mutations in integrator complex subunits link transcriptome integrity to brain development. </w:t>
      </w:r>
      <w:proofErr w:type="spellStart"/>
      <w:r w:rsidRPr="00982BE3">
        <w:rPr>
          <w:rFonts w:ascii="Arial" w:hAnsi="Arial" w:cs="Arial"/>
          <w:sz w:val="20"/>
          <w:szCs w:val="20"/>
        </w:rPr>
        <w:t>PLoS</w:t>
      </w:r>
      <w:proofErr w:type="spellEnd"/>
      <w:r w:rsidRPr="00982BE3">
        <w:rPr>
          <w:rFonts w:ascii="Arial" w:hAnsi="Arial" w:cs="Arial"/>
          <w:sz w:val="20"/>
          <w:szCs w:val="20"/>
        </w:rPr>
        <w:t xml:space="preserve"> Genet. 2017 May 25;13(5</w:t>
      </w:r>
      <w:proofErr w:type="gramStart"/>
      <w:r w:rsidRPr="00982BE3">
        <w:rPr>
          <w:rFonts w:ascii="Arial" w:hAnsi="Arial" w:cs="Arial"/>
          <w:sz w:val="20"/>
          <w:szCs w:val="20"/>
        </w:rPr>
        <w:t>):e</w:t>
      </w:r>
      <w:proofErr w:type="gramEnd"/>
      <w:r w:rsidRPr="00982BE3">
        <w:rPr>
          <w:rFonts w:ascii="Arial" w:hAnsi="Arial" w:cs="Arial"/>
          <w:sz w:val="20"/>
          <w:szCs w:val="20"/>
        </w:rPr>
        <w:t xml:space="preserve">1006809.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10.1371/journal.pgen.1006809. </w:t>
      </w:r>
      <w:proofErr w:type="spellStart"/>
      <w:r w:rsidRPr="00982BE3">
        <w:rPr>
          <w:rFonts w:ascii="Arial" w:hAnsi="Arial" w:cs="Arial"/>
          <w:sz w:val="20"/>
          <w:szCs w:val="20"/>
        </w:rPr>
        <w:t>eCollection</w:t>
      </w:r>
      <w:proofErr w:type="spellEnd"/>
      <w:r w:rsidRPr="00982BE3">
        <w:rPr>
          <w:rFonts w:ascii="Arial" w:hAnsi="Arial" w:cs="Arial"/>
          <w:sz w:val="20"/>
          <w:szCs w:val="20"/>
        </w:rPr>
        <w:t xml:space="preserve"> 2017 May. Erratum in: </w:t>
      </w:r>
      <w:proofErr w:type="spellStart"/>
      <w:r w:rsidRPr="00982BE3">
        <w:rPr>
          <w:rFonts w:ascii="Arial" w:hAnsi="Arial" w:cs="Arial"/>
          <w:sz w:val="20"/>
          <w:szCs w:val="20"/>
        </w:rPr>
        <w:t>PLoS</w:t>
      </w:r>
      <w:proofErr w:type="spellEnd"/>
      <w:r w:rsidRPr="00982BE3">
        <w:rPr>
          <w:rFonts w:ascii="Arial" w:hAnsi="Arial" w:cs="Arial"/>
          <w:sz w:val="20"/>
          <w:szCs w:val="20"/>
        </w:rPr>
        <w:t xml:space="preserve"> Genet. </w:t>
      </w:r>
      <w:proofErr w:type="gramStart"/>
      <w:r w:rsidRPr="00982BE3">
        <w:rPr>
          <w:rFonts w:ascii="Arial" w:hAnsi="Arial" w:cs="Arial"/>
          <w:sz w:val="20"/>
          <w:szCs w:val="20"/>
        </w:rPr>
        <w:t xml:space="preserve">2017 </w:t>
      </w:r>
      <w:r w:rsidR="00E043BC" w:rsidRPr="00982BE3">
        <w:rPr>
          <w:rFonts w:ascii="Arial" w:hAnsi="Arial" w:cs="Arial"/>
          <w:sz w:val="20"/>
          <w:szCs w:val="20"/>
        </w:rPr>
        <w:t xml:space="preserve"> </w:t>
      </w:r>
      <w:r w:rsidRPr="00982BE3">
        <w:rPr>
          <w:rFonts w:ascii="Arial" w:hAnsi="Arial" w:cs="Arial"/>
          <w:sz w:val="20"/>
          <w:szCs w:val="20"/>
        </w:rPr>
        <w:t>Aug</w:t>
      </w:r>
      <w:proofErr w:type="gramEnd"/>
      <w:r w:rsidRPr="00982BE3">
        <w:rPr>
          <w:rFonts w:ascii="Arial" w:hAnsi="Arial" w:cs="Arial"/>
          <w:sz w:val="20"/>
          <w:szCs w:val="20"/>
        </w:rPr>
        <w:t xml:space="preserve"> 1;13(8):e1006923..</w:t>
      </w:r>
    </w:p>
    <w:p w14:paraId="2A8D7CA1" w14:textId="77777777" w:rsidR="00352CA5" w:rsidRPr="00982BE3" w:rsidRDefault="00352CA5" w:rsidP="00352CA5">
      <w:pPr>
        <w:spacing w:after="0" w:line="240" w:lineRule="auto"/>
        <w:rPr>
          <w:rFonts w:ascii="Arial" w:hAnsi="Arial" w:cs="Arial"/>
          <w:sz w:val="20"/>
          <w:szCs w:val="20"/>
        </w:rPr>
      </w:pPr>
    </w:p>
    <w:p w14:paraId="10F2E4B0"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Carter JC</w:t>
      </w:r>
      <w:r w:rsidRPr="00982BE3">
        <w:rPr>
          <w:rFonts w:ascii="Arial" w:hAnsi="Arial" w:cs="Arial"/>
          <w:sz w:val="20"/>
          <w:szCs w:val="20"/>
        </w:rPr>
        <w:t xml:space="preserve">, </w:t>
      </w:r>
      <w:r w:rsidRPr="00982BE3">
        <w:rPr>
          <w:rFonts w:ascii="Arial" w:hAnsi="Arial" w:cs="Arial"/>
          <w:b/>
          <w:sz w:val="20"/>
          <w:szCs w:val="20"/>
        </w:rPr>
        <w:t>Wrede JE</w:t>
      </w:r>
      <w:r w:rsidRPr="00982BE3">
        <w:rPr>
          <w:rFonts w:ascii="Arial" w:hAnsi="Arial" w:cs="Arial"/>
          <w:sz w:val="20"/>
          <w:szCs w:val="20"/>
        </w:rPr>
        <w:t xml:space="preserve">. Overview of Sleep and Sleep Disorders in Infancy and Childhood.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Ann. 2017 Apr 1;46(4</w:t>
      </w:r>
      <w:proofErr w:type="gramStart"/>
      <w:r w:rsidRPr="00982BE3">
        <w:rPr>
          <w:rFonts w:ascii="Arial" w:hAnsi="Arial" w:cs="Arial"/>
          <w:sz w:val="20"/>
          <w:szCs w:val="20"/>
        </w:rPr>
        <w:t>):e</w:t>
      </w:r>
      <w:proofErr w:type="gramEnd"/>
      <w:r w:rsidRPr="00982BE3">
        <w:rPr>
          <w:rFonts w:ascii="Arial" w:hAnsi="Arial" w:cs="Arial"/>
          <w:sz w:val="20"/>
          <w:szCs w:val="20"/>
        </w:rPr>
        <w:t>133-e138.</w:t>
      </w:r>
    </w:p>
    <w:p w14:paraId="513BF041" w14:textId="77777777" w:rsidR="00352CA5" w:rsidRPr="00982BE3" w:rsidRDefault="00352CA5" w:rsidP="00352CA5">
      <w:pPr>
        <w:spacing w:after="0" w:line="240" w:lineRule="auto"/>
        <w:rPr>
          <w:rFonts w:ascii="Arial" w:hAnsi="Arial" w:cs="Arial"/>
          <w:sz w:val="20"/>
          <w:szCs w:val="20"/>
        </w:rPr>
      </w:pPr>
    </w:p>
    <w:p w14:paraId="037CCFE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Mahdi J, Shah AC, </w:t>
      </w:r>
      <w:r w:rsidRPr="00982BE3">
        <w:rPr>
          <w:rFonts w:ascii="Arial" w:eastAsia="Times New Roman" w:hAnsi="Arial" w:cs="Arial"/>
          <w:b/>
          <w:sz w:val="20"/>
          <w:szCs w:val="20"/>
        </w:rPr>
        <w:t>Sato A,</w:t>
      </w:r>
      <w:r w:rsidRPr="00982BE3">
        <w:rPr>
          <w:rFonts w:ascii="Arial" w:eastAsia="Times New Roman" w:hAnsi="Arial" w:cs="Arial"/>
          <w:sz w:val="20"/>
          <w:szCs w:val="20"/>
        </w:rPr>
        <w:t xml:space="preserve"> Morris SM, McKinstry RC, </w:t>
      </w:r>
      <w:proofErr w:type="spellStart"/>
      <w:r w:rsidRPr="00982BE3">
        <w:rPr>
          <w:rFonts w:ascii="Arial" w:eastAsia="Times New Roman" w:hAnsi="Arial" w:cs="Arial"/>
          <w:sz w:val="20"/>
          <w:szCs w:val="20"/>
        </w:rPr>
        <w:t>Listernick</w:t>
      </w:r>
      <w:proofErr w:type="spellEnd"/>
      <w:r w:rsidRPr="00982BE3">
        <w:rPr>
          <w:rFonts w:ascii="Arial" w:eastAsia="Times New Roman" w:hAnsi="Arial" w:cs="Arial"/>
          <w:sz w:val="20"/>
          <w:szCs w:val="20"/>
        </w:rPr>
        <w:t xml:space="preserve"> R, Packer </w:t>
      </w:r>
      <w:proofErr w:type="spellStart"/>
      <w:proofErr w:type="gramStart"/>
      <w:r w:rsidRPr="00982BE3">
        <w:rPr>
          <w:rFonts w:ascii="Arial" w:eastAsia="Times New Roman" w:hAnsi="Arial" w:cs="Arial"/>
          <w:sz w:val="20"/>
          <w:szCs w:val="20"/>
        </w:rPr>
        <w:t>RJ,Fisher</w:t>
      </w:r>
      <w:proofErr w:type="spellEnd"/>
      <w:proofErr w:type="gramEnd"/>
      <w:r w:rsidRPr="00982BE3">
        <w:rPr>
          <w:rFonts w:ascii="Arial" w:eastAsia="Times New Roman" w:hAnsi="Arial" w:cs="Arial"/>
          <w:sz w:val="20"/>
          <w:szCs w:val="20"/>
        </w:rPr>
        <w:t xml:space="preserve"> MJ, Gutmann DH. A multi-institutional study of brainstem gliomas in children with neurofibromatosis type 1. Neurology. 2017 Apr 18;88(16):1584-1589. </w:t>
      </w:r>
    </w:p>
    <w:p w14:paraId="6641503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CBB27C8" w14:textId="61024BC8"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r w:rsidRPr="00982BE3">
        <w:rPr>
          <w:rFonts w:ascii="Arial" w:hAnsi="Arial" w:cs="Arial"/>
          <w:b/>
          <w:sz w:val="20"/>
          <w:szCs w:val="20"/>
        </w:rPr>
        <w:t>Blume HK</w:t>
      </w:r>
      <w:r w:rsidRPr="00982BE3">
        <w:rPr>
          <w:rFonts w:ascii="Arial" w:hAnsi="Arial" w:cs="Arial"/>
          <w:sz w:val="20"/>
          <w:szCs w:val="20"/>
        </w:rPr>
        <w:t xml:space="preserve">. Neurological Disorders in Primary Care Pediatrics.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Ann. 2017 Apr 1;46(4</w:t>
      </w:r>
      <w:proofErr w:type="gramStart"/>
      <w:r w:rsidRPr="00982BE3">
        <w:rPr>
          <w:rFonts w:ascii="Arial" w:hAnsi="Arial" w:cs="Arial"/>
          <w:sz w:val="20"/>
          <w:szCs w:val="20"/>
        </w:rPr>
        <w:t>):e</w:t>
      </w:r>
      <w:proofErr w:type="gramEnd"/>
      <w:r w:rsidRPr="00982BE3">
        <w:rPr>
          <w:rFonts w:ascii="Arial" w:hAnsi="Arial" w:cs="Arial"/>
          <w:sz w:val="20"/>
          <w:szCs w:val="20"/>
        </w:rPr>
        <w:t xml:space="preserve">131-e132. </w:t>
      </w:r>
    </w:p>
    <w:p w14:paraId="30223443" w14:textId="77777777" w:rsidR="00F92481" w:rsidRPr="00982BE3" w:rsidRDefault="00F92481"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2F1E12D"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Lee S, Mirsky DM,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r w:rsidRPr="00982BE3">
        <w:rPr>
          <w:rFonts w:ascii="Arial" w:hAnsi="Arial" w:cs="Arial"/>
          <w:b/>
          <w:sz w:val="20"/>
          <w:szCs w:val="20"/>
        </w:rPr>
        <w:t>Amlie-Lefond C,</w:t>
      </w:r>
      <w:r w:rsidRPr="00982BE3">
        <w:rPr>
          <w:rFonts w:ascii="Arial" w:hAnsi="Arial" w:cs="Arial"/>
          <w:sz w:val="20"/>
          <w:szCs w:val="20"/>
        </w:rPr>
        <w:t xml:space="preserve"> </w:t>
      </w:r>
      <w:proofErr w:type="spellStart"/>
      <w:r w:rsidRPr="00982BE3">
        <w:rPr>
          <w:rFonts w:ascii="Arial" w:hAnsi="Arial" w:cs="Arial"/>
          <w:sz w:val="20"/>
          <w:szCs w:val="20"/>
        </w:rPr>
        <w:t>Danehy</w:t>
      </w:r>
      <w:proofErr w:type="spellEnd"/>
      <w:r w:rsidRPr="00982BE3">
        <w:rPr>
          <w:rFonts w:ascii="Arial" w:hAnsi="Arial" w:cs="Arial"/>
          <w:sz w:val="20"/>
          <w:szCs w:val="20"/>
        </w:rPr>
        <w:t xml:space="preserve"> AR, Lehman L, </w:t>
      </w:r>
      <w:proofErr w:type="spellStart"/>
      <w:r w:rsidRPr="00982BE3">
        <w:rPr>
          <w:rFonts w:ascii="Arial" w:hAnsi="Arial" w:cs="Arial"/>
          <w:sz w:val="20"/>
          <w:szCs w:val="20"/>
        </w:rPr>
        <w:t>Stence</w:t>
      </w:r>
      <w:proofErr w:type="spellEnd"/>
      <w:r w:rsidRPr="00982BE3">
        <w:rPr>
          <w:rFonts w:ascii="Arial" w:hAnsi="Arial" w:cs="Arial"/>
          <w:sz w:val="20"/>
          <w:szCs w:val="20"/>
        </w:rPr>
        <w:t xml:space="preserve"> NV, </w:t>
      </w:r>
      <w:proofErr w:type="spellStart"/>
      <w:r w:rsidRPr="00982BE3">
        <w:rPr>
          <w:rFonts w:ascii="Arial" w:hAnsi="Arial" w:cs="Arial"/>
          <w:sz w:val="20"/>
          <w:szCs w:val="20"/>
        </w:rPr>
        <w:t>Vossough</w:t>
      </w:r>
      <w:proofErr w:type="spellEnd"/>
      <w:r w:rsidRPr="00982BE3">
        <w:rPr>
          <w:rFonts w:ascii="Arial" w:hAnsi="Arial" w:cs="Arial"/>
          <w:sz w:val="20"/>
          <w:szCs w:val="20"/>
        </w:rPr>
        <w:t xml:space="preserve"> A, </w:t>
      </w:r>
      <w:proofErr w:type="spellStart"/>
      <w:r w:rsidRPr="00982BE3">
        <w:rPr>
          <w:rFonts w:ascii="Arial" w:hAnsi="Arial" w:cs="Arial"/>
          <w:sz w:val="20"/>
          <w:szCs w:val="20"/>
        </w:rPr>
        <w:t>Wintermark</w:t>
      </w:r>
      <w:proofErr w:type="spellEnd"/>
      <w:r w:rsidRPr="00982BE3">
        <w:rPr>
          <w:rFonts w:ascii="Arial" w:hAnsi="Arial" w:cs="Arial"/>
          <w:sz w:val="20"/>
          <w:szCs w:val="20"/>
        </w:rPr>
        <w:t xml:space="preserve"> M, Rivkin MJ; International </w:t>
      </w:r>
      <w:proofErr w:type="spellStart"/>
      <w:r w:rsidRPr="00982BE3">
        <w:rPr>
          <w:rFonts w:ascii="Arial" w:hAnsi="Arial" w:cs="Arial"/>
          <w:sz w:val="20"/>
          <w:szCs w:val="20"/>
        </w:rPr>
        <w:t>Paediatric</w:t>
      </w:r>
      <w:proofErr w:type="spellEnd"/>
      <w:r w:rsidRPr="00982BE3">
        <w:rPr>
          <w:rFonts w:ascii="Arial" w:hAnsi="Arial" w:cs="Arial"/>
          <w:sz w:val="20"/>
          <w:szCs w:val="20"/>
        </w:rPr>
        <w:t xml:space="preserve"> Stroke Study Neuroimaging Consortium and the </w:t>
      </w:r>
      <w:proofErr w:type="spellStart"/>
      <w:r w:rsidRPr="00982BE3">
        <w:rPr>
          <w:rFonts w:ascii="Arial" w:hAnsi="Arial" w:cs="Arial"/>
          <w:sz w:val="20"/>
          <w:szCs w:val="20"/>
        </w:rPr>
        <w:t>Paediatric</w:t>
      </w:r>
      <w:proofErr w:type="spellEnd"/>
      <w:r w:rsidRPr="00982BE3">
        <w:rPr>
          <w:rFonts w:ascii="Arial" w:hAnsi="Arial" w:cs="Arial"/>
          <w:sz w:val="20"/>
          <w:szCs w:val="20"/>
        </w:rPr>
        <w:t xml:space="preserve"> Stroke Neuroimaging Consortium. Pathways for Neuroimaging of Neonatal Stroke.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2017 Apr;</w:t>
      </w:r>
      <w:proofErr w:type="gramStart"/>
      <w:r w:rsidRPr="00982BE3">
        <w:rPr>
          <w:rFonts w:ascii="Arial" w:hAnsi="Arial" w:cs="Arial"/>
          <w:sz w:val="20"/>
          <w:szCs w:val="20"/>
        </w:rPr>
        <w:t>69:37-48.doi</w:t>
      </w:r>
      <w:proofErr w:type="gramEnd"/>
      <w:r w:rsidRPr="00982BE3">
        <w:rPr>
          <w:rFonts w:ascii="Arial" w:hAnsi="Arial" w:cs="Arial"/>
          <w:sz w:val="20"/>
          <w:szCs w:val="20"/>
        </w:rPr>
        <w:t xml:space="preserve">:10.1016/j.pediatrneurol.2016.12.008.  </w:t>
      </w:r>
    </w:p>
    <w:p w14:paraId="345833B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36C3FDE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lastRenderedPageBreak/>
        <w:t>Gospe SM Jr</w:t>
      </w:r>
      <w:r w:rsidRPr="00982BE3">
        <w:rPr>
          <w:rFonts w:ascii="Arial" w:eastAsia="Times New Roman" w:hAnsi="Arial" w:cs="Arial"/>
          <w:sz w:val="20"/>
          <w:szCs w:val="20"/>
        </w:rPr>
        <w:t xml:space="preserve">. Pyridoxine-Dependent Epilepsy. 2001 Dec 7 [updated 2017 Apr 13]. In: Adam MP, </w:t>
      </w:r>
      <w:proofErr w:type="spellStart"/>
      <w:r w:rsidRPr="00982BE3">
        <w:rPr>
          <w:rFonts w:ascii="Arial" w:eastAsia="Times New Roman" w:hAnsi="Arial" w:cs="Arial"/>
          <w:sz w:val="20"/>
          <w:szCs w:val="20"/>
        </w:rPr>
        <w:t>Ardinger</w:t>
      </w:r>
      <w:proofErr w:type="spellEnd"/>
      <w:r w:rsidRPr="00982BE3">
        <w:rPr>
          <w:rFonts w:ascii="Arial" w:eastAsia="Times New Roman" w:hAnsi="Arial" w:cs="Arial"/>
          <w:sz w:val="20"/>
          <w:szCs w:val="20"/>
        </w:rPr>
        <w:t xml:space="preserve"> HH, </w:t>
      </w:r>
      <w:proofErr w:type="spellStart"/>
      <w:r w:rsidRPr="00982BE3">
        <w:rPr>
          <w:rFonts w:ascii="Arial" w:eastAsia="Times New Roman" w:hAnsi="Arial" w:cs="Arial"/>
          <w:sz w:val="20"/>
          <w:szCs w:val="20"/>
        </w:rPr>
        <w:t>Pagon</w:t>
      </w:r>
      <w:proofErr w:type="spellEnd"/>
      <w:r w:rsidRPr="00982BE3">
        <w:rPr>
          <w:rFonts w:ascii="Arial" w:eastAsia="Times New Roman" w:hAnsi="Arial" w:cs="Arial"/>
          <w:sz w:val="20"/>
          <w:szCs w:val="20"/>
        </w:rPr>
        <w:t xml:space="preserve"> RA, Wallace SE, Bean LJH, Stephens K, </w:t>
      </w:r>
      <w:proofErr w:type="spellStart"/>
      <w:r w:rsidRPr="00982BE3">
        <w:rPr>
          <w:rFonts w:ascii="Arial" w:eastAsia="Times New Roman" w:hAnsi="Arial" w:cs="Arial"/>
          <w:sz w:val="20"/>
          <w:szCs w:val="20"/>
        </w:rPr>
        <w:t>Amemiya</w:t>
      </w:r>
      <w:proofErr w:type="spellEnd"/>
      <w:r w:rsidRPr="00982BE3">
        <w:rPr>
          <w:rFonts w:ascii="Arial" w:eastAsia="Times New Roman" w:hAnsi="Arial" w:cs="Arial"/>
          <w:sz w:val="20"/>
          <w:szCs w:val="20"/>
        </w:rPr>
        <w:t xml:space="preserve"> A, editors. </w:t>
      </w:r>
      <w:proofErr w:type="spellStart"/>
      <w:r w:rsidRPr="00982BE3">
        <w:rPr>
          <w:rFonts w:ascii="Arial" w:eastAsia="Times New Roman" w:hAnsi="Arial" w:cs="Arial"/>
          <w:sz w:val="20"/>
          <w:szCs w:val="20"/>
        </w:rPr>
        <w:t>GeneReviews</w:t>
      </w:r>
      <w:proofErr w:type="spellEnd"/>
      <w:r w:rsidRPr="00982BE3">
        <w:rPr>
          <w:rFonts w:ascii="Arial" w:eastAsia="Times New Roman" w:hAnsi="Arial" w:cs="Arial"/>
          <w:sz w:val="20"/>
          <w:szCs w:val="20"/>
        </w:rPr>
        <w:t xml:space="preserve">® [Internet]. Seattle (WA): University of Washington, Seattle; 1993-2018. </w:t>
      </w:r>
    </w:p>
    <w:p w14:paraId="17F0FA7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1E01CF3" w14:textId="7F559E44"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Randle SC</w:t>
      </w:r>
      <w:r w:rsidRPr="00982BE3">
        <w:rPr>
          <w:rFonts w:ascii="Arial" w:eastAsia="Times New Roman" w:hAnsi="Arial" w:cs="Arial"/>
          <w:sz w:val="20"/>
          <w:szCs w:val="20"/>
        </w:rPr>
        <w:t xml:space="preserve">. Tuberous Sclerosis Complex: A Review.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Ann. 2017 Apr</w:t>
      </w:r>
      <w:r w:rsidR="00E80827" w:rsidRPr="00982BE3">
        <w:rPr>
          <w:rFonts w:ascii="Arial" w:eastAsia="Times New Roman" w:hAnsi="Arial" w:cs="Arial"/>
          <w:sz w:val="20"/>
          <w:szCs w:val="20"/>
        </w:rPr>
        <w:t xml:space="preserve"> </w:t>
      </w:r>
      <w:r w:rsidRPr="00982BE3">
        <w:rPr>
          <w:rFonts w:ascii="Arial" w:eastAsia="Times New Roman" w:hAnsi="Arial" w:cs="Arial"/>
          <w:sz w:val="20"/>
          <w:szCs w:val="20"/>
        </w:rPr>
        <w:t>1;46(4</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 xml:space="preserve">166-e171.  </w:t>
      </w:r>
    </w:p>
    <w:p w14:paraId="5DC33F4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65ED4E5" w14:textId="77777777" w:rsidR="00352CA5" w:rsidRPr="00982BE3" w:rsidRDefault="00352CA5" w:rsidP="00352CA5">
      <w:pPr>
        <w:spacing w:after="0" w:line="240" w:lineRule="auto"/>
        <w:rPr>
          <w:rFonts w:ascii="Arial" w:hAnsi="Arial" w:cs="Arial"/>
          <w:b/>
          <w:sz w:val="20"/>
          <w:szCs w:val="20"/>
        </w:rPr>
      </w:pPr>
      <w:r w:rsidRPr="00982BE3">
        <w:rPr>
          <w:rFonts w:ascii="Arial" w:hAnsi="Arial" w:cs="Arial"/>
          <w:sz w:val="20"/>
          <w:szCs w:val="20"/>
        </w:rPr>
        <w:t xml:space="preserve">Moore CA, Staples JE, </w:t>
      </w:r>
      <w:r w:rsidRPr="00982BE3">
        <w:rPr>
          <w:rFonts w:ascii="Arial" w:hAnsi="Arial" w:cs="Arial"/>
          <w:b/>
          <w:sz w:val="20"/>
          <w:szCs w:val="20"/>
        </w:rPr>
        <w:t>Dobyns WB</w:t>
      </w:r>
      <w:r w:rsidRPr="00982BE3">
        <w:rPr>
          <w:rFonts w:ascii="Arial" w:hAnsi="Arial" w:cs="Arial"/>
          <w:sz w:val="20"/>
          <w:szCs w:val="20"/>
        </w:rPr>
        <w:t xml:space="preserve">, Pessoa A, Ventura CV, Fonseca EB, </w:t>
      </w:r>
      <w:proofErr w:type="spellStart"/>
      <w:r w:rsidRPr="00982BE3">
        <w:rPr>
          <w:rFonts w:ascii="Arial" w:hAnsi="Arial" w:cs="Arial"/>
          <w:sz w:val="20"/>
          <w:szCs w:val="20"/>
        </w:rPr>
        <w:t>RibeiroEM</w:t>
      </w:r>
      <w:proofErr w:type="spellEnd"/>
      <w:r w:rsidRPr="00982BE3">
        <w:rPr>
          <w:rFonts w:ascii="Arial" w:hAnsi="Arial" w:cs="Arial"/>
          <w:sz w:val="20"/>
          <w:szCs w:val="20"/>
        </w:rPr>
        <w:t xml:space="preserve">, Ventura LO, Neto NN, Arena JF, Rasmussen SA. Characterizing the Pattern of Anomalies in Congenital Zika Syndrome for Pediatric Clinicians. JAMA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2017 Mar 1;171(3):288-295. </w:t>
      </w:r>
      <w:proofErr w:type="spellStart"/>
      <w:r w:rsidRPr="00982BE3">
        <w:rPr>
          <w:rFonts w:ascii="Arial" w:hAnsi="Arial" w:cs="Arial"/>
          <w:sz w:val="20"/>
          <w:szCs w:val="20"/>
        </w:rPr>
        <w:t>doi</w:t>
      </w:r>
      <w:proofErr w:type="spellEnd"/>
      <w:r w:rsidRPr="00982BE3">
        <w:rPr>
          <w:rFonts w:ascii="Arial" w:hAnsi="Arial" w:cs="Arial"/>
          <w:sz w:val="20"/>
          <w:szCs w:val="20"/>
        </w:rPr>
        <w:t>: 10.1001/jamapediatrics.2016.3982. Review</w:t>
      </w:r>
    </w:p>
    <w:p w14:paraId="1F1A09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4F397FB"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Natarajan N</w:t>
      </w:r>
      <w:r w:rsidRPr="00982BE3">
        <w:rPr>
          <w:rFonts w:ascii="Arial" w:hAnsi="Arial" w:cs="Arial"/>
          <w:sz w:val="20"/>
          <w:szCs w:val="20"/>
        </w:rPr>
        <w:t xml:space="preserve">, Pardo AC. Challenges in neurologic prognostication after neonatal brain injury. Semin </w:t>
      </w:r>
      <w:proofErr w:type="spellStart"/>
      <w:r w:rsidRPr="00982BE3">
        <w:rPr>
          <w:rFonts w:ascii="Arial" w:hAnsi="Arial" w:cs="Arial"/>
          <w:sz w:val="20"/>
          <w:szCs w:val="20"/>
        </w:rPr>
        <w:t>Perinatol</w:t>
      </w:r>
      <w:proofErr w:type="spellEnd"/>
      <w:r w:rsidRPr="00982BE3">
        <w:rPr>
          <w:rFonts w:ascii="Arial" w:hAnsi="Arial" w:cs="Arial"/>
          <w:sz w:val="20"/>
          <w:szCs w:val="20"/>
        </w:rPr>
        <w:t xml:space="preserve">. 2017 Mar;41(2):117-123. </w:t>
      </w:r>
      <w:proofErr w:type="gramStart"/>
      <w:r w:rsidRPr="00982BE3">
        <w:rPr>
          <w:rFonts w:ascii="Arial" w:hAnsi="Arial" w:cs="Arial"/>
          <w:sz w:val="20"/>
          <w:szCs w:val="20"/>
        </w:rPr>
        <w:t>doi:10.1053/j.semperi</w:t>
      </w:r>
      <w:proofErr w:type="gramEnd"/>
      <w:r w:rsidRPr="00982BE3">
        <w:rPr>
          <w:rFonts w:ascii="Arial" w:hAnsi="Arial" w:cs="Arial"/>
          <w:sz w:val="20"/>
          <w:szCs w:val="20"/>
        </w:rPr>
        <w:t xml:space="preserve">.2016.11.008.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Jan 28. Review. PubMed PMID: 28139254.</w:t>
      </w:r>
    </w:p>
    <w:p w14:paraId="501A649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9261C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hAnsi="Arial" w:cs="Arial"/>
          <w:b/>
          <w:sz w:val="20"/>
          <w:szCs w:val="20"/>
        </w:rPr>
        <w:t>Amlie-Lefond C</w:t>
      </w:r>
      <w:r w:rsidRPr="00982BE3">
        <w:rPr>
          <w:rFonts w:ascii="Arial" w:hAnsi="Arial" w:cs="Arial"/>
          <w:sz w:val="20"/>
          <w:szCs w:val="20"/>
        </w:rPr>
        <w:t xml:space="preserve">, </w:t>
      </w:r>
      <w:proofErr w:type="spellStart"/>
      <w:r w:rsidRPr="00982BE3">
        <w:rPr>
          <w:rFonts w:ascii="Arial" w:hAnsi="Arial" w:cs="Arial"/>
          <w:sz w:val="20"/>
          <w:szCs w:val="20"/>
        </w:rPr>
        <w:t>Ojemann</w:t>
      </w:r>
      <w:proofErr w:type="spellEnd"/>
      <w:r w:rsidRPr="00982BE3">
        <w:rPr>
          <w:rFonts w:ascii="Arial" w:hAnsi="Arial" w:cs="Arial"/>
          <w:sz w:val="20"/>
          <w:szCs w:val="20"/>
        </w:rPr>
        <w:t xml:space="preserve"> JG. Neonatal Hemorrhagic Stroke. JAMA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2017 Mar 1;171(3):220-221. </w:t>
      </w:r>
      <w:proofErr w:type="spellStart"/>
      <w:r w:rsidRPr="00982BE3">
        <w:rPr>
          <w:rFonts w:ascii="Arial" w:hAnsi="Arial" w:cs="Arial"/>
          <w:sz w:val="20"/>
          <w:szCs w:val="20"/>
        </w:rPr>
        <w:t>doi</w:t>
      </w:r>
      <w:proofErr w:type="spellEnd"/>
      <w:r w:rsidRPr="00982BE3">
        <w:rPr>
          <w:rFonts w:ascii="Arial" w:hAnsi="Arial" w:cs="Arial"/>
          <w:sz w:val="20"/>
          <w:szCs w:val="20"/>
        </w:rPr>
        <w:t>: 10.1001/jamapediatrics.2016.4466</w:t>
      </w:r>
    </w:p>
    <w:p w14:paraId="4DBDF67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BA5380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Lardelli</w:t>
      </w:r>
      <w:proofErr w:type="spellEnd"/>
      <w:r w:rsidRPr="00982BE3">
        <w:rPr>
          <w:rFonts w:ascii="Arial" w:hAnsi="Arial" w:cs="Arial"/>
          <w:sz w:val="20"/>
          <w:szCs w:val="20"/>
        </w:rPr>
        <w:t xml:space="preserve"> RM, Schaffer AE, </w:t>
      </w:r>
      <w:proofErr w:type="spellStart"/>
      <w:r w:rsidRPr="00982BE3">
        <w:rPr>
          <w:rFonts w:ascii="Arial" w:hAnsi="Arial" w:cs="Arial"/>
          <w:sz w:val="20"/>
          <w:szCs w:val="20"/>
        </w:rPr>
        <w:t>Eggens</w:t>
      </w:r>
      <w:proofErr w:type="spellEnd"/>
      <w:r w:rsidRPr="00982BE3">
        <w:rPr>
          <w:rFonts w:ascii="Arial" w:hAnsi="Arial" w:cs="Arial"/>
          <w:sz w:val="20"/>
          <w:szCs w:val="20"/>
        </w:rPr>
        <w:t xml:space="preserve"> VR,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Grainger S, Sathe S, Van Nostrand EL, </w:t>
      </w:r>
      <w:proofErr w:type="spellStart"/>
      <w:r w:rsidRPr="00982BE3">
        <w:rPr>
          <w:rFonts w:ascii="Arial" w:hAnsi="Arial" w:cs="Arial"/>
          <w:sz w:val="20"/>
          <w:szCs w:val="20"/>
        </w:rPr>
        <w:t>Schlachetzki</w:t>
      </w:r>
      <w:proofErr w:type="spellEnd"/>
      <w:r w:rsidRPr="00982BE3">
        <w:rPr>
          <w:rFonts w:ascii="Arial" w:hAnsi="Arial" w:cs="Arial"/>
          <w:sz w:val="20"/>
          <w:szCs w:val="20"/>
        </w:rPr>
        <w:t xml:space="preserve"> Z,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B, </w:t>
      </w:r>
      <w:proofErr w:type="spellStart"/>
      <w:r w:rsidRPr="00982BE3">
        <w:rPr>
          <w:rFonts w:ascii="Arial" w:hAnsi="Arial" w:cs="Arial"/>
          <w:sz w:val="20"/>
          <w:szCs w:val="20"/>
        </w:rPr>
        <w:t>Akizu</w:t>
      </w:r>
      <w:proofErr w:type="spellEnd"/>
      <w:r w:rsidRPr="00982BE3">
        <w:rPr>
          <w:rFonts w:ascii="Arial" w:hAnsi="Arial" w:cs="Arial"/>
          <w:sz w:val="20"/>
          <w:szCs w:val="20"/>
        </w:rPr>
        <w:t xml:space="preserve"> N, Scott E, </w:t>
      </w:r>
      <w:proofErr w:type="spellStart"/>
      <w:r w:rsidRPr="00982BE3">
        <w:rPr>
          <w:rFonts w:ascii="Arial" w:hAnsi="Arial" w:cs="Arial"/>
          <w:sz w:val="20"/>
          <w:szCs w:val="20"/>
        </w:rPr>
        <w:t>Silhavy</w:t>
      </w:r>
      <w:proofErr w:type="spellEnd"/>
      <w:r w:rsidRPr="00982BE3">
        <w:rPr>
          <w:rFonts w:ascii="Arial" w:hAnsi="Arial" w:cs="Arial"/>
          <w:sz w:val="20"/>
          <w:szCs w:val="20"/>
        </w:rPr>
        <w:t xml:space="preserve"> JL, Heckman LD,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RO, </w:t>
      </w:r>
      <w:proofErr w:type="spellStart"/>
      <w:r w:rsidRPr="00982BE3">
        <w:rPr>
          <w:rFonts w:ascii="Arial" w:hAnsi="Arial" w:cs="Arial"/>
          <w:sz w:val="20"/>
          <w:szCs w:val="20"/>
        </w:rPr>
        <w:t>Dikoglu</w:t>
      </w:r>
      <w:proofErr w:type="spellEnd"/>
      <w:r w:rsidRPr="00982BE3">
        <w:rPr>
          <w:rFonts w:ascii="Arial" w:hAnsi="Arial" w:cs="Arial"/>
          <w:sz w:val="20"/>
          <w:szCs w:val="20"/>
        </w:rPr>
        <w:t xml:space="preserve"> E, Gregor A, </w:t>
      </w:r>
      <w:proofErr w:type="spellStart"/>
      <w:r w:rsidRPr="00982BE3">
        <w:rPr>
          <w:rFonts w:ascii="Arial" w:hAnsi="Arial" w:cs="Arial"/>
          <w:sz w:val="20"/>
          <w:szCs w:val="20"/>
        </w:rPr>
        <w:t>Guemez-Gamboa</w:t>
      </w:r>
      <w:proofErr w:type="spellEnd"/>
      <w:r w:rsidRPr="00982BE3">
        <w:rPr>
          <w:rFonts w:ascii="Arial" w:hAnsi="Arial" w:cs="Arial"/>
          <w:sz w:val="20"/>
          <w:szCs w:val="20"/>
        </w:rPr>
        <w:t xml:space="preserve"> A, </w:t>
      </w:r>
      <w:proofErr w:type="spellStart"/>
      <w:r w:rsidRPr="00982BE3">
        <w:rPr>
          <w:rFonts w:ascii="Arial" w:hAnsi="Arial" w:cs="Arial"/>
          <w:sz w:val="20"/>
          <w:szCs w:val="20"/>
        </w:rPr>
        <w:t>Musaev</w:t>
      </w:r>
      <w:proofErr w:type="spellEnd"/>
      <w:r w:rsidRPr="00982BE3">
        <w:rPr>
          <w:rFonts w:ascii="Arial" w:hAnsi="Arial" w:cs="Arial"/>
          <w:sz w:val="20"/>
          <w:szCs w:val="20"/>
        </w:rPr>
        <w:t xml:space="preserve"> D, Mande R, </w:t>
      </w:r>
      <w:proofErr w:type="spellStart"/>
      <w:r w:rsidRPr="00982BE3">
        <w:rPr>
          <w:rFonts w:ascii="Arial" w:hAnsi="Arial" w:cs="Arial"/>
          <w:sz w:val="20"/>
          <w:szCs w:val="20"/>
        </w:rPr>
        <w:t>Widjaja</w:t>
      </w:r>
      <w:proofErr w:type="spellEnd"/>
      <w:r w:rsidRPr="00982BE3">
        <w:rPr>
          <w:rFonts w:ascii="Arial" w:hAnsi="Arial" w:cs="Arial"/>
          <w:sz w:val="20"/>
          <w:szCs w:val="20"/>
        </w:rPr>
        <w:t xml:space="preserve"> </w:t>
      </w:r>
      <w:proofErr w:type="spellStart"/>
      <w:r w:rsidRPr="00982BE3">
        <w:rPr>
          <w:rFonts w:ascii="Arial" w:hAnsi="Arial" w:cs="Arial"/>
          <w:sz w:val="20"/>
          <w:szCs w:val="20"/>
        </w:rPr>
        <w:t>A,Shaw</w:t>
      </w:r>
      <w:proofErr w:type="spellEnd"/>
      <w:r w:rsidRPr="00982BE3">
        <w:rPr>
          <w:rFonts w:ascii="Arial" w:hAnsi="Arial" w:cs="Arial"/>
          <w:sz w:val="20"/>
          <w:szCs w:val="20"/>
        </w:rPr>
        <w:t xml:space="preserve"> TL, </w:t>
      </w:r>
      <w:proofErr w:type="spellStart"/>
      <w:r w:rsidRPr="00982BE3">
        <w:rPr>
          <w:rFonts w:ascii="Arial" w:hAnsi="Arial" w:cs="Arial"/>
          <w:sz w:val="20"/>
          <w:szCs w:val="20"/>
        </w:rPr>
        <w:t>Markmiller</w:t>
      </w:r>
      <w:proofErr w:type="spellEnd"/>
      <w:r w:rsidRPr="00982BE3">
        <w:rPr>
          <w:rFonts w:ascii="Arial" w:hAnsi="Arial" w:cs="Arial"/>
          <w:sz w:val="20"/>
          <w:szCs w:val="20"/>
        </w:rPr>
        <w:t xml:space="preserve"> S, Marin-Valencia I, Davies JH, de </w:t>
      </w:r>
      <w:proofErr w:type="spellStart"/>
      <w:r w:rsidRPr="00982BE3">
        <w:rPr>
          <w:rFonts w:ascii="Arial" w:hAnsi="Arial" w:cs="Arial"/>
          <w:sz w:val="20"/>
          <w:szCs w:val="20"/>
        </w:rPr>
        <w:t>Meirleir</w:t>
      </w:r>
      <w:proofErr w:type="spellEnd"/>
      <w:r w:rsidRPr="00982BE3">
        <w:rPr>
          <w:rFonts w:ascii="Arial" w:hAnsi="Arial" w:cs="Arial"/>
          <w:sz w:val="20"/>
          <w:szCs w:val="20"/>
        </w:rPr>
        <w:t xml:space="preserve"> L, </w:t>
      </w:r>
      <w:proofErr w:type="spellStart"/>
      <w:r w:rsidRPr="00982BE3">
        <w:rPr>
          <w:rFonts w:ascii="Arial" w:hAnsi="Arial" w:cs="Arial"/>
          <w:sz w:val="20"/>
          <w:szCs w:val="20"/>
        </w:rPr>
        <w:t>Kayserili</w:t>
      </w:r>
      <w:proofErr w:type="spellEnd"/>
      <w:r w:rsidRPr="00982BE3">
        <w:rPr>
          <w:rFonts w:ascii="Arial" w:hAnsi="Arial" w:cs="Arial"/>
          <w:sz w:val="20"/>
          <w:szCs w:val="20"/>
        </w:rPr>
        <w:t xml:space="preserve"> H, </w:t>
      </w:r>
      <w:proofErr w:type="spellStart"/>
      <w:r w:rsidRPr="00982BE3">
        <w:rPr>
          <w:rFonts w:ascii="Arial" w:hAnsi="Arial" w:cs="Arial"/>
          <w:sz w:val="20"/>
          <w:szCs w:val="20"/>
        </w:rPr>
        <w:t>Altunoglu</w:t>
      </w:r>
      <w:proofErr w:type="spellEnd"/>
      <w:r w:rsidRPr="00982BE3">
        <w:rPr>
          <w:rFonts w:ascii="Arial" w:hAnsi="Arial" w:cs="Arial"/>
          <w:sz w:val="20"/>
          <w:szCs w:val="20"/>
        </w:rPr>
        <w:t xml:space="preserve"> U, </w:t>
      </w:r>
      <w:proofErr w:type="spellStart"/>
      <w:r w:rsidRPr="00982BE3">
        <w:rPr>
          <w:rFonts w:ascii="Arial" w:hAnsi="Arial" w:cs="Arial"/>
          <w:sz w:val="20"/>
          <w:szCs w:val="20"/>
        </w:rPr>
        <w:t>Freckmann</w:t>
      </w:r>
      <w:proofErr w:type="spellEnd"/>
      <w:r w:rsidRPr="00982BE3">
        <w:rPr>
          <w:rFonts w:ascii="Arial" w:hAnsi="Arial" w:cs="Arial"/>
          <w:sz w:val="20"/>
          <w:szCs w:val="20"/>
        </w:rPr>
        <w:t xml:space="preserve"> ML, Warwick L, </w:t>
      </w:r>
      <w:proofErr w:type="spellStart"/>
      <w:r w:rsidRPr="00982BE3">
        <w:rPr>
          <w:rFonts w:ascii="Arial" w:hAnsi="Arial" w:cs="Arial"/>
          <w:sz w:val="20"/>
          <w:szCs w:val="20"/>
        </w:rPr>
        <w:t>Chitayat</w:t>
      </w:r>
      <w:proofErr w:type="spellEnd"/>
      <w:r w:rsidRPr="00982BE3">
        <w:rPr>
          <w:rFonts w:ascii="Arial" w:hAnsi="Arial" w:cs="Arial"/>
          <w:sz w:val="20"/>
          <w:szCs w:val="20"/>
        </w:rPr>
        <w:t xml:space="preserve"> D, Blaser S, </w:t>
      </w:r>
      <w:proofErr w:type="spellStart"/>
      <w:r w:rsidRPr="00982BE3">
        <w:rPr>
          <w:rFonts w:ascii="Arial" w:hAnsi="Arial" w:cs="Arial"/>
          <w:sz w:val="20"/>
          <w:szCs w:val="20"/>
        </w:rPr>
        <w:t>Çağlayan</w:t>
      </w:r>
      <w:proofErr w:type="spellEnd"/>
      <w:r w:rsidRPr="00982BE3">
        <w:rPr>
          <w:rFonts w:ascii="Arial" w:hAnsi="Arial" w:cs="Arial"/>
          <w:sz w:val="20"/>
          <w:szCs w:val="20"/>
        </w:rPr>
        <w:t xml:space="preserve"> AO, </w:t>
      </w:r>
      <w:proofErr w:type="spellStart"/>
      <w:r w:rsidRPr="00982BE3">
        <w:rPr>
          <w:rFonts w:ascii="Arial" w:hAnsi="Arial" w:cs="Arial"/>
          <w:sz w:val="20"/>
          <w:szCs w:val="20"/>
        </w:rPr>
        <w:t>Bilguvar</w:t>
      </w:r>
      <w:proofErr w:type="spellEnd"/>
      <w:r w:rsidRPr="00982BE3">
        <w:rPr>
          <w:rFonts w:ascii="Arial" w:hAnsi="Arial" w:cs="Arial"/>
          <w:sz w:val="20"/>
          <w:szCs w:val="20"/>
        </w:rPr>
        <w:t xml:space="preserve"> K, Per H, Fagerberg C, </w:t>
      </w:r>
      <w:proofErr w:type="spellStart"/>
      <w:r w:rsidRPr="00982BE3">
        <w:rPr>
          <w:rFonts w:ascii="Arial" w:hAnsi="Arial" w:cs="Arial"/>
          <w:sz w:val="20"/>
          <w:szCs w:val="20"/>
        </w:rPr>
        <w:t>Christesen</w:t>
      </w:r>
      <w:proofErr w:type="spellEnd"/>
      <w:r w:rsidRPr="00982BE3">
        <w:rPr>
          <w:rFonts w:ascii="Arial" w:hAnsi="Arial" w:cs="Arial"/>
          <w:sz w:val="20"/>
          <w:szCs w:val="20"/>
        </w:rPr>
        <w:t xml:space="preserve"> HT, </w:t>
      </w:r>
      <w:proofErr w:type="spellStart"/>
      <w:r w:rsidRPr="00982BE3">
        <w:rPr>
          <w:rFonts w:ascii="Arial" w:hAnsi="Arial" w:cs="Arial"/>
          <w:sz w:val="20"/>
          <w:szCs w:val="20"/>
        </w:rPr>
        <w:t>Kibaek</w:t>
      </w:r>
      <w:proofErr w:type="spellEnd"/>
      <w:r w:rsidRPr="00982BE3">
        <w:rPr>
          <w:rFonts w:ascii="Arial" w:hAnsi="Arial" w:cs="Arial"/>
          <w:sz w:val="20"/>
          <w:szCs w:val="20"/>
        </w:rPr>
        <w:t xml:space="preserve"> M,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Manchester D, Matsumoto N, </w:t>
      </w:r>
      <w:proofErr w:type="spellStart"/>
      <w:r w:rsidRPr="00982BE3">
        <w:rPr>
          <w:rFonts w:ascii="Arial" w:hAnsi="Arial" w:cs="Arial"/>
          <w:sz w:val="20"/>
          <w:szCs w:val="20"/>
        </w:rPr>
        <w:t>Muramatsu</w:t>
      </w:r>
      <w:proofErr w:type="spellEnd"/>
      <w:r w:rsidRPr="00982BE3">
        <w:rPr>
          <w:rFonts w:ascii="Arial" w:hAnsi="Arial" w:cs="Arial"/>
          <w:sz w:val="20"/>
          <w:szCs w:val="20"/>
        </w:rPr>
        <w:t xml:space="preserve"> K, </w:t>
      </w:r>
      <w:proofErr w:type="spellStart"/>
      <w:r w:rsidRPr="00982BE3">
        <w:rPr>
          <w:rFonts w:ascii="Arial" w:hAnsi="Arial" w:cs="Arial"/>
          <w:sz w:val="20"/>
          <w:szCs w:val="20"/>
        </w:rPr>
        <w:t>Saitsu</w:t>
      </w:r>
      <w:proofErr w:type="spellEnd"/>
      <w:r w:rsidRPr="00982BE3">
        <w:rPr>
          <w:rFonts w:ascii="Arial" w:hAnsi="Arial" w:cs="Arial"/>
          <w:sz w:val="20"/>
          <w:szCs w:val="20"/>
        </w:rPr>
        <w:t xml:space="preserve"> H, </w:t>
      </w:r>
      <w:proofErr w:type="spellStart"/>
      <w:r w:rsidRPr="00982BE3">
        <w:rPr>
          <w:rFonts w:ascii="Arial" w:hAnsi="Arial" w:cs="Arial"/>
          <w:sz w:val="20"/>
          <w:szCs w:val="20"/>
        </w:rPr>
        <w:t>Shiina</w:t>
      </w:r>
      <w:proofErr w:type="spellEnd"/>
      <w:r w:rsidRPr="00982BE3">
        <w:rPr>
          <w:rFonts w:ascii="Arial" w:hAnsi="Arial" w:cs="Arial"/>
          <w:sz w:val="20"/>
          <w:szCs w:val="20"/>
        </w:rPr>
        <w:t xml:space="preserve"> M, Ogata K, </w:t>
      </w:r>
      <w:proofErr w:type="spellStart"/>
      <w:r w:rsidRPr="00982BE3">
        <w:rPr>
          <w:rFonts w:ascii="Arial" w:hAnsi="Arial" w:cs="Arial"/>
          <w:sz w:val="20"/>
          <w:szCs w:val="20"/>
        </w:rPr>
        <w:t>Foulds</w:t>
      </w:r>
      <w:proofErr w:type="spellEnd"/>
      <w:r w:rsidRPr="00982BE3">
        <w:rPr>
          <w:rFonts w:ascii="Arial" w:hAnsi="Arial" w:cs="Arial"/>
          <w:sz w:val="20"/>
          <w:szCs w:val="20"/>
        </w:rPr>
        <w:t xml:space="preserve"> N, </w:t>
      </w:r>
      <w:r w:rsidRPr="00982BE3">
        <w:rPr>
          <w:rFonts w:ascii="Arial" w:hAnsi="Arial" w:cs="Arial"/>
          <w:b/>
          <w:sz w:val="20"/>
          <w:szCs w:val="20"/>
        </w:rPr>
        <w:t>Dobyns WB</w:t>
      </w:r>
      <w:r w:rsidRPr="00982BE3">
        <w:rPr>
          <w:rFonts w:ascii="Arial" w:hAnsi="Arial" w:cs="Arial"/>
          <w:sz w:val="20"/>
          <w:szCs w:val="20"/>
        </w:rPr>
        <w:t xml:space="preserve">, Chi NC, Traver D, </w:t>
      </w:r>
      <w:proofErr w:type="spellStart"/>
      <w:r w:rsidRPr="00982BE3">
        <w:rPr>
          <w:rFonts w:ascii="Arial" w:hAnsi="Arial" w:cs="Arial"/>
          <w:sz w:val="20"/>
          <w:szCs w:val="20"/>
        </w:rPr>
        <w:t>Spaccini</w:t>
      </w:r>
      <w:proofErr w:type="spellEnd"/>
      <w:r w:rsidRPr="00982BE3">
        <w:rPr>
          <w:rFonts w:ascii="Arial" w:hAnsi="Arial" w:cs="Arial"/>
          <w:sz w:val="20"/>
          <w:szCs w:val="20"/>
        </w:rPr>
        <w:t xml:space="preserve"> L, </w:t>
      </w:r>
      <w:proofErr w:type="spellStart"/>
      <w:r w:rsidRPr="00982BE3">
        <w:rPr>
          <w:rFonts w:ascii="Arial" w:hAnsi="Arial" w:cs="Arial"/>
          <w:sz w:val="20"/>
          <w:szCs w:val="20"/>
        </w:rPr>
        <w:t>Bova</w:t>
      </w:r>
      <w:proofErr w:type="spellEnd"/>
      <w:r w:rsidRPr="00982BE3">
        <w:rPr>
          <w:rFonts w:ascii="Arial" w:hAnsi="Arial" w:cs="Arial"/>
          <w:sz w:val="20"/>
          <w:szCs w:val="20"/>
        </w:rPr>
        <w:t xml:space="preserve"> SM, Gabriel SB, </w:t>
      </w:r>
      <w:proofErr w:type="spellStart"/>
      <w:r w:rsidRPr="00982BE3">
        <w:rPr>
          <w:rFonts w:ascii="Arial" w:hAnsi="Arial" w:cs="Arial"/>
          <w:sz w:val="20"/>
          <w:szCs w:val="20"/>
        </w:rPr>
        <w:t>Gunel</w:t>
      </w:r>
      <w:proofErr w:type="spellEnd"/>
      <w:r w:rsidRPr="00982BE3">
        <w:rPr>
          <w:rFonts w:ascii="Arial" w:hAnsi="Arial" w:cs="Arial"/>
          <w:sz w:val="20"/>
          <w:szCs w:val="20"/>
        </w:rPr>
        <w:t xml:space="preserve"> M, Valente EM, </w:t>
      </w:r>
      <w:proofErr w:type="spellStart"/>
      <w:r w:rsidRPr="00982BE3">
        <w:rPr>
          <w:rFonts w:ascii="Arial" w:hAnsi="Arial" w:cs="Arial"/>
          <w:sz w:val="20"/>
          <w:szCs w:val="20"/>
        </w:rPr>
        <w:t>Nassogne</w:t>
      </w:r>
      <w:proofErr w:type="spellEnd"/>
      <w:r w:rsidRPr="00982BE3">
        <w:rPr>
          <w:rFonts w:ascii="Arial" w:hAnsi="Arial" w:cs="Arial"/>
          <w:sz w:val="20"/>
          <w:szCs w:val="20"/>
        </w:rPr>
        <w:t xml:space="preserve"> MC, Bennett EJ, Yeo GW, Baas F, </w:t>
      </w:r>
      <w:proofErr w:type="spellStart"/>
      <w:r w:rsidRPr="00982BE3">
        <w:rPr>
          <w:rFonts w:ascii="Arial" w:hAnsi="Arial" w:cs="Arial"/>
          <w:sz w:val="20"/>
          <w:szCs w:val="20"/>
        </w:rPr>
        <w:t>Lykke</w:t>
      </w:r>
      <w:proofErr w:type="spellEnd"/>
      <w:r w:rsidRPr="00982BE3">
        <w:rPr>
          <w:rFonts w:ascii="Arial" w:hAnsi="Arial" w:cs="Arial"/>
          <w:sz w:val="20"/>
          <w:szCs w:val="20"/>
        </w:rPr>
        <w:t xml:space="preserve">-Andersen J, Gleeson JG. Biallelic mutations in the 3' exonuclease TOE1 cause pontocerebellar hypoplasia and uncover a role in snRNA processing. Nat Genet. 2017 Mar;49(3):457-464.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10.1038/ng.3762.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Jan 16.</w:t>
      </w:r>
    </w:p>
    <w:p w14:paraId="5C62531B" w14:textId="77777777" w:rsidR="00352CA5" w:rsidRPr="00982BE3" w:rsidRDefault="00352CA5" w:rsidP="00352CA5">
      <w:pPr>
        <w:spacing w:after="0" w:line="240" w:lineRule="auto"/>
        <w:rPr>
          <w:rFonts w:ascii="Arial" w:hAnsi="Arial" w:cs="Arial"/>
          <w:b/>
          <w:sz w:val="20"/>
          <w:szCs w:val="20"/>
        </w:rPr>
      </w:pPr>
    </w:p>
    <w:p w14:paraId="431B1D5B" w14:textId="41002873" w:rsidR="00352CA5" w:rsidRPr="00982BE3" w:rsidRDefault="001F5D1E" w:rsidP="00352CA5">
      <w:pPr>
        <w:spacing w:after="0" w:line="240" w:lineRule="auto"/>
        <w:rPr>
          <w:rFonts w:ascii="Arial" w:hAnsi="Arial" w:cs="Arial"/>
          <w:sz w:val="20"/>
          <w:szCs w:val="20"/>
        </w:rPr>
      </w:pPr>
      <w:proofErr w:type="spellStart"/>
      <w:r w:rsidRPr="00982BE3">
        <w:rPr>
          <w:rFonts w:ascii="Arial" w:hAnsi="Arial" w:cs="Arial"/>
          <w:sz w:val="20"/>
          <w:szCs w:val="20"/>
        </w:rPr>
        <w:t>Bordini</w:t>
      </w:r>
      <w:proofErr w:type="spellEnd"/>
      <w:r w:rsidRPr="00982BE3">
        <w:rPr>
          <w:rFonts w:ascii="Arial" w:hAnsi="Arial" w:cs="Arial"/>
          <w:sz w:val="20"/>
          <w:szCs w:val="20"/>
        </w:rPr>
        <w:t xml:space="preserve"> BJ, </w:t>
      </w:r>
      <w:r w:rsidRPr="00982BE3">
        <w:rPr>
          <w:rFonts w:ascii="Arial" w:hAnsi="Arial" w:cs="Arial"/>
          <w:b/>
          <w:sz w:val="20"/>
          <w:szCs w:val="20"/>
        </w:rPr>
        <w:t>Monrad P.</w:t>
      </w:r>
      <w:r w:rsidRPr="00982BE3">
        <w:rPr>
          <w:rFonts w:ascii="Arial" w:hAnsi="Arial" w:cs="Arial"/>
          <w:sz w:val="20"/>
          <w:szCs w:val="20"/>
        </w:rPr>
        <w:t xml:space="preserve">  </w:t>
      </w:r>
      <w:r w:rsidR="00352CA5" w:rsidRPr="00982BE3">
        <w:rPr>
          <w:rFonts w:ascii="Arial" w:hAnsi="Arial" w:cs="Arial"/>
          <w:sz w:val="20"/>
          <w:szCs w:val="20"/>
        </w:rPr>
        <w:t xml:space="preserve">Differentiating Familial Neuropathies from Guillain-Barré Syndrome.  </w:t>
      </w:r>
    </w:p>
    <w:p w14:paraId="02421124"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Pediatr</w:t>
      </w:r>
      <w:proofErr w:type="spellEnd"/>
      <w:r w:rsidRPr="00982BE3">
        <w:rPr>
          <w:rFonts w:ascii="Arial" w:hAnsi="Arial" w:cs="Arial"/>
          <w:sz w:val="20"/>
          <w:szCs w:val="20"/>
        </w:rPr>
        <w:t xml:space="preserve"> Clin North Am. 2017 Feb;64(1):231-252. </w:t>
      </w:r>
    </w:p>
    <w:p w14:paraId="3B9846D4" w14:textId="77777777" w:rsidR="00352CA5" w:rsidRPr="00982BE3" w:rsidRDefault="00352CA5" w:rsidP="00352CA5">
      <w:pPr>
        <w:spacing w:after="0" w:line="240" w:lineRule="auto"/>
        <w:rPr>
          <w:rFonts w:ascii="Arial" w:eastAsia="Times New Roman" w:hAnsi="Arial" w:cs="Arial"/>
          <w:sz w:val="20"/>
          <w:szCs w:val="20"/>
        </w:rPr>
      </w:pPr>
    </w:p>
    <w:p w14:paraId="5BE2080F" w14:textId="77777777" w:rsidR="00352CA5" w:rsidRPr="00982BE3" w:rsidRDefault="00352CA5" w:rsidP="00352CA5">
      <w:pPr>
        <w:spacing w:after="0" w:line="240" w:lineRule="auto"/>
        <w:rPr>
          <w:rFonts w:ascii="Arial" w:hAnsi="Arial" w:cs="Arial"/>
          <w:b/>
          <w:sz w:val="20"/>
          <w:szCs w:val="20"/>
        </w:rPr>
      </w:pPr>
      <w:r w:rsidRPr="00982BE3">
        <w:rPr>
          <w:rFonts w:ascii="Arial" w:eastAsia="Times New Roman" w:hAnsi="Arial" w:cs="Arial"/>
          <w:sz w:val="20"/>
          <w:szCs w:val="20"/>
        </w:rPr>
        <w:t xml:space="preserve">McDonald CL,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Carmant</w:t>
      </w:r>
      <w:proofErr w:type="spellEnd"/>
      <w:r w:rsidRPr="00982BE3">
        <w:rPr>
          <w:rFonts w:ascii="Arial" w:eastAsia="Times New Roman" w:hAnsi="Arial" w:cs="Arial"/>
          <w:sz w:val="20"/>
          <w:szCs w:val="20"/>
        </w:rPr>
        <w:t xml:space="preserve"> L, Sotero de Menezes MA. Focal Seizures in Patients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SCN1A Mutations. J Child Neurol. 2017 Feb;32(2):170-176.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10.1177/0883073816672379</w:t>
      </w:r>
    </w:p>
    <w:p w14:paraId="095C1E84" w14:textId="77777777" w:rsidR="00352CA5" w:rsidRPr="00982BE3" w:rsidRDefault="00352CA5" w:rsidP="00352CA5">
      <w:pPr>
        <w:spacing w:after="0" w:line="240" w:lineRule="auto"/>
        <w:rPr>
          <w:rFonts w:ascii="Arial" w:hAnsi="Arial" w:cs="Arial"/>
          <w:b/>
          <w:sz w:val="20"/>
          <w:szCs w:val="20"/>
        </w:rPr>
      </w:pPr>
    </w:p>
    <w:p w14:paraId="743B411F"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Beatty CW, Wrede JE, Blume HK.</w:t>
      </w:r>
      <w:r w:rsidRPr="00982BE3">
        <w:rPr>
          <w:rFonts w:ascii="Arial" w:hAnsi="Arial" w:cs="Arial"/>
          <w:sz w:val="20"/>
          <w:szCs w:val="20"/>
        </w:rPr>
        <w:t xml:space="preserve"> Diagnosis, treatment, and outcomes of infantile spasms in the Trisomy 21 population. Seizure. 2017 </w:t>
      </w:r>
      <w:proofErr w:type="gramStart"/>
      <w:r w:rsidRPr="00982BE3">
        <w:rPr>
          <w:rFonts w:ascii="Arial" w:hAnsi="Arial" w:cs="Arial"/>
          <w:sz w:val="20"/>
          <w:szCs w:val="20"/>
        </w:rPr>
        <w:t>Feb;45:184</w:t>
      </w:r>
      <w:proofErr w:type="gramEnd"/>
      <w:r w:rsidRPr="00982BE3">
        <w:rPr>
          <w:rFonts w:ascii="Arial" w:hAnsi="Arial" w:cs="Arial"/>
          <w:sz w:val="20"/>
          <w:szCs w:val="20"/>
        </w:rPr>
        <w:t xml:space="preserve">-188. </w:t>
      </w:r>
      <w:proofErr w:type="spellStart"/>
      <w:r w:rsidRPr="00982BE3">
        <w:rPr>
          <w:rFonts w:ascii="Arial" w:hAnsi="Arial" w:cs="Arial"/>
          <w:sz w:val="20"/>
          <w:szCs w:val="20"/>
        </w:rPr>
        <w:t>doi</w:t>
      </w:r>
      <w:proofErr w:type="spellEnd"/>
      <w:r w:rsidRPr="00982BE3">
        <w:rPr>
          <w:rFonts w:ascii="Arial" w:hAnsi="Arial" w:cs="Arial"/>
          <w:sz w:val="20"/>
          <w:szCs w:val="20"/>
        </w:rPr>
        <w:t>: 10.1016/j.seizure.2016.</w:t>
      </w:r>
      <w:proofErr w:type="gramStart"/>
      <w:r w:rsidRPr="00982BE3">
        <w:rPr>
          <w:rFonts w:ascii="Arial" w:hAnsi="Arial" w:cs="Arial"/>
          <w:sz w:val="20"/>
          <w:szCs w:val="20"/>
        </w:rPr>
        <w:t>12.016..</w:t>
      </w:r>
      <w:proofErr w:type="gramEnd"/>
    </w:p>
    <w:p w14:paraId="203E3C0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0E916C1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Tuschl</w:t>
      </w:r>
      <w:proofErr w:type="spellEnd"/>
      <w:r w:rsidRPr="00982BE3">
        <w:rPr>
          <w:rFonts w:ascii="Arial" w:eastAsia="Times New Roman" w:hAnsi="Arial" w:cs="Arial"/>
          <w:sz w:val="20"/>
          <w:szCs w:val="20"/>
        </w:rPr>
        <w:t xml:space="preserve"> K, Clayton PT,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Mills PB. Dystonia/Parkinsonism, </w:t>
      </w:r>
      <w:proofErr w:type="spellStart"/>
      <w:r w:rsidRPr="00982BE3">
        <w:rPr>
          <w:rFonts w:ascii="Arial" w:eastAsia="Times New Roman" w:hAnsi="Arial" w:cs="Arial"/>
          <w:sz w:val="20"/>
          <w:szCs w:val="20"/>
        </w:rPr>
        <w:t>Hypermanganesemia</w:t>
      </w:r>
      <w:proofErr w:type="spellEnd"/>
      <w:r w:rsidRPr="00982BE3">
        <w:rPr>
          <w:rFonts w:ascii="Arial" w:eastAsia="Times New Roman" w:hAnsi="Arial" w:cs="Arial"/>
          <w:sz w:val="20"/>
          <w:szCs w:val="20"/>
        </w:rPr>
        <w:t xml:space="preserve">, Polycythemia, and Chronic Liver Disease. 2012 Aug 30 [updated 2017 Feb 9]. In: Adam MP, </w:t>
      </w:r>
      <w:proofErr w:type="spellStart"/>
      <w:r w:rsidRPr="00982BE3">
        <w:rPr>
          <w:rFonts w:ascii="Arial" w:eastAsia="Times New Roman" w:hAnsi="Arial" w:cs="Arial"/>
          <w:sz w:val="20"/>
          <w:szCs w:val="20"/>
        </w:rPr>
        <w:t>Ardinger</w:t>
      </w:r>
      <w:proofErr w:type="spellEnd"/>
      <w:r w:rsidRPr="00982BE3">
        <w:rPr>
          <w:rFonts w:ascii="Arial" w:eastAsia="Times New Roman" w:hAnsi="Arial" w:cs="Arial"/>
          <w:sz w:val="20"/>
          <w:szCs w:val="20"/>
        </w:rPr>
        <w:t xml:space="preserve"> HH, </w:t>
      </w:r>
      <w:proofErr w:type="spellStart"/>
      <w:r w:rsidRPr="00982BE3">
        <w:rPr>
          <w:rFonts w:ascii="Arial" w:eastAsia="Times New Roman" w:hAnsi="Arial" w:cs="Arial"/>
          <w:sz w:val="20"/>
          <w:szCs w:val="20"/>
        </w:rPr>
        <w:t>Pagon</w:t>
      </w:r>
      <w:proofErr w:type="spellEnd"/>
      <w:r w:rsidRPr="00982BE3">
        <w:rPr>
          <w:rFonts w:ascii="Arial" w:eastAsia="Times New Roman" w:hAnsi="Arial" w:cs="Arial"/>
          <w:sz w:val="20"/>
          <w:szCs w:val="20"/>
        </w:rPr>
        <w:t xml:space="preserve"> RA, Wallace SE, Bean LJH, Stephens K, </w:t>
      </w:r>
      <w:proofErr w:type="spellStart"/>
      <w:r w:rsidRPr="00982BE3">
        <w:rPr>
          <w:rFonts w:ascii="Arial" w:eastAsia="Times New Roman" w:hAnsi="Arial" w:cs="Arial"/>
          <w:sz w:val="20"/>
          <w:szCs w:val="20"/>
        </w:rPr>
        <w:t>Amemiya</w:t>
      </w:r>
      <w:proofErr w:type="spellEnd"/>
      <w:r w:rsidRPr="00982BE3">
        <w:rPr>
          <w:rFonts w:ascii="Arial" w:eastAsia="Times New Roman" w:hAnsi="Arial" w:cs="Arial"/>
          <w:sz w:val="20"/>
          <w:szCs w:val="20"/>
        </w:rPr>
        <w:t xml:space="preserve"> A, editors. </w:t>
      </w:r>
      <w:proofErr w:type="spellStart"/>
      <w:r w:rsidRPr="00982BE3">
        <w:rPr>
          <w:rFonts w:ascii="Arial" w:eastAsia="Times New Roman" w:hAnsi="Arial" w:cs="Arial"/>
          <w:sz w:val="20"/>
          <w:szCs w:val="20"/>
        </w:rPr>
        <w:t>GeneReviews</w:t>
      </w:r>
      <w:proofErr w:type="spellEnd"/>
      <w:r w:rsidRPr="00982BE3">
        <w:rPr>
          <w:rFonts w:ascii="Arial" w:eastAsia="Times New Roman" w:hAnsi="Arial" w:cs="Arial"/>
          <w:sz w:val="20"/>
          <w:szCs w:val="20"/>
        </w:rPr>
        <w:t xml:space="preserve">® [Internet]. Seattle (WA): University of Washington, Seattle; 1993-2018. </w:t>
      </w:r>
    </w:p>
    <w:p w14:paraId="7BECE49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4A09F860" w14:textId="12A5A2E6"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Wenger TL, Chow P, </w:t>
      </w:r>
      <w:r w:rsidRPr="00982BE3">
        <w:rPr>
          <w:rFonts w:ascii="Arial" w:hAnsi="Arial" w:cs="Arial"/>
          <w:b/>
          <w:sz w:val="20"/>
          <w:szCs w:val="20"/>
        </w:rPr>
        <w:t>Randle SC</w:t>
      </w:r>
      <w:r w:rsidRPr="00982BE3">
        <w:rPr>
          <w:rFonts w:ascii="Arial" w:hAnsi="Arial" w:cs="Arial"/>
          <w:sz w:val="20"/>
          <w:szCs w:val="20"/>
        </w:rPr>
        <w:t xml:space="preserve">, Rosen A, Birgfeld C, </w:t>
      </w:r>
      <w:r w:rsidRPr="00982BE3">
        <w:rPr>
          <w:rFonts w:ascii="Arial" w:hAnsi="Arial" w:cs="Arial"/>
          <w:b/>
          <w:sz w:val="20"/>
          <w:szCs w:val="20"/>
        </w:rPr>
        <w:t>Wrede J</w:t>
      </w:r>
      <w:r w:rsidRPr="00982BE3">
        <w:rPr>
          <w:rFonts w:ascii="Arial" w:hAnsi="Arial" w:cs="Arial"/>
          <w:sz w:val="20"/>
          <w:szCs w:val="20"/>
        </w:rPr>
        <w:t xml:space="preserve">, Javid P, King D, </w:t>
      </w:r>
      <w:proofErr w:type="spellStart"/>
      <w:r w:rsidRPr="00982BE3">
        <w:rPr>
          <w:rFonts w:ascii="Arial" w:hAnsi="Arial" w:cs="Arial"/>
          <w:sz w:val="20"/>
          <w:szCs w:val="20"/>
        </w:rPr>
        <w:t>Manh</w:t>
      </w:r>
      <w:proofErr w:type="spellEnd"/>
      <w:r w:rsidRPr="00982BE3">
        <w:rPr>
          <w:rFonts w:ascii="Arial" w:hAnsi="Arial" w:cs="Arial"/>
          <w:sz w:val="20"/>
          <w:szCs w:val="20"/>
        </w:rPr>
        <w:t xml:space="preserve"> V, Hing AV, Albers </w:t>
      </w:r>
      <w:proofErr w:type="spellStart"/>
      <w:proofErr w:type="gramStart"/>
      <w:r w:rsidRPr="00982BE3">
        <w:rPr>
          <w:rFonts w:ascii="Arial" w:hAnsi="Arial" w:cs="Arial"/>
          <w:sz w:val="20"/>
          <w:szCs w:val="20"/>
        </w:rPr>
        <w:t>E.Novel</w:t>
      </w:r>
      <w:proofErr w:type="spellEnd"/>
      <w:proofErr w:type="gramEnd"/>
      <w:r w:rsidRPr="00982BE3">
        <w:rPr>
          <w:rFonts w:ascii="Arial" w:hAnsi="Arial" w:cs="Arial"/>
          <w:sz w:val="20"/>
          <w:szCs w:val="20"/>
        </w:rPr>
        <w:t xml:space="preserve"> findings of left ventricular non-compaction cardiomyopathy, microform cleft lip and poor vision in patient with SMC1A-associated Cornelia de Lange syndrome. Am J Med Genet A. 2017 Feb;173(2):414-420.</w:t>
      </w:r>
    </w:p>
    <w:p w14:paraId="7766FF55" w14:textId="77777777" w:rsidR="00E80827" w:rsidRPr="00982BE3" w:rsidRDefault="00E80827" w:rsidP="00352CA5">
      <w:pPr>
        <w:spacing w:after="0" w:line="240" w:lineRule="auto"/>
        <w:rPr>
          <w:rFonts w:ascii="Arial" w:hAnsi="Arial" w:cs="Arial"/>
          <w:sz w:val="20"/>
          <w:szCs w:val="20"/>
        </w:rPr>
      </w:pPr>
    </w:p>
    <w:p w14:paraId="7B8A696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Piao CS, Holloway AL, Hong-</w:t>
      </w:r>
      <w:proofErr w:type="spellStart"/>
      <w:r w:rsidRPr="00982BE3">
        <w:rPr>
          <w:rFonts w:ascii="Arial" w:eastAsia="Times New Roman" w:hAnsi="Arial" w:cs="Arial"/>
          <w:sz w:val="20"/>
          <w:szCs w:val="20"/>
        </w:rPr>
        <w:t>Routson</w:t>
      </w:r>
      <w:proofErr w:type="spellEnd"/>
      <w:r w:rsidRPr="00982BE3">
        <w:rPr>
          <w:rFonts w:ascii="Arial" w:eastAsia="Times New Roman" w:hAnsi="Arial" w:cs="Arial"/>
          <w:sz w:val="20"/>
          <w:szCs w:val="20"/>
        </w:rPr>
        <w:t xml:space="preserve"> S,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Depression following traumatic brain injury in mice is associated with down-regulation of hippocampal astrocyte glutamate transporters by thrombin. J </w:t>
      </w:r>
      <w:proofErr w:type="spellStart"/>
      <w:r w:rsidRPr="00982BE3">
        <w:rPr>
          <w:rFonts w:ascii="Arial" w:eastAsia="Times New Roman" w:hAnsi="Arial" w:cs="Arial"/>
          <w:sz w:val="20"/>
          <w:szCs w:val="20"/>
        </w:rPr>
        <w:t>Cereb</w:t>
      </w:r>
      <w:proofErr w:type="spellEnd"/>
      <w:r w:rsidRPr="00982BE3">
        <w:rPr>
          <w:rFonts w:ascii="Arial" w:eastAsia="Times New Roman" w:hAnsi="Arial" w:cs="Arial"/>
          <w:sz w:val="20"/>
          <w:szCs w:val="20"/>
        </w:rPr>
        <w:t xml:space="preserve"> Blood Flow </w:t>
      </w:r>
      <w:proofErr w:type="spellStart"/>
      <w:r w:rsidRPr="00982BE3">
        <w:rPr>
          <w:rFonts w:ascii="Arial" w:eastAsia="Times New Roman" w:hAnsi="Arial" w:cs="Arial"/>
          <w:sz w:val="20"/>
          <w:szCs w:val="20"/>
        </w:rPr>
        <w:t>Metab</w:t>
      </w:r>
      <w:proofErr w:type="spellEnd"/>
      <w:r w:rsidRPr="00982BE3">
        <w:rPr>
          <w:rFonts w:ascii="Arial" w:eastAsia="Times New Roman" w:hAnsi="Arial" w:cs="Arial"/>
          <w:sz w:val="20"/>
          <w:szCs w:val="20"/>
        </w:rPr>
        <w:t xml:space="preserve">. 2017 Jan 1:271678X17742792.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 </w:t>
      </w:r>
    </w:p>
    <w:p w14:paraId="07FA1E7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16F5588"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Brun BN, </w:t>
      </w:r>
      <w:proofErr w:type="spellStart"/>
      <w:r w:rsidRPr="00982BE3">
        <w:rPr>
          <w:rFonts w:ascii="Arial" w:hAnsi="Arial" w:cs="Arial"/>
          <w:sz w:val="20"/>
          <w:szCs w:val="20"/>
        </w:rPr>
        <w:t>Mockler</w:t>
      </w:r>
      <w:proofErr w:type="spellEnd"/>
      <w:r w:rsidRPr="00982BE3">
        <w:rPr>
          <w:rFonts w:ascii="Arial" w:hAnsi="Arial" w:cs="Arial"/>
          <w:sz w:val="20"/>
          <w:szCs w:val="20"/>
        </w:rPr>
        <w:t xml:space="preserve"> SR, Laubscher KM, Stephan CM, Wallace AM, Collison </w:t>
      </w:r>
      <w:proofErr w:type="spellStart"/>
      <w:proofErr w:type="gramStart"/>
      <w:r w:rsidRPr="00982BE3">
        <w:rPr>
          <w:rFonts w:ascii="Arial" w:hAnsi="Arial" w:cs="Arial"/>
          <w:sz w:val="20"/>
          <w:szCs w:val="20"/>
        </w:rPr>
        <w:t>JA,Zimmerman</w:t>
      </w:r>
      <w:proofErr w:type="spellEnd"/>
      <w:proofErr w:type="gramEnd"/>
      <w:r w:rsidRPr="00982BE3">
        <w:rPr>
          <w:rFonts w:ascii="Arial" w:hAnsi="Arial" w:cs="Arial"/>
          <w:sz w:val="20"/>
          <w:szCs w:val="20"/>
        </w:rPr>
        <w:t xml:space="preserve"> MB, </w:t>
      </w:r>
      <w:r w:rsidRPr="00982BE3">
        <w:rPr>
          <w:rFonts w:ascii="Arial" w:hAnsi="Arial" w:cs="Arial"/>
          <w:b/>
          <w:sz w:val="20"/>
          <w:szCs w:val="20"/>
        </w:rPr>
        <w:t>Dobyns WB</w:t>
      </w:r>
      <w:r w:rsidRPr="00982BE3">
        <w:rPr>
          <w:rFonts w:ascii="Arial" w:hAnsi="Arial" w:cs="Arial"/>
          <w:sz w:val="20"/>
          <w:szCs w:val="20"/>
        </w:rPr>
        <w:t xml:space="preserve">, Mathews KD. Comparison of brain MRI findings with language and motor function in the dystroglycanopathies. Neurology. 2017 Feb 14;88(7):623-629.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10.1212/WNL.0000000000003609.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2017 Jan 13</w:t>
      </w:r>
      <w:proofErr w:type="gramStart"/>
      <w:r w:rsidRPr="00982BE3">
        <w:rPr>
          <w:rFonts w:ascii="Arial" w:hAnsi="Arial" w:cs="Arial"/>
          <w:sz w:val="20"/>
          <w:szCs w:val="20"/>
        </w:rPr>
        <w:t>. .</w:t>
      </w:r>
      <w:proofErr w:type="gramEnd"/>
    </w:p>
    <w:p w14:paraId="473112E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0AE1EB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Kannan N, </w:t>
      </w:r>
      <w:proofErr w:type="spellStart"/>
      <w:r w:rsidRPr="00982BE3">
        <w:rPr>
          <w:rFonts w:ascii="Arial" w:eastAsia="Times New Roman" w:hAnsi="Arial" w:cs="Arial"/>
          <w:sz w:val="20"/>
          <w:szCs w:val="20"/>
        </w:rPr>
        <w:t>Quistberg</w:t>
      </w:r>
      <w:proofErr w:type="spellEnd"/>
      <w:r w:rsidRPr="00982BE3">
        <w:rPr>
          <w:rFonts w:ascii="Arial" w:eastAsia="Times New Roman" w:hAnsi="Arial" w:cs="Arial"/>
          <w:sz w:val="20"/>
          <w:szCs w:val="20"/>
        </w:rPr>
        <w:t xml:space="preserve"> A, Wang J, </w:t>
      </w:r>
      <w:proofErr w:type="spellStart"/>
      <w:r w:rsidRPr="00982BE3">
        <w:rPr>
          <w:rFonts w:ascii="Arial" w:eastAsia="Times New Roman" w:hAnsi="Arial" w:cs="Arial"/>
          <w:sz w:val="20"/>
          <w:szCs w:val="20"/>
        </w:rPr>
        <w:t>Groner</w:t>
      </w:r>
      <w:proofErr w:type="spellEnd"/>
      <w:r w:rsidRPr="00982BE3">
        <w:rPr>
          <w:rFonts w:ascii="Arial" w:eastAsia="Times New Roman" w:hAnsi="Arial" w:cs="Arial"/>
          <w:sz w:val="20"/>
          <w:szCs w:val="20"/>
        </w:rPr>
        <w:t xml:space="preserve"> JI, Mink RB,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Bell MJ, Giza CC, </w:t>
      </w:r>
      <w:proofErr w:type="spellStart"/>
      <w:r w:rsidRPr="00982BE3">
        <w:rPr>
          <w:rFonts w:ascii="Arial" w:eastAsia="Times New Roman" w:hAnsi="Arial" w:cs="Arial"/>
          <w:sz w:val="20"/>
          <w:szCs w:val="20"/>
        </w:rPr>
        <w:t>Zatzick</w:t>
      </w:r>
      <w:proofErr w:type="spellEnd"/>
      <w:r w:rsidRPr="00982BE3">
        <w:rPr>
          <w:rFonts w:ascii="Arial" w:eastAsia="Times New Roman" w:hAnsi="Arial" w:cs="Arial"/>
          <w:sz w:val="20"/>
          <w:szCs w:val="20"/>
        </w:rPr>
        <w:t xml:space="preserve"> DF, </w:t>
      </w:r>
      <w:proofErr w:type="spellStart"/>
      <w:r w:rsidRPr="00982BE3">
        <w:rPr>
          <w:rFonts w:ascii="Arial" w:eastAsia="Times New Roman" w:hAnsi="Arial" w:cs="Arial"/>
          <w:sz w:val="20"/>
          <w:szCs w:val="20"/>
        </w:rPr>
        <w:t>Ellenbogen</w:t>
      </w:r>
      <w:proofErr w:type="spellEnd"/>
      <w:r w:rsidRPr="00982BE3">
        <w:rPr>
          <w:rFonts w:ascii="Arial" w:eastAsia="Times New Roman" w:hAnsi="Arial" w:cs="Arial"/>
          <w:sz w:val="20"/>
          <w:szCs w:val="20"/>
        </w:rPr>
        <w:t xml:space="preserve"> RG, Boyle LN, Mitchell PH, Vavilala MS. Frequency of and factors associated with emergency department intracranial pressure monitor placement in severe </w:t>
      </w:r>
      <w:proofErr w:type="spellStart"/>
      <w:r w:rsidRPr="00982BE3">
        <w:rPr>
          <w:rFonts w:ascii="Arial" w:eastAsia="Times New Roman" w:hAnsi="Arial" w:cs="Arial"/>
          <w:sz w:val="20"/>
          <w:szCs w:val="20"/>
        </w:rPr>
        <w:t>paediatric</w:t>
      </w:r>
      <w:proofErr w:type="spellEnd"/>
      <w:r w:rsidRPr="00982BE3">
        <w:rPr>
          <w:rFonts w:ascii="Arial" w:eastAsia="Times New Roman" w:hAnsi="Arial" w:cs="Arial"/>
          <w:sz w:val="20"/>
          <w:szCs w:val="20"/>
        </w:rPr>
        <w:t xml:space="preserve"> traumatic brain injury. Brain Inj.</w:t>
      </w:r>
    </w:p>
    <w:p w14:paraId="72DD890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2017;31(13-14):1745-1752.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10.1080/02699052.2017.</w:t>
      </w:r>
    </w:p>
    <w:p w14:paraId="37DDD77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4A08E1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Gorman KM,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Adult Stroke Screening Tool in Childhood </w:t>
      </w:r>
      <w:proofErr w:type="spellStart"/>
      <w:r w:rsidRPr="00982BE3">
        <w:rPr>
          <w:rFonts w:ascii="Arial" w:eastAsia="Times New Roman" w:hAnsi="Arial" w:cs="Arial"/>
          <w:sz w:val="20"/>
          <w:szCs w:val="20"/>
        </w:rPr>
        <w:t>IschemicStroke</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Briefs. 2017 Jan;31(1):3. doi:10.15844/pedneurbriefs-31-1-3. </w:t>
      </w:r>
    </w:p>
    <w:p w14:paraId="2E7793E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BD3D063" w14:textId="688662CD"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Sánchez Fernández I, Jackson MC, Abend NS, Arya R, Brenton JN, Carpenter JL, Chapman KE, Gaillard WD, </w:t>
      </w:r>
      <w:proofErr w:type="spellStart"/>
      <w:r w:rsidRPr="00982BE3">
        <w:rPr>
          <w:rFonts w:ascii="Arial" w:eastAsia="Times New Roman" w:hAnsi="Arial" w:cs="Arial"/>
          <w:sz w:val="20"/>
          <w:szCs w:val="20"/>
        </w:rPr>
        <w:t>Gaínza-Lein</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Glauser</w:t>
      </w:r>
      <w:proofErr w:type="spellEnd"/>
      <w:r w:rsidRPr="00982BE3">
        <w:rPr>
          <w:rFonts w:ascii="Arial" w:eastAsia="Times New Roman" w:hAnsi="Arial" w:cs="Arial"/>
          <w:sz w:val="20"/>
          <w:szCs w:val="20"/>
        </w:rPr>
        <w:t xml:space="preserve"> TA, Goldstein JL, </w:t>
      </w:r>
      <w:proofErr w:type="spellStart"/>
      <w:r w:rsidRPr="00982BE3">
        <w:rPr>
          <w:rFonts w:ascii="Arial" w:eastAsia="Times New Roman" w:hAnsi="Arial" w:cs="Arial"/>
          <w:sz w:val="20"/>
          <w:szCs w:val="20"/>
        </w:rPr>
        <w:t>Goodkin</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HP,Helseth</w:t>
      </w:r>
      <w:proofErr w:type="spellEnd"/>
      <w:proofErr w:type="gram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Kapur</w:t>
      </w:r>
      <w:proofErr w:type="spellEnd"/>
      <w:r w:rsidRPr="00982BE3">
        <w:rPr>
          <w:rFonts w:ascii="Arial" w:eastAsia="Times New Roman" w:hAnsi="Arial" w:cs="Arial"/>
          <w:sz w:val="20"/>
          <w:szCs w:val="20"/>
        </w:rPr>
        <w:t xml:space="preserve"> K, McDonough TL, Mikati MA, </w:t>
      </w:r>
      <w:proofErr w:type="spellStart"/>
      <w:r w:rsidRPr="00982BE3">
        <w:rPr>
          <w:rFonts w:ascii="Arial" w:eastAsia="Times New Roman" w:hAnsi="Arial" w:cs="Arial"/>
          <w:sz w:val="20"/>
          <w:szCs w:val="20"/>
        </w:rPr>
        <w:t>Peariso</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Riviello</w:t>
      </w:r>
      <w:proofErr w:type="spellEnd"/>
      <w:r w:rsidRPr="00982BE3">
        <w:rPr>
          <w:rFonts w:ascii="Arial" w:eastAsia="Times New Roman" w:hAnsi="Arial" w:cs="Arial"/>
          <w:sz w:val="20"/>
          <w:szCs w:val="20"/>
        </w:rPr>
        <w:t xml:space="preserve"> J Jr, Tasker </w:t>
      </w:r>
      <w:proofErr w:type="spellStart"/>
      <w:r w:rsidRPr="00982BE3">
        <w:rPr>
          <w:rFonts w:ascii="Arial" w:eastAsia="Times New Roman" w:hAnsi="Arial" w:cs="Arial"/>
          <w:sz w:val="20"/>
          <w:szCs w:val="20"/>
        </w:rPr>
        <w:t>RC,Topjian</w:t>
      </w:r>
      <w:proofErr w:type="spellEnd"/>
      <w:r w:rsidRPr="00982BE3">
        <w:rPr>
          <w:rFonts w:ascii="Arial" w:eastAsia="Times New Roman" w:hAnsi="Arial" w:cs="Arial"/>
          <w:sz w:val="20"/>
          <w:szCs w:val="20"/>
        </w:rPr>
        <w:t xml:space="preserve"> AA</w:t>
      </w:r>
      <w:r w:rsidRPr="00982BE3">
        <w:rPr>
          <w:rFonts w:ascii="Arial" w:eastAsia="Times New Roman" w:hAnsi="Arial" w:cs="Arial"/>
          <w:b/>
          <w:sz w:val="20"/>
          <w:szCs w:val="20"/>
        </w:rPr>
        <w:t>, Wainwright MS</w:t>
      </w:r>
      <w:r w:rsidRPr="00982BE3">
        <w:rPr>
          <w:rFonts w:ascii="Arial" w:eastAsia="Times New Roman" w:hAnsi="Arial" w:cs="Arial"/>
          <w:sz w:val="20"/>
          <w:szCs w:val="20"/>
        </w:rPr>
        <w:t xml:space="preserve">, Wilfong A, Williams K, </w:t>
      </w:r>
      <w:proofErr w:type="spellStart"/>
      <w:r w:rsidRPr="00982BE3">
        <w:rPr>
          <w:rFonts w:ascii="Arial" w:eastAsia="Times New Roman" w:hAnsi="Arial" w:cs="Arial"/>
          <w:sz w:val="20"/>
          <w:szCs w:val="20"/>
        </w:rPr>
        <w:t>Loddenkemper</w:t>
      </w:r>
      <w:proofErr w:type="spellEnd"/>
      <w:r w:rsidRPr="00982BE3">
        <w:rPr>
          <w:rFonts w:ascii="Arial" w:eastAsia="Times New Roman" w:hAnsi="Arial" w:cs="Arial"/>
          <w:sz w:val="20"/>
          <w:szCs w:val="20"/>
        </w:rPr>
        <w:t xml:space="preserve"> T; pediatric Status Epilepticus Research </w:t>
      </w:r>
      <w:r w:rsidRPr="00982BE3">
        <w:rPr>
          <w:rFonts w:ascii="Arial" w:eastAsia="Times New Roman" w:hAnsi="Arial" w:cs="Arial"/>
          <w:sz w:val="20"/>
          <w:szCs w:val="20"/>
        </w:rPr>
        <w:lastRenderedPageBreak/>
        <w:t>Group (</w:t>
      </w:r>
      <w:proofErr w:type="spellStart"/>
      <w:r w:rsidRPr="00982BE3">
        <w:rPr>
          <w:rFonts w:ascii="Arial" w:eastAsia="Times New Roman" w:hAnsi="Arial" w:cs="Arial"/>
          <w:sz w:val="20"/>
          <w:szCs w:val="20"/>
        </w:rPr>
        <w:t>pSERG</w:t>
      </w:r>
      <w:proofErr w:type="spellEnd"/>
      <w:r w:rsidRPr="00982BE3">
        <w:rPr>
          <w:rFonts w:ascii="Arial" w:eastAsia="Times New Roman" w:hAnsi="Arial" w:cs="Arial"/>
          <w:sz w:val="20"/>
          <w:szCs w:val="20"/>
        </w:rPr>
        <w:t>). Refractory status epilepticus in</w:t>
      </w:r>
      <w:r w:rsidR="00E043BC" w:rsidRPr="00982BE3">
        <w:rPr>
          <w:rFonts w:ascii="Arial" w:eastAsia="Times New Roman" w:hAnsi="Arial" w:cs="Arial"/>
          <w:sz w:val="20"/>
          <w:szCs w:val="20"/>
        </w:rPr>
        <w:t xml:space="preserve"> </w:t>
      </w:r>
      <w:r w:rsidRPr="00982BE3">
        <w:rPr>
          <w:rFonts w:ascii="Arial" w:eastAsia="Times New Roman" w:hAnsi="Arial" w:cs="Arial"/>
          <w:sz w:val="20"/>
          <w:szCs w:val="20"/>
        </w:rPr>
        <w:t xml:space="preserve">children with and without prior epilepsy or status epilepticus. Neurology. 2017 Jan 24;88(4):386-394.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10.1212/WNL.0000000000003550. </w:t>
      </w:r>
    </w:p>
    <w:p w14:paraId="37EE52B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CE6F2F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Press CA, Morgan L, Mills M, Stack CV, Goldstein JL, Alonso EM,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Spectral Electroencephalogram Analysis for the Evaluation of Encephalopathy Grade in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Acute Liver Failure.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2017 Jan;18(1):64-72.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10.1097/PCC.0000000000001016</w:t>
      </w:r>
    </w:p>
    <w:p w14:paraId="5304D7E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BDCC79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roofErr w:type="spellStart"/>
      <w:r w:rsidRPr="00982BE3">
        <w:rPr>
          <w:rFonts w:ascii="Arial" w:hAnsi="Arial" w:cs="Arial"/>
          <w:sz w:val="20"/>
          <w:szCs w:val="20"/>
        </w:rPr>
        <w:t>Haldipur</w:t>
      </w:r>
      <w:proofErr w:type="spellEnd"/>
      <w:r w:rsidRPr="00982BE3">
        <w:rPr>
          <w:rFonts w:ascii="Arial" w:hAnsi="Arial" w:cs="Arial"/>
          <w:sz w:val="20"/>
          <w:szCs w:val="20"/>
        </w:rPr>
        <w:t xml:space="preserve"> P, Dang D,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Janson OK, </w:t>
      </w:r>
      <w:proofErr w:type="spellStart"/>
      <w:r w:rsidRPr="00982BE3">
        <w:rPr>
          <w:rFonts w:ascii="Arial" w:hAnsi="Arial" w:cs="Arial"/>
          <w:sz w:val="20"/>
          <w:szCs w:val="20"/>
        </w:rPr>
        <w:t>Guimiot</w:t>
      </w:r>
      <w:proofErr w:type="spellEnd"/>
      <w:r w:rsidRPr="00982BE3">
        <w:rPr>
          <w:rFonts w:ascii="Arial" w:hAnsi="Arial" w:cs="Arial"/>
          <w:sz w:val="20"/>
          <w:szCs w:val="20"/>
        </w:rPr>
        <w:t xml:space="preserve"> F, Adle-</w:t>
      </w:r>
      <w:proofErr w:type="spellStart"/>
      <w:r w:rsidRPr="00982BE3">
        <w:rPr>
          <w:rFonts w:ascii="Arial" w:hAnsi="Arial" w:cs="Arial"/>
          <w:sz w:val="20"/>
          <w:szCs w:val="20"/>
        </w:rPr>
        <w:t>Biasette</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xml:space="preserve">, Siebert JR, Russo R, Millen KJ. Phenotypic outcomes in Mouse and HumanFoxc1 dependent Dandy-Walker cerebellar malformation suggest shared </w:t>
      </w:r>
      <w:proofErr w:type="spellStart"/>
      <w:proofErr w:type="gramStart"/>
      <w:r w:rsidRPr="00982BE3">
        <w:rPr>
          <w:rFonts w:ascii="Arial" w:hAnsi="Arial" w:cs="Arial"/>
          <w:sz w:val="20"/>
          <w:szCs w:val="20"/>
        </w:rPr>
        <w:t>mechanisms.Elife</w:t>
      </w:r>
      <w:proofErr w:type="spellEnd"/>
      <w:proofErr w:type="gramEnd"/>
      <w:r w:rsidRPr="00982BE3">
        <w:rPr>
          <w:rFonts w:ascii="Arial" w:hAnsi="Arial" w:cs="Arial"/>
          <w:sz w:val="20"/>
          <w:szCs w:val="20"/>
        </w:rPr>
        <w:t xml:space="preserve">. 2017 Jan 16;6. </w:t>
      </w:r>
      <w:proofErr w:type="spellStart"/>
      <w:r w:rsidRPr="00982BE3">
        <w:rPr>
          <w:rFonts w:ascii="Arial" w:hAnsi="Arial" w:cs="Arial"/>
          <w:sz w:val="20"/>
          <w:szCs w:val="20"/>
        </w:rPr>
        <w:t>pii</w:t>
      </w:r>
      <w:proofErr w:type="spellEnd"/>
      <w:r w:rsidRPr="00982BE3">
        <w:rPr>
          <w:rFonts w:ascii="Arial" w:hAnsi="Arial" w:cs="Arial"/>
          <w:sz w:val="20"/>
          <w:szCs w:val="20"/>
        </w:rPr>
        <w:t xml:space="preserve">: e20898. </w:t>
      </w:r>
      <w:proofErr w:type="spellStart"/>
      <w:r w:rsidRPr="00982BE3">
        <w:rPr>
          <w:rFonts w:ascii="Arial" w:hAnsi="Arial" w:cs="Arial"/>
          <w:sz w:val="20"/>
          <w:szCs w:val="20"/>
        </w:rPr>
        <w:t>doi</w:t>
      </w:r>
      <w:proofErr w:type="spellEnd"/>
      <w:r w:rsidRPr="00982BE3">
        <w:rPr>
          <w:rFonts w:ascii="Arial" w:hAnsi="Arial" w:cs="Arial"/>
          <w:sz w:val="20"/>
          <w:szCs w:val="20"/>
        </w:rPr>
        <w:t>: 10.7554/eLife.20898</w:t>
      </w:r>
    </w:p>
    <w:p w14:paraId="5FE2991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1317028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Byers HM, Adam MP, LaCroix A, Leary SE, Cole B, </w:t>
      </w:r>
      <w:r w:rsidRPr="00982BE3">
        <w:rPr>
          <w:rFonts w:ascii="Arial" w:eastAsia="Times New Roman" w:hAnsi="Arial" w:cs="Arial"/>
          <w:b/>
          <w:sz w:val="20"/>
          <w:szCs w:val="20"/>
        </w:rPr>
        <w:t>Dobyns W</w:t>
      </w:r>
      <w:r w:rsidRPr="00982BE3">
        <w:rPr>
          <w:rFonts w:ascii="Arial" w:eastAsia="Times New Roman" w:hAnsi="Arial" w:cs="Arial"/>
          <w:sz w:val="20"/>
          <w:szCs w:val="20"/>
        </w:rPr>
        <w:t xml:space="preserve">B, </w:t>
      </w: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HC.Description</w:t>
      </w:r>
      <w:proofErr w:type="spellEnd"/>
      <w:proofErr w:type="gramEnd"/>
      <w:r w:rsidRPr="00982BE3">
        <w:rPr>
          <w:rFonts w:ascii="Arial" w:eastAsia="Times New Roman" w:hAnsi="Arial" w:cs="Arial"/>
          <w:sz w:val="20"/>
          <w:szCs w:val="20"/>
        </w:rPr>
        <w:t xml:space="preserve"> of a new oncogenic mechanism for atypical teratoid rhabdoid tumors in patients with ring chromosome 22. Am J Med Genet A. 2017 Jan;173(1):245-249.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10.1002/ajmg.a.37993.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2016 Oct 12</w:t>
      </w:r>
    </w:p>
    <w:p w14:paraId="39AEF415"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
    <w:p w14:paraId="07D69709"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Baier J, Baranov, et al. Health Beliefs Regarding </w:t>
      </w:r>
      <w:proofErr w:type="spellStart"/>
      <w:r w:rsidRPr="00982BE3">
        <w:rPr>
          <w:rFonts w:ascii="Arial" w:eastAsia="Times New Roman" w:hAnsi="Arial" w:cs="Arial"/>
          <w:sz w:val="20"/>
          <w:szCs w:val="20"/>
          <w:lang w:val="en"/>
        </w:rPr>
        <w:t>Pedatric</w:t>
      </w:r>
      <w:proofErr w:type="spellEnd"/>
      <w:r w:rsidRPr="00982BE3">
        <w:rPr>
          <w:rFonts w:ascii="Arial" w:eastAsia="Times New Roman" w:hAnsi="Arial" w:cs="Arial"/>
          <w:sz w:val="20"/>
          <w:szCs w:val="20"/>
          <w:lang w:val="en"/>
        </w:rPr>
        <w:t xml:space="preserve"> Cerebral Palsy Among Caregivers in Botswana: A Qualitative Study. Child Care Health Dev. 43(6):861-868, 2017</w:t>
      </w:r>
    </w:p>
    <w:p w14:paraId="4E6CD9BC"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
    <w:p w14:paraId="40E9D43E"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roofErr w:type="spellStart"/>
      <w:r w:rsidRPr="00982BE3">
        <w:rPr>
          <w:rFonts w:ascii="Arial" w:eastAsia="Times New Roman" w:hAnsi="Arial" w:cs="Arial"/>
          <w:sz w:val="20"/>
          <w:szCs w:val="20"/>
          <w:lang w:val="en"/>
        </w:rPr>
        <w:t>Farhadian</w:t>
      </w:r>
      <w:proofErr w:type="spellEnd"/>
      <w:r w:rsidRPr="00982BE3">
        <w:rPr>
          <w:rFonts w:ascii="Arial" w:eastAsia="Times New Roman" w:hAnsi="Arial" w:cs="Arial"/>
          <w:sz w:val="20"/>
          <w:szCs w:val="20"/>
          <w:lang w:val="en"/>
        </w:rPr>
        <w:t xml:space="preserve"> S., </w:t>
      </w:r>
      <w:r w:rsidRPr="00982BE3">
        <w:rPr>
          <w:rFonts w:ascii="Arial" w:eastAsia="Times New Roman" w:hAnsi="Arial" w:cs="Arial"/>
          <w:b/>
          <w:sz w:val="20"/>
          <w:szCs w:val="20"/>
          <w:lang w:val="en"/>
        </w:rPr>
        <w:t>Patel P.,</w:t>
      </w:r>
      <w:r w:rsidRPr="00982BE3">
        <w:rPr>
          <w:rFonts w:ascii="Arial" w:eastAsia="Times New Roman" w:hAnsi="Arial" w:cs="Arial"/>
          <w:sz w:val="20"/>
          <w:szCs w:val="20"/>
          <w:lang w:val="en"/>
        </w:rPr>
        <w:t xml:space="preserve"> Spudich S., Neurological Complications of HIV. </w:t>
      </w:r>
      <w:proofErr w:type="spellStart"/>
      <w:r w:rsidRPr="00982BE3">
        <w:rPr>
          <w:rFonts w:ascii="Arial" w:eastAsia="Times New Roman" w:hAnsi="Arial" w:cs="Arial"/>
          <w:sz w:val="20"/>
          <w:szCs w:val="20"/>
          <w:lang w:val="en"/>
        </w:rPr>
        <w:t>Curr</w:t>
      </w:r>
      <w:proofErr w:type="spellEnd"/>
      <w:r w:rsidRPr="00982BE3">
        <w:rPr>
          <w:rFonts w:ascii="Arial" w:eastAsia="Times New Roman" w:hAnsi="Arial" w:cs="Arial"/>
          <w:sz w:val="20"/>
          <w:szCs w:val="20"/>
          <w:lang w:val="en"/>
        </w:rPr>
        <w:t xml:space="preserve"> Infect Dis Rep. 19(12): 50, 2017</w:t>
      </w:r>
    </w:p>
    <w:p w14:paraId="65802B48" w14:textId="77777777" w:rsidR="007B3DE8" w:rsidRPr="00982BE3" w:rsidRDefault="007B3DE8" w:rsidP="007B3DE8">
      <w:pPr>
        <w:shd w:val="clear" w:color="auto" w:fill="FFFFFF"/>
        <w:spacing w:after="34" w:line="240" w:lineRule="auto"/>
        <w:rPr>
          <w:rFonts w:ascii="Arial" w:eastAsia="Times New Roman" w:hAnsi="Arial" w:cs="Arial"/>
          <w:sz w:val="20"/>
          <w:szCs w:val="20"/>
          <w:lang w:val="en"/>
        </w:rPr>
      </w:pPr>
    </w:p>
    <w:p w14:paraId="02D3887C" w14:textId="77777777" w:rsidR="007B3DE8" w:rsidRPr="00982BE3" w:rsidRDefault="007B3DE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8279CAC" w14:textId="77777777"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2016</w:t>
      </w:r>
    </w:p>
    <w:p w14:paraId="72B2189F" w14:textId="77777777" w:rsidR="007B3DE8" w:rsidRPr="00982BE3" w:rsidRDefault="007B3DE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5678E0E" w14:textId="77777777" w:rsidR="007B3DE8" w:rsidRPr="00982BE3" w:rsidRDefault="007B3DE8"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0C174D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Ducharme-Crevier L, Mills MG, Mehta PM, Smith CM,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Use of Transcranial Doppler for Management of Central Nervous System Infections in Critically Ill Children.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Dec;65:52</w:t>
      </w:r>
      <w:proofErr w:type="gramEnd"/>
      <w:r w:rsidRPr="00982BE3">
        <w:rPr>
          <w:rFonts w:ascii="Arial" w:eastAsia="Times New Roman" w:hAnsi="Arial" w:cs="Arial"/>
          <w:sz w:val="20"/>
          <w:szCs w:val="20"/>
        </w:rPr>
        <w:t xml:space="preserve">-58.e2.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10.1016/j.pediatrneurol.2016.08.027. </w:t>
      </w:r>
    </w:p>
    <w:p w14:paraId="78AC606D" w14:textId="623C45FB"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80D804C" w14:textId="70FB0FBA" w:rsidR="009F03D5" w:rsidRPr="00982BE3" w:rsidRDefault="009F03D5" w:rsidP="009F03D5">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Rapamycin in aging and disease: maximizing efficacy while minimizing side effects. </w:t>
      </w:r>
      <w:proofErr w:type="spellStart"/>
      <w:r w:rsidRPr="00982BE3">
        <w:rPr>
          <w:rFonts w:ascii="Arial" w:hAnsi="Arial" w:cs="Arial"/>
          <w:i/>
          <w:iCs/>
          <w:sz w:val="20"/>
          <w:szCs w:val="20"/>
        </w:rPr>
        <w:t>Oncotarget</w:t>
      </w:r>
      <w:proofErr w:type="spellEnd"/>
      <w:r w:rsidRPr="00982BE3">
        <w:rPr>
          <w:rFonts w:ascii="Arial" w:hAnsi="Arial" w:cs="Arial"/>
          <w:i/>
          <w:iCs/>
          <w:sz w:val="20"/>
          <w:szCs w:val="20"/>
        </w:rPr>
        <w:t xml:space="preserve">. </w:t>
      </w:r>
      <w:r w:rsidRPr="00982BE3">
        <w:rPr>
          <w:rFonts w:ascii="Arial" w:hAnsi="Arial" w:cs="Arial"/>
          <w:sz w:val="20"/>
          <w:szCs w:val="20"/>
        </w:rPr>
        <w:t xml:space="preserve">2016; </w:t>
      </w:r>
      <w:proofErr w:type="gramStart"/>
      <w:r w:rsidRPr="00982BE3">
        <w:rPr>
          <w:rFonts w:ascii="Arial" w:hAnsi="Arial" w:cs="Arial"/>
          <w:sz w:val="20"/>
          <w:szCs w:val="20"/>
        </w:rPr>
        <w:t>7:p</w:t>
      </w:r>
      <w:proofErr w:type="gramEnd"/>
      <w:r w:rsidRPr="00982BE3">
        <w:rPr>
          <w:rFonts w:ascii="Arial" w:hAnsi="Arial" w:cs="Arial"/>
          <w:sz w:val="20"/>
          <w:szCs w:val="20"/>
        </w:rPr>
        <w:t>44876-44878. PMID: 27384492.</w:t>
      </w:r>
    </w:p>
    <w:p w14:paraId="6A975685" w14:textId="4ADF1823" w:rsidR="009F03D5" w:rsidRPr="00982BE3" w:rsidRDefault="009F03D5" w:rsidP="009F03D5">
      <w:pPr>
        <w:pStyle w:val="p1"/>
        <w:rPr>
          <w:rFonts w:ascii="Arial" w:hAnsi="Arial" w:cs="Arial"/>
          <w:sz w:val="20"/>
          <w:szCs w:val="20"/>
        </w:rPr>
      </w:pPr>
    </w:p>
    <w:p w14:paraId="0857300B" w14:textId="77777777" w:rsidR="009F03D5" w:rsidRPr="00982BE3" w:rsidRDefault="009F03D5" w:rsidP="009F03D5">
      <w:pPr>
        <w:pStyle w:val="p1"/>
        <w:rPr>
          <w:rFonts w:ascii="Arial" w:hAnsi="Arial" w:cs="Arial"/>
          <w:sz w:val="20"/>
          <w:szCs w:val="20"/>
        </w:rPr>
      </w:pPr>
      <w:proofErr w:type="spellStart"/>
      <w:r w:rsidRPr="00982BE3">
        <w:rPr>
          <w:rFonts w:ascii="Arial" w:hAnsi="Arial" w:cs="Arial"/>
          <w:sz w:val="20"/>
          <w:szCs w:val="20"/>
        </w:rPr>
        <w:t>Teumer</w:t>
      </w:r>
      <w:proofErr w:type="spellEnd"/>
      <w:r w:rsidRPr="00982BE3">
        <w:rPr>
          <w:rFonts w:ascii="Arial" w:hAnsi="Arial" w:cs="Arial"/>
          <w:sz w:val="20"/>
          <w:szCs w:val="20"/>
        </w:rPr>
        <w:t xml:space="preserve"> A, Qi Q, </w:t>
      </w:r>
      <w:proofErr w:type="spellStart"/>
      <w:r w:rsidRPr="00982BE3">
        <w:rPr>
          <w:rFonts w:ascii="Arial" w:hAnsi="Arial" w:cs="Arial"/>
          <w:sz w:val="20"/>
          <w:szCs w:val="20"/>
        </w:rPr>
        <w:t>Nethander</w:t>
      </w:r>
      <w:proofErr w:type="spellEnd"/>
      <w:r w:rsidRPr="00982BE3">
        <w:rPr>
          <w:rFonts w:ascii="Arial" w:hAnsi="Arial" w:cs="Arial"/>
          <w:sz w:val="20"/>
          <w:szCs w:val="20"/>
        </w:rPr>
        <w:t xml:space="preserve"> M, </w:t>
      </w:r>
      <w:proofErr w:type="spellStart"/>
      <w:r w:rsidRPr="00982BE3">
        <w:rPr>
          <w:rFonts w:ascii="Arial" w:hAnsi="Arial" w:cs="Arial"/>
          <w:sz w:val="20"/>
          <w:szCs w:val="20"/>
        </w:rPr>
        <w:t>Aschard</w:t>
      </w:r>
      <w:proofErr w:type="spellEnd"/>
      <w:r w:rsidRPr="00982BE3">
        <w:rPr>
          <w:rFonts w:ascii="Arial" w:hAnsi="Arial" w:cs="Arial"/>
          <w:sz w:val="20"/>
          <w:szCs w:val="20"/>
        </w:rPr>
        <w:t xml:space="preserve"> H, </w:t>
      </w:r>
      <w:proofErr w:type="spellStart"/>
      <w:r w:rsidRPr="00982BE3">
        <w:rPr>
          <w:rFonts w:ascii="Arial" w:hAnsi="Arial" w:cs="Arial"/>
          <w:sz w:val="20"/>
          <w:szCs w:val="20"/>
        </w:rPr>
        <w:t>Bandinelli</w:t>
      </w:r>
      <w:proofErr w:type="spellEnd"/>
      <w:r w:rsidRPr="00982BE3">
        <w:rPr>
          <w:rFonts w:ascii="Arial" w:hAnsi="Arial" w:cs="Arial"/>
          <w:sz w:val="20"/>
          <w:szCs w:val="20"/>
        </w:rPr>
        <w:t xml:space="preserve"> S, Beekman M, Berndt SI, </w:t>
      </w:r>
      <w:proofErr w:type="spellStart"/>
      <w:r w:rsidRPr="00982BE3">
        <w:rPr>
          <w:rFonts w:ascii="Arial" w:hAnsi="Arial" w:cs="Arial"/>
          <w:sz w:val="20"/>
          <w:szCs w:val="20"/>
        </w:rPr>
        <w:t>Bidlingmaier</w:t>
      </w:r>
      <w:proofErr w:type="spellEnd"/>
      <w:r w:rsidRPr="00982BE3">
        <w:rPr>
          <w:rFonts w:ascii="Arial" w:hAnsi="Arial" w:cs="Arial"/>
          <w:sz w:val="20"/>
          <w:szCs w:val="20"/>
        </w:rPr>
        <w:t xml:space="preserve"> M, </w:t>
      </w:r>
      <w:proofErr w:type="spellStart"/>
      <w:r w:rsidRPr="00982BE3">
        <w:rPr>
          <w:rFonts w:ascii="Arial" w:hAnsi="Arial" w:cs="Arial"/>
          <w:sz w:val="20"/>
          <w:szCs w:val="20"/>
        </w:rPr>
        <w:t>Broer</w:t>
      </w:r>
      <w:proofErr w:type="spellEnd"/>
      <w:r w:rsidRPr="00982BE3">
        <w:rPr>
          <w:rFonts w:ascii="Arial" w:hAnsi="Arial" w:cs="Arial"/>
          <w:sz w:val="20"/>
          <w:szCs w:val="20"/>
        </w:rPr>
        <w:t xml:space="preserve"> L; CHARGE Longevity Working Group, </w:t>
      </w:r>
      <w:proofErr w:type="spellStart"/>
      <w:r w:rsidRPr="00982BE3">
        <w:rPr>
          <w:rFonts w:ascii="Arial" w:hAnsi="Arial" w:cs="Arial"/>
          <w:sz w:val="20"/>
          <w:szCs w:val="20"/>
        </w:rPr>
        <w:t>Cappola</w:t>
      </w:r>
      <w:proofErr w:type="spellEnd"/>
      <w:r w:rsidRPr="00982BE3">
        <w:rPr>
          <w:rFonts w:ascii="Arial" w:hAnsi="Arial" w:cs="Arial"/>
          <w:sz w:val="20"/>
          <w:szCs w:val="20"/>
        </w:rPr>
        <w:t xml:space="preserve"> A, </w:t>
      </w:r>
      <w:proofErr w:type="spellStart"/>
      <w:r w:rsidRPr="00982BE3">
        <w:rPr>
          <w:rFonts w:ascii="Arial" w:hAnsi="Arial" w:cs="Arial"/>
          <w:sz w:val="20"/>
          <w:szCs w:val="20"/>
        </w:rPr>
        <w:t>Ceda</w:t>
      </w:r>
      <w:proofErr w:type="spellEnd"/>
      <w:r w:rsidRPr="00982BE3">
        <w:rPr>
          <w:rFonts w:ascii="Arial" w:hAnsi="Arial" w:cs="Arial"/>
          <w:sz w:val="20"/>
          <w:szCs w:val="20"/>
        </w:rPr>
        <w:t xml:space="preserve"> GP, </w:t>
      </w:r>
      <w:proofErr w:type="spellStart"/>
      <w:r w:rsidRPr="00982BE3">
        <w:rPr>
          <w:rFonts w:ascii="Arial" w:hAnsi="Arial" w:cs="Arial"/>
          <w:sz w:val="20"/>
          <w:szCs w:val="20"/>
        </w:rPr>
        <w:t>Chanock</w:t>
      </w:r>
      <w:proofErr w:type="spellEnd"/>
      <w:r w:rsidRPr="00982BE3">
        <w:rPr>
          <w:rFonts w:ascii="Arial" w:hAnsi="Arial" w:cs="Arial"/>
          <w:sz w:val="20"/>
          <w:szCs w:val="20"/>
        </w:rPr>
        <w:t xml:space="preserve"> S, Chen MH, Chen TC, Chen YI, Chung J, Del Greco </w:t>
      </w:r>
      <w:proofErr w:type="spellStart"/>
      <w:r w:rsidRPr="00982BE3">
        <w:rPr>
          <w:rFonts w:ascii="Arial" w:hAnsi="Arial" w:cs="Arial"/>
          <w:sz w:val="20"/>
          <w:szCs w:val="20"/>
        </w:rPr>
        <w:t>Miglianico</w:t>
      </w:r>
      <w:proofErr w:type="spellEnd"/>
      <w:r w:rsidRPr="00982BE3">
        <w:rPr>
          <w:rFonts w:ascii="Arial" w:hAnsi="Arial" w:cs="Arial"/>
          <w:sz w:val="20"/>
          <w:szCs w:val="20"/>
        </w:rPr>
        <w:t xml:space="preserve"> F, Eriksson J, </w:t>
      </w:r>
      <w:proofErr w:type="spellStart"/>
      <w:r w:rsidRPr="00982BE3">
        <w:rPr>
          <w:rFonts w:ascii="Arial" w:hAnsi="Arial" w:cs="Arial"/>
          <w:sz w:val="20"/>
          <w:szCs w:val="20"/>
        </w:rPr>
        <w:t>Ferrucci</w:t>
      </w:r>
      <w:proofErr w:type="spellEnd"/>
      <w:r w:rsidRPr="00982BE3">
        <w:rPr>
          <w:rFonts w:ascii="Arial" w:hAnsi="Arial" w:cs="Arial"/>
          <w:sz w:val="20"/>
          <w:szCs w:val="20"/>
        </w:rPr>
        <w:t xml:space="preserve"> L, Friedrich N, </w:t>
      </w:r>
      <w:proofErr w:type="spellStart"/>
      <w:r w:rsidRPr="00982BE3">
        <w:rPr>
          <w:rFonts w:ascii="Arial" w:hAnsi="Arial" w:cs="Arial"/>
          <w:sz w:val="20"/>
          <w:szCs w:val="20"/>
        </w:rPr>
        <w:t>Gnewuch</w:t>
      </w:r>
      <w:proofErr w:type="spellEnd"/>
      <w:r w:rsidRPr="00982BE3">
        <w:rPr>
          <w:rFonts w:ascii="Arial" w:hAnsi="Arial" w:cs="Arial"/>
          <w:sz w:val="20"/>
          <w:szCs w:val="20"/>
        </w:rPr>
        <w:t xml:space="preserve"> C, </w:t>
      </w:r>
      <w:proofErr w:type="spellStart"/>
      <w:r w:rsidRPr="00982BE3">
        <w:rPr>
          <w:rFonts w:ascii="Arial" w:hAnsi="Arial" w:cs="Arial"/>
          <w:sz w:val="20"/>
          <w:szCs w:val="20"/>
        </w:rPr>
        <w:t>Goodarzi</w:t>
      </w:r>
      <w:proofErr w:type="spellEnd"/>
      <w:r w:rsidRPr="00982BE3">
        <w:rPr>
          <w:rFonts w:ascii="Arial" w:hAnsi="Arial" w:cs="Arial"/>
          <w:sz w:val="20"/>
          <w:szCs w:val="20"/>
        </w:rPr>
        <w:t xml:space="preserve"> MO, </w:t>
      </w:r>
      <w:proofErr w:type="spellStart"/>
      <w:r w:rsidRPr="00982BE3">
        <w:rPr>
          <w:rFonts w:ascii="Arial" w:hAnsi="Arial" w:cs="Arial"/>
          <w:sz w:val="20"/>
          <w:szCs w:val="20"/>
        </w:rPr>
        <w:t>Grarup</w:t>
      </w:r>
      <w:proofErr w:type="spellEnd"/>
      <w:r w:rsidRPr="00982BE3">
        <w:rPr>
          <w:rFonts w:ascii="Arial" w:hAnsi="Arial" w:cs="Arial"/>
          <w:sz w:val="20"/>
          <w:szCs w:val="20"/>
        </w:rPr>
        <w:t xml:space="preserve"> N, Guo T, Hammer E, Hayes RB, Hicks AA, </w:t>
      </w:r>
      <w:proofErr w:type="spellStart"/>
      <w:r w:rsidRPr="00982BE3">
        <w:rPr>
          <w:rFonts w:ascii="Arial" w:hAnsi="Arial" w:cs="Arial"/>
          <w:sz w:val="20"/>
          <w:szCs w:val="20"/>
        </w:rPr>
        <w:t>Hofman</w:t>
      </w:r>
      <w:proofErr w:type="spellEnd"/>
      <w:r w:rsidRPr="00982BE3">
        <w:rPr>
          <w:rFonts w:ascii="Arial" w:hAnsi="Arial" w:cs="Arial"/>
          <w:sz w:val="20"/>
          <w:szCs w:val="20"/>
        </w:rPr>
        <w:t xml:space="preserve"> A, </w:t>
      </w:r>
      <w:proofErr w:type="spellStart"/>
      <w:r w:rsidRPr="00982BE3">
        <w:rPr>
          <w:rFonts w:ascii="Arial" w:hAnsi="Arial" w:cs="Arial"/>
          <w:sz w:val="20"/>
          <w:szCs w:val="20"/>
        </w:rPr>
        <w:t>Houwing-Duistermaat</w:t>
      </w:r>
      <w:proofErr w:type="spellEnd"/>
      <w:r w:rsidRPr="00982BE3">
        <w:rPr>
          <w:rFonts w:ascii="Arial" w:hAnsi="Arial" w:cs="Arial"/>
          <w:sz w:val="20"/>
          <w:szCs w:val="20"/>
        </w:rPr>
        <w:t xml:space="preserve"> JJ, Hu F, Hunter DJ, </w:t>
      </w:r>
      <w:proofErr w:type="spellStart"/>
      <w:r w:rsidRPr="00982BE3">
        <w:rPr>
          <w:rFonts w:ascii="Arial" w:hAnsi="Arial" w:cs="Arial"/>
          <w:sz w:val="20"/>
          <w:szCs w:val="20"/>
        </w:rPr>
        <w:t>Husemoen</w:t>
      </w:r>
      <w:proofErr w:type="spellEnd"/>
      <w:r w:rsidRPr="00982BE3">
        <w:rPr>
          <w:rFonts w:ascii="Arial" w:hAnsi="Arial" w:cs="Arial"/>
          <w:sz w:val="20"/>
          <w:szCs w:val="20"/>
        </w:rPr>
        <w:t xml:space="preserve"> LL, Isaacs A, Jacobs KB, Janssen JA, Jansson JO, </w:t>
      </w:r>
      <w:proofErr w:type="spellStart"/>
      <w:r w:rsidRPr="00982BE3">
        <w:rPr>
          <w:rFonts w:ascii="Arial" w:hAnsi="Arial" w:cs="Arial"/>
          <w:sz w:val="20"/>
          <w:szCs w:val="20"/>
        </w:rPr>
        <w:t>Jehmlich</w:t>
      </w:r>
      <w:proofErr w:type="spellEnd"/>
      <w:r w:rsidRPr="00982BE3">
        <w:rPr>
          <w:rFonts w:ascii="Arial" w:hAnsi="Arial" w:cs="Arial"/>
          <w:sz w:val="20"/>
          <w:szCs w:val="20"/>
        </w:rPr>
        <w:t xml:space="preserve"> N, </w:t>
      </w:r>
      <w:r w:rsidRPr="00982BE3">
        <w:rPr>
          <w:rFonts w:ascii="Arial" w:hAnsi="Arial" w:cs="Arial"/>
          <w:b/>
          <w:bCs/>
          <w:sz w:val="20"/>
          <w:szCs w:val="20"/>
        </w:rPr>
        <w:t>Johnson S</w:t>
      </w:r>
      <w:r w:rsidRPr="00982BE3">
        <w:rPr>
          <w:rFonts w:ascii="Arial" w:hAnsi="Arial" w:cs="Arial"/>
          <w:sz w:val="20"/>
          <w:szCs w:val="20"/>
        </w:rPr>
        <w:t xml:space="preserve">, Juul A, Karlsson M, </w:t>
      </w:r>
      <w:proofErr w:type="spellStart"/>
      <w:r w:rsidRPr="00982BE3">
        <w:rPr>
          <w:rFonts w:ascii="Arial" w:hAnsi="Arial" w:cs="Arial"/>
          <w:sz w:val="20"/>
          <w:szCs w:val="20"/>
        </w:rPr>
        <w:t>Kilpelainen</w:t>
      </w:r>
      <w:proofErr w:type="spellEnd"/>
      <w:r w:rsidRPr="00982BE3">
        <w:rPr>
          <w:rFonts w:ascii="Arial" w:hAnsi="Arial" w:cs="Arial"/>
          <w:sz w:val="20"/>
          <w:szCs w:val="20"/>
        </w:rPr>
        <w:t xml:space="preserve"> TO, Kovacs P, Kraft P, Li C, </w:t>
      </w:r>
      <w:proofErr w:type="spellStart"/>
      <w:r w:rsidRPr="00982BE3">
        <w:rPr>
          <w:rFonts w:ascii="Arial" w:hAnsi="Arial" w:cs="Arial"/>
          <w:sz w:val="20"/>
          <w:szCs w:val="20"/>
        </w:rPr>
        <w:t>Linneberg</w:t>
      </w:r>
      <w:proofErr w:type="spellEnd"/>
      <w:r w:rsidRPr="00982BE3">
        <w:rPr>
          <w:rFonts w:ascii="Arial" w:hAnsi="Arial" w:cs="Arial"/>
          <w:sz w:val="20"/>
          <w:szCs w:val="20"/>
        </w:rPr>
        <w:t xml:space="preserve"> A, Liu Y, Loos RJ; Body Composition Genetics Consortium, </w:t>
      </w:r>
      <w:proofErr w:type="spellStart"/>
      <w:r w:rsidRPr="00982BE3">
        <w:rPr>
          <w:rFonts w:ascii="Arial" w:hAnsi="Arial" w:cs="Arial"/>
          <w:sz w:val="20"/>
          <w:szCs w:val="20"/>
        </w:rPr>
        <w:t>Lorentzon</w:t>
      </w:r>
      <w:proofErr w:type="spellEnd"/>
      <w:r w:rsidRPr="00982BE3">
        <w:rPr>
          <w:rFonts w:ascii="Arial" w:hAnsi="Arial" w:cs="Arial"/>
          <w:sz w:val="20"/>
          <w:szCs w:val="20"/>
        </w:rPr>
        <w:t xml:space="preserve"> M, Lu Y, Maggio M, Magi R, Meigs J, </w:t>
      </w:r>
      <w:proofErr w:type="spellStart"/>
      <w:r w:rsidRPr="00982BE3">
        <w:rPr>
          <w:rFonts w:ascii="Arial" w:hAnsi="Arial" w:cs="Arial"/>
          <w:sz w:val="20"/>
          <w:szCs w:val="20"/>
        </w:rPr>
        <w:t>Mellström</w:t>
      </w:r>
      <w:proofErr w:type="spellEnd"/>
      <w:r w:rsidRPr="00982BE3">
        <w:rPr>
          <w:rFonts w:ascii="Arial" w:hAnsi="Arial" w:cs="Arial"/>
          <w:sz w:val="20"/>
          <w:szCs w:val="20"/>
        </w:rPr>
        <w:t xml:space="preserve"> D, </w:t>
      </w:r>
      <w:proofErr w:type="spellStart"/>
      <w:r w:rsidRPr="00982BE3">
        <w:rPr>
          <w:rFonts w:ascii="Arial" w:hAnsi="Arial" w:cs="Arial"/>
          <w:sz w:val="20"/>
          <w:szCs w:val="20"/>
        </w:rPr>
        <w:t>Nauck</w:t>
      </w:r>
      <w:proofErr w:type="spellEnd"/>
      <w:r w:rsidRPr="00982BE3">
        <w:rPr>
          <w:rFonts w:ascii="Arial" w:hAnsi="Arial" w:cs="Arial"/>
          <w:sz w:val="20"/>
          <w:szCs w:val="20"/>
        </w:rPr>
        <w:t xml:space="preserve"> M, Newman AB, Pollak MN, </w:t>
      </w:r>
      <w:proofErr w:type="spellStart"/>
      <w:r w:rsidRPr="00982BE3">
        <w:rPr>
          <w:rFonts w:ascii="Arial" w:hAnsi="Arial" w:cs="Arial"/>
          <w:sz w:val="20"/>
          <w:szCs w:val="20"/>
        </w:rPr>
        <w:t>Pramstaller</w:t>
      </w:r>
      <w:proofErr w:type="spellEnd"/>
      <w:r w:rsidRPr="00982BE3">
        <w:rPr>
          <w:rFonts w:ascii="Arial" w:hAnsi="Arial" w:cs="Arial"/>
          <w:sz w:val="20"/>
          <w:szCs w:val="20"/>
        </w:rPr>
        <w:t xml:space="preserve"> PP, </w:t>
      </w:r>
      <w:proofErr w:type="spellStart"/>
      <w:r w:rsidRPr="00982BE3">
        <w:rPr>
          <w:rFonts w:ascii="Arial" w:hAnsi="Arial" w:cs="Arial"/>
          <w:sz w:val="20"/>
          <w:szCs w:val="20"/>
        </w:rPr>
        <w:t>Prokopenko</w:t>
      </w:r>
      <w:proofErr w:type="spellEnd"/>
      <w:r w:rsidRPr="00982BE3">
        <w:rPr>
          <w:rFonts w:ascii="Arial" w:hAnsi="Arial" w:cs="Arial"/>
          <w:sz w:val="20"/>
          <w:szCs w:val="20"/>
        </w:rPr>
        <w:t xml:space="preserve"> I, </w:t>
      </w:r>
      <w:proofErr w:type="spellStart"/>
      <w:r w:rsidRPr="00982BE3">
        <w:rPr>
          <w:rFonts w:ascii="Arial" w:hAnsi="Arial" w:cs="Arial"/>
          <w:sz w:val="20"/>
          <w:szCs w:val="20"/>
        </w:rPr>
        <w:t>Psaty</w:t>
      </w:r>
      <w:proofErr w:type="spellEnd"/>
      <w:r w:rsidRPr="00982BE3">
        <w:rPr>
          <w:rFonts w:ascii="Arial" w:hAnsi="Arial" w:cs="Arial"/>
          <w:sz w:val="20"/>
          <w:szCs w:val="20"/>
        </w:rPr>
        <w:t xml:space="preserve"> BM, </w:t>
      </w:r>
      <w:proofErr w:type="spellStart"/>
      <w:r w:rsidRPr="00982BE3">
        <w:rPr>
          <w:rFonts w:ascii="Arial" w:hAnsi="Arial" w:cs="Arial"/>
          <w:sz w:val="20"/>
          <w:szCs w:val="20"/>
        </w:rPr>
        <w:t>Reincke</w:t>
      </w:r>
      <w:proofErr w:type="spellEnd"/>
      <w:r w:rsidRPr="00982BE3">
        <w:rPr>
          <w:rFonts w:ascii="Arial" w:hAnsi="Arial" w:cs="Arial"/>
          <w:sz w:val="20"/>
          <w:szCs w:val="20"/>
        </w:rPr>
        <w:t xml:space="preserve"> M, </w:t>
      </w:r>
      <w:proofErr w:type="spellStart"/>
      <w:r w:rsidRPr="00982BE3">
        <w:rPr>
          <w:rFonts w:ascii="Arial" w:hAnsi="Arial" w:cs="Arial"/>
          <w:sz w:val="20"/>
          <w:szCs w:val="20"/>
        </w:rPr>
        <w:t>Rimm</w:t>
      </w:r>
      <w:proofErr w:type="spellEnd"/>
      <w:r w:rsidRPr="00982BE3">
        <w:rPr>
          <w:rFonts w:ascii="Arial" w:hAnsi="Arial" w:cs="Arial"/>
          <w:sz w:val="20"/>
          <w:szCs w:val="20"/>
        </w:rPr>
        <w:t xml:space="preserve"> EB, Rotter JI, Saint Pierre A, </w:t>
      </w:r>
      <w:proofErr w:type="spellStart"/>
      <w:r w:rsidRPr="00982BE3">
        <w:rPr>
          <w:rFonts w:ascii="Arial" w:hAnsi="Arial" w:cs="Arial"/>
          <w:sz w:val="20"/>
          <w:szCs w:val="20"/>
        </w:rPr>
        <w:t>Schurmann</w:t>
      </w:r>
      <w:proofErr w:type="spellEnd"/>
      <w:r w:rsidRPr="00982BE3">
        <w:rPr>
          <w:rFonts w:ascii="Arial" w:hAnsi="Arial" w:cs="Arial"/>
          <w:sz w:val="20"/>
          <w:szCs w:val="20"/>
        </w:rPr>
        <w:t xml:space="preserve"> C, Seshadri S, </w:t>
      </w:r>
      <w:proofErr w:type="spellStart"/>
      <w:r w:rsidRPr="00982BE3">
        <w:rPr>
          <w:rFonts w:ascii="Arial" w:hAnsi="Arial" w:cs="Arial"/>
          <w:sz w:val="20"/>
          <w:szCs w:val="20"/>
        </w:rPr>
        <w:t>Sjögren</w:t>
      </w:r>
      <w:proofErr w:type="spellEnd"/>
      <w:r w:rsidRPr="00982BE3">
        <w:rPr>
          <w:rFonts w:ascii="Arial" w:hAnsi="Arial" w:cs="Arial"/>
          <w:sz w:val="20"/>
          <w:szCs w:val="20"/>
        </w:rPr>
        <w:t xml:space="preserve"> K, </w:t>
      </w:r>
      <w:proofErr w:type="spellStart"/>
      <w:r w:rsidRPr="00982BE3">
        <w:rPr>
          <w:rFonts w:ascii="Arial" w:hAnsi="Arial" w:cs="Arial"/>
          <w:sz w:val="20"/>
          <w:szCs w:val="20"/>
        </w:rPr>
        <w:t>Slagboom</w:t>
      </w:r>
      <w:proofErr w:type="spellEnd"/>
      <w:r w:rsidRPr="00982BE3">
        <w:rPr>
          <w:rFonts w:ascii="Arial" w:hAnsi="Arial" w:cs="Arial"/>
          <w:sz w:val="20"/>
          <w:szCs w:val="20"/>
        </w:rPr>
        <w:t xml:space="preserve"> PE, Strickler HD, </w:t>
      </w:r>
      <w:proofErr w:type="spellStart"/>
      <w:r w:rsidRPr="00982BE3">
        <w:rPr>
          <w:rFonts w:ascii="Arial" w:hAnsi="Arial" w:cs="Arial"/>
          <w:sz w:val="20"/>
          <w:szCs w:val="20"/>
        </w:rPr>
        <w:t>Stumvoll</w:t>
      </w:r>
      <w:proofErr w:type="spellEnd"/>
      <w:r w:rsidRPr="00982BE3">
        <w:rPr>
          <w:rFonts w:ascii="Arial" w:hAnsi="Arial" w:cs="Arial"/>
          <w:sz w:val="20"/>
          <w:szCs w:val="20"/>
        </w:rPr>
        <w:t xml:space="preserve"> M, Suh Y, Sun Q, Zhang C, </w:t>
      </w:r>
      <w:proofErr w:type="spellStart"/>
      <w:r w:rsidRPr="00982BE3">
        <w:rPr>
          <w:rFonts w:ascii="Arial" w:hAnsi="Arial" w:cs="Arial"/>
          <w:sz w:val="20"/>
          <w:szCs w:val="20"/>
        </w:rPr>
        <w:t>Svensson</w:t>
      </w:r>
      <w:proofErr w:type="spellEnd"/>
      <w:r w:rsidRPr="00982BE3">
        <w:rPr>
          <w:rFonts w:ascii="Arial" w:hAnsi="Arial" w:cs="Arial"/>
          <w:sz w:val="20"/>
          <w:szCs w:val="20"/>
        </w:rPr>
        <w:t xml:space="preserve"> J, Tanaka T, Tare A, </w:t>
      </w:r>
      <w:proofErr w:type="spellStart"/>
      <w:r w:rsidRPr="00982BE3">
        <w:rPr>
          <w:rFonts w:ascii="Arial" w:hAnsi="Arial" w:cs="Arial"/>
          <w:sz w:val="20"/>
          <w:szCs w:val="20"/>
        </w:rPr>
        <w:t>Tönjes</w:t>
      </w:r>
      <w:proofErr w:type="spellEnd"/>
      <w:r w:rsidRPr="00982BE3">
        <w:rPr>
          <w:rFonts w:ascii="Arial" w:hAnsi="Arial" w:cs="Arial"/>
          <w:sz w:val="20"/>
          <w:szCs w:val="20"/>
        </w:rPr>
        <w:t xml:space="preserve"> A, Uh HW, van </w:t>
      </w:r>
      <w:proofErr w:type="spellStart"/>
      <w:r w:rsidRPr="00982BE3">
        <w:rPr>
          <w:rFonts w:ascii="Arial" w:hAnsi="Arial" w:cs="Arial"/>
          <w:sz w:val="20"/>
          <w:szCs w:val="20"/>
        </w:rPr>
        <w:t>Duijn</w:t>
      </w:r>
      <w:proofErr w:type="spellEnd"/>
      <w:r w:rsidRPr="00982BE3">
        <w:rPr>
          <w:rFonts w:ascii="Arial" w:hAnsi="Arial" w:cs="Arial"/>
          <w:sz w:val="20"/>
          <w:szCs w:val="20"/>
        </w:rPr>
        <w:t xml:space="preserve"> CM, van </w:t>
      </w:r>
      <w:proofErr w:type="spellStart"/>
      <w:r w:rsidRPr="00982BE3">
        <w:rPr>
          <w:rFonts w:ascii="Arial" w:hAnsi="Arial" w:cs="Arial"/>
          <w:sz w:val="20"/>
          <w:szCs w:val="20"/>
        </w:rPr>
        <w:t>Heemst</w:t>
      </w:r>
      <w:proofErr w:type="spellEnd"/>
      <w:r w:rsidRPr="00982BE3">
        <w:rPr>
          <w:rFonts w:ascii="Arial" w:hAnsi="Arial" w:cs="Arial"/>
          <w:sz w:val="20"/>
          <w:szCs w:val="20"/>
        </w:rPr>
        <w:t xml:space="preserve"> D, </w:t>
      </w:r>
      <w:proofErr w:type="spellStart"/>
      <w:r w:rsidRPr="00982BE3">
        <w:rPr>
          <w:rFonts w:ascii="Arial" w:hAnsi="Arial" w:cs="Arial"/>
          <w:sz w:val="20"/>
          <w:szCs w:val="20"/>
        </w:rPr>
        <w:t>Vandenput</w:t>
      </w:r>
      <w:proofErr w:type="spellEnd"/>
      <w:r w:rsidRPr="00982BE3">
        <w:rPr>
          <w:rFonts w:ascii="Arial" w:hAnsi="Arial" w:cs="Arial"/>
          <w:sz w:val="20"/>
          <w:szCs w:val="20"/>
        </w:rPr>
        <w:t xml:space="preserve"> L, </w:t>
      </w:r>
      <w:proofErr w:type="spellStart"/>
      <w:r w:rsidRPr="00982BE3">
        <w:rPr>
          <w:rFonts w:ascii="Arial" w:hAnsi="Arial" w:cs="Arial"/>
          <w:sz w:val="20"/>
          <w:szCs w:val="20"/>
        </w:rPr>
        <w:t>Vasan</w:t>
      </w:r>
      <w:proofErr w:type="spellEnd"/>
      <w:r w:rsidRPr="00982BE3">
        <w:rPr>
          <w:rFonts w:ascii="Arial" w:hAnsi="Arial" w:cs="Arial"/>
          <w:sz w:val="20"/>
          <w:szCs w:val="20"/>
        </w:rPr>
        <w:t xml:space="preserve"> R, </w:t>
      </w:r>
      <w:proofErr w:type="spellStart"/>
      <w:r w:rsidRPr="00982BE3">
        <w:rPr>
          <w:rFonts w:ascii="Arial" w:hAnsi="Arial" w:cs="Arial"/>
          <w:sz w:val="20"/>
          <w:szCs w:val="20"/>
        </w:rPr>
        <w:t>Völker</w:t>
      </w:r>
      <w:proofErr w:type="spellEnd"/>
      <w:r w:rsidRPr="00982BE3">
        <w:rPr>
          <w:rFonts w:ascii="Arial" w:hAnsi="Arial" w:cs="Arial"/>
          <w:sz w:val="20"/>
          <w:szCs w:val="20"/>
        </w:rPr>
        <w:t xml:space="preserve"> U, Willems SM, Ohlsson C, </w:t>
      </w:r>
      <w:proofErr w:type="spellStart"/>
      <w:r w:rsidRPr="00982BE3">
        <w:rPr>
          <w:rFonts w:ascii="Arial" w:hAnsi="Arial" w:cs="Arial"/>
          <w:sz w:val="20"/>
          <w:szCs w:val="20"/>
        </w:rPr>
        <w:t>Wallaschofski</w:t>
      </w:r>
      <w:proofErr w:type="spellEnd"/>
      <w:r w:rsidRPr="00982BE3">
        <w:rPr>
          <w:rFonts w:ascii="Arial" w:hAnsi="Arial" w:cs="Arial"/>
          <w:sz w:val="20"/>
          <w:szCs w:val="20"/>
        </w:rPr>
        <w:t xml:space="preserve"> H, Kaplan R: </w:t>
      </w:r>
      <w:proofErr w:type="spellStart"/>
      <w:r w:rsidRPr="00982BE3">
        <w:rPr>
          <w:rFonts w:ascii="Arial" w:hAnsi="Arial" w:cs="Arial"/>
          <w:sz w:val="20"/>
          <w:szCs w:val="20"/>
        </w:rPr>
        <w:t>Genomewide</w:t>
      </w:r>
      <w:proofErr w:type="spellEnd"/>
      <w:r w:rsidRPr="00982BE3">
        <w:rPr>
          <w:rFonts w:ascii="Arial" w:hAnsi="Arial" w:cs="Arial"/>
          <w:sz w:val="20"/>
          <w:szCs w:val="20"/>
        </w:rPr>
        <w:t xml:space="preserve"> meta-analysis identifies loci associated with IGF-I and IGFBP-3 levels with impact on age-related traits. </w:t>
      </w:r>
      <w:r w:rsidRPr="00982BE3">
        <w:rPr>
          <w:rFonts w:ascii="Arial" w:hAnsi="Arial" w:cs="Arial"/>
          <w:i/>
          <w:iCs/>
          <w:sz w:val="20"/>
          <w:szCs w:val="20"/>
        </w:rPr>
        <w:t xml:space="preserve">Aging Cell. </w:t>
      </w:r>
      <w:r w:rsidRPr="00982BE3">
        <w:rPr>
          <w:rFonts w:ascii="Arial" w:hAnsi="Arial" w:cs="Arial"/>
          <w:sz w:val="20"/>
          <w:szCs w:val="20"/>
        </w:rPr>
        <w:t>2016. 15(5</w:t>
      </w:r>
      <w:proofErr w:type="gramStart"/>
      <w:r w:rsidRPr="00982BE3">
        <w:rPr>
          <w:rFonts w:ascii="Arial" w:hAnsi="Arial" w:cs="Arial"/>
          <w:sz w:val="20"/>
          <w:szCs w:val="20"/>
        </w:rPr>
        <w:t>):p</w:t>
      </w:r>
      <w:proofErr w:type="gramEnd"/>
      <w:r w:rsidRPr="00982BE3">
        <w:rPr>
          <w:rFonts w:ascii="Arial" w:hAnsi="Arial" w:cs="Arial"/>
          <w:sz w:val="20"/>
          <w:szCs w:val="20"/>
        </w:rPr>
        <w:t>811-24. PMID: 27329260.</w:t>
      </w:r>
    </w:p>
    <w:p w14:paraId="3D559A4E" w14:textId="77777777" w:rsidR="009F03D5" w:rsidRPr="00982BE3" w:rsidRDefault="009F03D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7FC2D4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eastAsia="Times New Roman" w:hAnsi="Arial" w:cs="Arial"/>
          <w:sz w:val="20"/>
          <w:szCs w:val="20"/>
        </w:rPr>
        <w:t xml:space="preserve">Mohammad S, Wolfe LA, </w:t>
      </w:r>
      <w:proofErr w:type="spellStart"/>
      <w:r w:rsidRPr="00982BE3">
        <w:rPr>
          <w:rFonts w:ascii="Arial" w:eastAsia="Times New Roman" w:hAnsi="Arial" w:cs="Arial"/>
          <w:sz w:val="20"/>
          <w:szCs w:val="20"/>
        </w:rPr>
        <w:t>Stöbe</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Biskup</w:t>
      </w:r>
      <w:proofErr w:type="spellEnd"/>
      <w:r w:rsidRPr="00982BE3">
        <w:rPr>
          <w:rFonts w:ascii="Arial" w:eastAsia="Times New Roman" w:hAnsi="Arial" w:cs="Arial"/>
          <w:sz w:val="20"/>
          <w:szCs w:val="20"/>
        </w:rPr>
        <w:t xml:space="preserve"> S,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Melin</w:t>
      </w:r>
      <w:proofErr w:type="spellEnd"/>
      <w:r w:rsidRPr="00982BE3">
        <w:rPr>
          <w:rFonts w:ascii="Arial" w:eastAsia="Times New Roman" w:hAnsi="Arial" w:cs="Arial"/>
          <w:sz w:val="20"/>
          <w:szCs w:val="20"/>
        </w:rPr>
        <w:t xml:space="preserve">-Aldana H, </w:t>
      </w:r>
      <w:proofErr w:type="spellStart"/>
      <w:r w:rsidRPr="00982BE3">
        <w:rPr>
          <w:rFonts w:ascii="Arial" w:eastAsia="Times New Roman" w:hAnsi="Arial" w:cs="Arial"/>
          <w:sz w:val="20"/>
          <w:szCs w:val="20"/>
        </w:rPr>
        <w:t>Malladi</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Muenke</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Gahl</w:t>
      </w:r>
      <w:proofErr w:type="spellEnd"/>
      <w:r w:rsidRPr="00982BE3">
        <w:rPr>
          <w:rFonts w:ascii="Arial" w:eastAsia="Times New Roman" w:hAnsi="Arial" w:cs="Arial"/>
          <w:sz w:val="20"/>
          <w:szCs w:val="20"/>
        </w:rPr>
        <w:t xml:space="preserve"> WA, </w:t>
      </w:r>
      <w:proofErr w:type="spellStart"/>
      <w:r w:rsidRPr="00982BE3">
        <w:rPr>
          <w:rFonts w:ascii="Arial" w:eastAsia="Times New Roman" w:hAnsi="Arial" w:cs="Arial"/>
          <w:sz w:val="20"/>
          <w:szCs w:val="20"/>
        </w:rPr>
        <w:t>Whitington</w:t>
      </w:r>
      <w:proofErr w:type="spellEnd"/>
      <w:r w:rsidRPr="00982BE3">
        <w:rPr>
          <w:rFonts w:ascii="Arial" w:eastAsia="Times New Roman" w:hAnsi="Arial" w:cs="Arial"/>
          <w:sz w:val="20"/>
          <w:szCs w:val="20"/>
        </w:rPr>
        <w:t xml:space="preserve"> PF. Infantile Cirrhosis, Growth Impairment, and Neurodevelopmental Anomalies Associated with Deficiency of PPP1R15B. J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2016 </w:t>
      </w:r>
      <w:proofErr w:type="gramStart"/>
      <w:r w:rsidRPr="00982BE3">
        <w:rPr>
          <w:rFonts w:ascii="Arial" w:eastAsia="Times New Roman" w:hAnsi="Arial" w:cs="Arial"/>
          <w:sz w:val="20"/>
          <w:szCs w:val="20"/>
        </w:rPr>
        <w:t>Dec;179:144</w:t>
      </w:r>
      <w:proofErr w:type="gramEnd"/>
      <w:r w:rsidRPr="00982BE3">
        <w:rPr>
          <w:rFonts w:ascii="Arial" w:eastAsia="Times New Roman" w:hAnsi="Arial" w:cs="Arial"/>
          <w:sz w:val="20"/>
          <w:szCs w:val="20"/>
        </w:rPr>
        <w:t xml:space="preserve">-149.e2.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0.1016/j.jpeds.2016.08.043</w:t>
      </w:r>
    </w:p>
    <w:p w14:paraId="706119F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82DDC2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hAnsi="Arial" w:cs="Arial"/>
          <w:sz w:val="20"/>
          <w:szCs w:val="20"/>
        </w:rPr>
        <w:t xml:space="preserve">Leto K, </w:t>
      </w:r>
      <w:proofErr w:type="spellStart"/>
      <w:r w:rsidRPr="00982BE3">
        <w:rPr>
          <w:rFonts w:ascii="Arial" w:hAnsi="Arial" w:cs="Arial"/>
          <w:sz w:val="20"/>
          <w:szCs w:val="20"/>
        </w:rPr>
        <w:t>Arancillo</w:t>
      </w:r>
      <w:proofErr w:type="spellEnd"/>
      <w:r w:rsidRPr="00982BE3">
        <w:rPr>
          <w:rFonts w:ascii="Arial" w:hAnsi="Arial" w:cs="Arial"/>
          <w:sz w:val="20"/>
          <w:szCs w:val="20"/>
        </w:rPr>
        <w:t xml:space="preserve"> M, Becker EB, Buffo A, Chiang C, Ding B,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Dusart</w:t>
      </w:r>
      <w:proofErr w:type="spellEnd"/>
      <w:r w:rsidRPr="00982BE3">
        <w:rPr>
          <w:rFonts w:ascii="Arial" w:hAnsi="Arial" w:cs="Arial"/>
          <w:sz w:val="20"/>
          <w:szCs w:val="20"/>
        </w:rPr>
        <w:t xml:space="preserve"> I, </w:t>
      </w:r>
      <w:proofErr w:type="spellStart"/>
      <w:r w:rsidRPr="00982BE3">
        <w:rPr>
          <w:rFonts w:ascii="Arial" w:hAnsi="Arial" w:cs="Arial"/>
          <w:sz w:val="20"/>
          <w:szCs w:val="20"/>
        </w:rPr>
        <w:t>Haldipur</w:t>
      </w:r>
      <w:proofErr w:type="spellEnd"/>
      <w:r w:rsidRPr="00982BE3">
        <w:rPr>
          <w:rFonts w:ascii="Arial" w:hAnsi="Arial" w:cs="Arial"/>
          <w:sz w:val="20"/>
          <w:szCs w:val="20"/>
        </w:rPr>
        <w:t xml:space="preserve"> P, Hatten ME, Hoshino M, Joyner AL, Kano M, Kilpatrick DL, </w:t>
      </w:r>
      <w:proofErr w:type="spellStart"/>
      <w:r w:rsidRPr="00982BE3">
        <w:rPr>
          <w:rFonts w:ascii="Arial" w:hAnsi="Arial" w:cs="Arial"/>
          <w:sz w:val="20"/>
          <w:szCs w:val="20"/>
        </w:rPr>
        <w:t>Koibuchi</w:t>
      </w:r>
      <w:proofErr w:type="spellEnd"/>
      <w:r w:rsidRPr="00982BE3">
        <w:rPr>
          <w:rFonts w:ascii="Arial" w:hAnsi="Arial" w:cs="Arial"/>
          <w:sz w:val="20"/>
          <w:szCs w:val="20"/>
        </w:rPr>
        <w:t xml:space="preserve"> N, Marino S, Martinez S, Millen KJ, Millner TO, Miyata T, Parmigiani E, Schilling K, </w:t>
      </w:r>
      <w:proofErr w:type="spellStart"/>
      <w:r w:rsidRPr="00982BE3">
        <w:rPr>
          <w:rFonts w:ascii="Arial" w:hAnsi="Arial" w:cs="Arial"/>
          <w:sz w:val="20"/>
          <w:szCs w:val="20"/>
        </w:rPr>
        <w:t>Sekerková</w:t>
      </w:r>
      <w:proofErr w:type="spellEnd"/>
      <w:r w:rsidRPr="00982BE3">
        <w:rPr>
          <w:rFonts w:ascii="Arial" w:hAnsi="Arial" w:cs="Arial"/>
          <w:sz w:val="20"/>
          <w:szCs w:val="20"/>
        </w:rPr>
        <w:t xml:space="preserve"> G, Sillitoe RV, Sotelo C, </w:t>
      </w:r>
      <w:proofErr w:type="spellStart"/>
      <w:r w:rsidRPr="00982BE3">
        <w:rPr>
          <w:rFonts w:ascii="Arial" w:hAnsi="Arial" w:cs="Arial"/>
          <w:sz w:val="20"/>
          <w:szCs w:val="20"/>
        </w:rPr>
        <w:t>Uesaka</w:t>
      </w:r>
      <w:proofErr w:type="spellEnd"/>
      <w:r w:rsidRPr="00982BE3">
        <w:rPr>
          <w:rFonts w:ascii="Arial" w:hAnsi="Arial" w:cs="Arial"/>
          <w:sz w:val="20"/>
          <w:szCs w:val="20"/>
        </w:rPr>
        <w:t xml:space="preserve"> N, </w:t>
      </w:r>
      <w:proofErr w:type="spellStart"/>
      <w:r w:rsidRPr="00982BE3">
        <w:rPr>
          <w:rFonts w:ascii="Arial" w:hAnsi="Arial" w:cs="Arial"/>
          <w:sz w:val="20"/>
          <w:szCs w:val="20"/>
        </w:rPr>
        <w:t>Wefers</w:t>
      </w:r>
      <w:proofErr w:type="spellEnd"/>
      <w:r w:rsidRPr="00982BE3">
        <w:rPr>
          <w:rFonts w:ascii="Arial" w:hAnsi="Arial" w:cs="Arial"/>
          <w:sz w:val="20"/>
          <w:szCs w:val="20"/>
        </w:rPr>
        <w:t xml:space="preserve"> A, Wingate RJ, Hawkes R. Consensus Paper: Cerebellar Development. Cerebellum. 2016 Dec;15(6):789-828.Review</w:t>
      </w:r>
    </w:p>
    <w:p w14:paraId="7264236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06AE1E3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Rivkin MJ, Bernard TJ, Dowling MM, </w:t>
      </w:r>
      <w:r w:rsidRPr="00982BE3">
        <w:rPr>
          <w:rFonts w:ascii="Arial" w:hAnsi="Arial" w:cs="Arial"/>
          <w:b/>
          <w:sz w:val="20"/>
          <w:szCs w:val="20"/>
        </w:rPr>
        <w:t>Amlie-Lefond C</w:t>
      </w:r>
      <w:r w:rsidRPr="00982BE3">
        <w:rPr>
          <w:rFonts w:ascii="Arial" w:hAnsi="Arial" w:cs="Arial"/>
          <w:sz w:val="20"/>
          <w:szCs w:val="20"/>
        </w:rPr>
        <w:t xml:space="preserve">. Corrigendum to 'Guidelines for Urgent Management of Stroke in Children' [Pediatric Neurology 56 (2016)8-17].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Nov;64:105</w:t>
      </w:r>
      <w:proofErr w:type="gramEnd"/>
      <w:r w:rsidRPr="00982BE3">
        <w:rPr>
          <w:rFonts w:ascii="Arial" w:hAnsi="Arial" w:cs="Arial"/>
          <w:sz w:val="20"/>
          <w:szCs w:val="20"/>
        </w:rPr>
        <w:t xml:space="preserve">. </w:t>
      </w:r>
      <w:proofErr w:type="spellStart"/>
      <w:r w:rsidRPr="00982BE3">
        <w:rPr>
          <w:rFonts w:ascii="Arial" w:hAnsi="Arial" w:cs="Arial"/>
          <w:sz w:val="20"/>
          <w:szCs w:val="20"/>
        </w:rPr>
        <w:t>doi</w:t>
      </w:r>
      <w:proofErr w:type="spellEnd"/>
      <w:r w:rsidRPr="00982BE3">
        <w:rPr>
          <w:rFonts w:ascii="Arial" w:hAnsi="Arial" w:cs="Arial"/>
          <w:sz w:val="20"/>
          <w:szCs w:val="20"/>
        </w:rPr>
        <w:t>: 10.1016/j.pediatrneurol.2016.08.019.</w:t>
      </w:r>
    </w:p>
    <w:p w14:paraId="60C95BF9"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1.</w:t>
      </w:r>
    </w:p>
    <w:p w14:paraId="27DA4A4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C616CE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Spence SJ, </w:t>
      </w:r>
      <w:proofErr w:type="spellStart"/>
      <w:r w:rsidRPr="00982BE3">
        <w:rPr>
          <w:rFonts w:ascii="Arial" w:eastAsia="Times New Roman" w:hAnsi="Arial" w:cs="Arial"/>
          <w:sz w:val="20"/>
          <w:szCs w:val="20"/>
        </w:rPr>
        <w:t>Ramocki</w:t>
      </w:r>
      <w:proofErr w:type="spellEnd"/>
      <w:r w:rsidRPr="00982BE3">
        <w:rPr>
          <w:rFonts w:ascii="Arial" w:eastAsia="Times New Roman" w:hAnsi="Arial" w:cs="Arial"/>
          <w:sz w:val="20"/>
          <w:szCs w:val="20"/>
        </w:rPr>
        <w:t xml:space="preserve"> MB, Proud MB, Kessler SK, Marco EJ, Green Snyder L, D'Angelo D, Chen Q, Chung WK,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Simons VIP Consortium. 16p11.2 deletion and duplication: Characterizing neurologic phenotypes in a large clinically ascertained cohort. Am J Med Genet A. 2016 Nov;170(11):2943-2955. doi:10.1002/ajmg.a.37820. </w:t>
      </w:r>
    </w:p>
    <w:p w14:paraId="409C8AB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082D81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Kim J, Liao YH, </w:t>
      </w:r>
      <w:proofErr w:type="spellStart"/>
      <w:r w:rsidRPr="00982BE3">
        <w:rPr>
          <w:rFonts w:ascii="Arial" w:eastAsia="Times New Roman" w:hAnsi="Arial" w:cs="Arial"/>
          <w:b/>
          <w:sz w:val="20"/>
          <w:szCs w:val="20"/>
        </w:rPr>
        <w:t>Ionita</w:t>
      </w:r>
      <w:proofErr w:type="spellEnd"/>
      <w:r w:rsidRPr="00982BE3">
        <w:rPr>
          <w:rFonts w:ascii="Arial" w:eastAsia="Times New Roman" w:hAnsi="Arial" w:cs="Arial"/>
          <w:b/>
          <w:sz w:val="20"/>
          <w:szCs w:val="20"/>
        </w:rPr>
        <w:t xml:space="preserve"> C</w:t>
      </w:r>
      <w:r w:rsidRPr="00982BE3">
        <w:rPr>
          <w:rFonts w:ascii="Arial" w:eastAsia="Times New Roman" w:hAnsi="Arial" w:cs="Arial"/>
          <w:sz w:val="20"/>
          <w:szCs w:val="20"/>
        </w:rPr>
        <w:t xml:space="preserve">, Bale AE, Darras B, </w:t>
      </w:r>
      <w:proofErr w:type="spellStart"/>
      <w:r w:rsidRPr="00982BE3">
        <w:rPr>
          <w:rFonts w:ascii="Arial" w:eastAsia="Times New Roman" w:hAnsi="Arial" w:cs="Arial"/>
          <w:sz w:val="20"/>
          <w:szCs w:val="20"/>
        </w:rPr>
        <w:t>Acsadi</w:t>
      </w:r>
      <w:proofErr w:type="spellEnd"/>
      <w:r w:rsidRPr="00982BE3">
        <w:rPr>
          <w:rFonts w:ascii="Arial" w:eastAsia="Times New Roman" w:hAnsi="Arial" w:cs="Arial"/>
          <w:sz w:val="20"/>
          <w:szCs w:val="20"/>
        </w:rPr>
        <w:t xml:space="preserve"> G. Mitochondrial Membrane Protein-Associated Neurodegeneration Mimicking Juvenile </w:t>
      </w:r>
      <w:proofErr w:type="spellStart"/>
      <w:r w:rsidRPr="00982BE3">
        <w:rPr>
          <w:rFonts w:ascii="Arial" w:eastAsia="Times New Roman" w:hAnsi="Arial" w:cs="Arial"/>
          <w:sz w:val="20"/>
          <w:szCs w:val="20"/>
        </w:rPr>
        <w:t>AmyotrophicLateral</w:t>
      </w:r>
      <w:proofErr w:type="spellEnd"/>
      <w:r w:rsidRPr="00982BE3">
        <w:rPr>
          <w:rFonts w:ascii="Arial" w:eastAsia="Times New Roman" w:hAnsi="Arial" w:cs="Arial"/>
          <w:sz w:val="20"/>
          <w:szCs w:val="20"/>
        </w:rPr>
        <w:t xml:space="preserve"> Sclerosis.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Nov;64:83</w:t>
      </w:r>
      <w:proofErr w:type="gramEnd"/>
      <w:r w:rsidRPr="00982BE3">
        <w:rPr>
          <w:rFonts w:ascii="Arial" w:eastAsia="Times New Roman" w:hAnsi="Arial" w:cs="Arial"/>
          <w:sz w:val="20"/>
          <w:szCs w:val="20"/>
        </w:rPr>
        <w:t xml:space="preserve">-86. </w:t>
      </w:r>
      <w:proofErr w:type="gramStart"/>
      <w:r w:rsidRPr="00982BE3">
        <w:rPr>
          <w:rFonts w:ascii="Arial" w:eastAsia="Times New Roman" w:hAnsi="Arial" w:cs="Arial"/>
          <w:sz w:val="20"/>
          <w:szCs w:val="20"/>
        </w:rPr>
        <w:t>doi:10.1016/j.pediatrneurol</w:t>
      </w:r>
      <w:proofErr w:type="gramEnd"/>
      <w:r w:rsidRPr="00982BE3">
        <w:rPr>
          <w:rFonts w:ascii="Arial" w:eastAsia="Times New Roman" w:hAnsi="Arial" w:cs="Arial"/>
          <w:sz w:val="20"/>
          <w:szCs w:val="20"/>
        </w:rPr>
        <w:t>.2016.08.013.</w:t>
      </w:r>
    </w:p>
    <w:p w14:paraId="46A9A28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4CC2420"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Ravenscroft G, Di Donato N, Hahn G, Davis MR, Craven PD, Poke G, </w:t>
      </w:r>
      <w:proofErr w:type="spellStart"/>
      <w:r w:rsidRPr="00982BE3">
        <w:rPr>
          <w:rFonts w:ascii="Arial" w:hAnsi="Arial" w:cs="Arial"/>
          <w:sz w:val="20"/>
          <w:szCs w:val="20"/>
        </w:rPr>
        <w:t>Neas</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KR,Neuhann</w:t>
      </w:r>
      <w:proofErr w:type="spellEnd"/>
      <w:proofErr w:type="gramEnd"/>
      <w:r w:rsidRPr="00982BE3">
        <w:rPr>
          <w:rFonts w:ascii="Arial" w:hAnsi="Arial" w:cs="Arial"/>
          <w:sz w:val="20"/>
          <w:szCs w:val="20"/>
        </w:rPr>
        <w:t xml:space="preserve"> TM, </w:t>
      </w:r>
      <w:r w:rsidRPr="00982BE3">
        <w:rPr>
          <w:rFonts w:ascii="Arial" w:hAnsi="Arial" w:cs="Arial"/>
          <w:b/>
          <w:sz w:val="20"/>
          <w:szCs w:val="20"/>
        </w:rPr>
        <w:t>Dobyns WB</w:t>
      </w:r>
      <w:r w:rsidRPr="00982BE3">
        <w:rPr>
          <w:rFonts w:ascii="Arial" w:hAnsi="Arial" w:cs="Arial"/>
          <w:sz w:val="20"/>
          <w:szCs w:val="20"/>
        </w:rPr>
        <w:t xml:space="preserve">, Laing NG. Recurrent de novo BICD2 mutation associated </w:t>
      </w:r>
      <w:proofErr w:type="spellStart"/>
      <w:r w:rsidRPr="00982BE3">
        <w:rPr>
          <w:rFonts w:ascii="Arial" w:hAnsi="Arial" w:cs="Arial"/>
          <w:sz w:val="20"/>
          <w:szCs w:val="20"/>
        </w:rPr>
        <w:t>witharthrogryposis</w:t>
      </w:r>
      <w:proofErr w:type="spellEnd"/>
      <w:r w:rsidRPr="00982BE3">
        <w:rPr>
          <w:rFonts w:ascii="Arial" w:hAnsi="Arial" w:cs="Arial"/>
          <w:sz w:val="20"/>
          <w:szCs w:val="20"/>
        </w:rPr>
        <w:t xml:space="preserve"> multiplex congenita and bilateral </w:t>
      </w:r>
      <w:proofErr w:type="spellStart"/>
      <w:r w:rsidRPr="00982BE3">
        <w:rPr>
          <w:rFonts w:ascii="Arial" w:hAnsi="Arial" w:cs="Arial"/>
          <w:sz w:val="20"/>
          <w:szCs w:val="20"/>
        </w:rPr>
        <w:t>perisylvian</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polymicrogyria.Neuromuscul</w:t>
      </w:r>
      <w:proofErr w:type="spellEnd"/>
      <w:proofErr w:type="gramEnd"/>
      <w:r w:rsidRPr="00982BE3">
        <w:rPr>
          <w:rFonts w:ascii="Arial" w:hAnsi="Arial" w:cs="Arial"/>
          <w:sz w:val="20"/>
          <w:szCs w:val="20"/>
        </w:rPr>
        <w:t xml:space="preserve"> </w:t>
      </w:r>
      <w:proofErr w:type="spellStart"/>
      <w:r w:rsidRPr="00982BE3">
        <w:rPr>
          <w:rFonts w:ascii="Arial" w:hAnsi="Arial" w:cs="Arial"/>
          <w:sz w:val="20"/>
          <w:szCs w:val="20"/>
        </w:rPr>
        <w:t>Disord</w:t>
      </w:r>
      <w:proofErr w:type="spellEnd"/>
      <w:r w:rsidRPr="00982BE3">
        <w:rPr>
          <w:rFonts w:ascii="Arial" w:hAnsi="Arial" w:cs="Arial"/>
          <w:sz w:val="20"/>
          <w:szCs w:val="20"/>
        </w:rPr>
        <w:t xml:space="preserve">. 2016 Nov;26(11):744-748.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10.1016/j.nmd.2016.09.009. </w:t>
      </w:r>
      <w:proofErr w:type="spellStart"/>
      <w:r w:rsidRPr="00982BE3">
        <w:rPr>
          <w:rFonts w:ascii="Arial" w:hAnsi="Arial" w:cs="Arial"/>
          <w:sz w:val="20"/>
          <w:szCs w:val="20"/>
        </w:rPr>
        <w:t>Epub</w:t>
      </w:r>
      <w:proofErr w:type="spellEnd"/>
    </w:p>
    <w:p w14:paraId="5692C3B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2016 Sep 19.</w:t>
      </w:r>
    </w:p>
    <w:p w14:paraId="576BAA2F" w14:textId="77777777" w:rsidR="00352CA5" w:rsidRPr="00982BE3" w:rsidRDefault="00352CA5" w:rsidP="00352CA5">
      <w:pPr>
        <w:spacing w:after="0" w:line="240" w:lineRule="auto"/>
        <w:rPr>
          <w:rFonts w:ascii="Arial" w:hAnsi="Arial" w:cs="Arial"/>
          <w:b/>
          <w:sz w:val="20"/>
          <w:szCs w:val="20"/>
        </w:rPr>
      </w:pPr>
    </w:p>
    <w:p w14:paraId="586CB15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Adams Waldorf KM, </w:t>
      </w:r>
      <w:proofErr w:type="spellStart"/>
      <w:r w:rsidRPr="00982BE3">
        <w:rPr>
          <w:rFonts w:ascii="Arial" w:hAnsi="Arial" w:cs="Arial"/>
          <w:sz w:val="20"/>
          <w:szCs w:val="20"/>
        </w:rPr>
        <w:t>Stencel-Baerenwald</w:t>
      </w:r>
      <w:proofErr w:type="spellEnd"/>
      <w:r w:rsidRPr="00982BE3">
        <w:rPr>
          <w:rFonts w:ascii="Arial" w:hAnsi="Arial" w:cs="Arial"/>
          <w:sz w:val="20"/>
          <w:szCs w:val="20"/>
        </w:rPr>
        <w:t xml:space="preserve"> JE, </w:t>
      </w:r>
      <w:proofErr w:type="spellStart"/>
      <w:r w:rsidRPr="00982BE3">
        <w:rPr>
          <w:rFonts w:ascii="Arial" w:hAnsi="Arial" w:cs="Arial"/>
          <w:sz w:val="20"/>
          <w:szCs w:val="20"/>
        </w:rPr>
        <w:t>Kapur</w:t>
      </w:r>
      <w:proofErr w:type="spellEnd"/>
      <w:r w:rsidRPr="00982BE3">
        <w:rPr>
          <w:rFonts w:ascii="Arial" w:hAnsi="Arial" w:cs="Arial"/>
          <w:sz w:val="20"/>
          <w:szCs w:val="20"/>
        </w:rPr>
        <w:t xml:space="preserve"> RP, Studholme C, </w:t>
      </w:r>
      <w:proofErr w:type="spellStart"/>
      <w:r w:rsidRPr="00982BE3">
        <w:rPr>
          <w:rFonts w:ascii="Arial" w:hAnsi="Arial" w:cs="Arial"/>
          <w:sz w:val="20"/>
          <w:szCs w:val="20"/>
        </w:rPr>
        <w:t>Boldenow</w:t>
      </w:r>
      <w:proofErr w:type="spellEnd"/>
      <w:r w:rsidRPr="00982BE3">
        <w:rPr>
          <w:rFonts w:ascii="Arial" w:hAnsi="Arial" w:cs="Arial"/>
          <w:sz w:val="20"/>
          <w:szCs w:val="20"/>
        </w:rPr>
        <w:t xml:space="preserve"> </w:t>
      </w:r>
      <w:proofErr w:type="spellStart"/>
      <w:r w:rsidRPr="00982BE3">
        <w:rPr>
          <w:rFonts w:ascii="Arial" w:hAnsi="Arial" w:cs="Arial"/>
          <w:sz w:val="20"/>
          <w:szCs w:val="20"/>
        </w:rPr>
        <w:t>E,Vornhagen</w:t>
      </w:r>
      <w:proofErr w:type="spellEnd"/>
      <w:r w:rsidRPr="00982BE3">
        <w:rPr>
          <w:rFonts w:ascii="Arial" w:hAnsi="Arial" w:cs="Arial"/>
          <w:sz w:val="20"/>
          <w:szCs w:val="20"/>
        </w:rPr>
        <w:t xml:space="preserve"> J, </w:t>
      </w:r>
      <w:proofErr w:type="spellStart"/>
      <w:r w:rsidRPr="00982BE3">
        <w:rPr>
          <w:rFonts w:ascii="Arial" w:hAnsi="Arial" w:cs="Arial"/>
          <w:sz w:val="20"/>
          <w:szCs w:val="20"/>
        </w:rPr>
        <w:t>Baldessari</w:t>
      </w:r>
      <w:proofErr w:type="spellEnd"/>
      <w:r w:rsidRPr="00982BE3">
        <w:rPr>
          <w:rFonts w:ascii="Arial" w:hAnsi="Arial" w:cs="Arial"/>
          <w:sz w:val="20"/>
          <w:szCs w:val="20"/>
        </w:rPr>
        <w:t xml:space="preserve"> A, </w:t>
      </w:r>
      <w:proofErr w:type="spellStart"/>
      <w:r w:rsidRPr="00982BE3">
        <w:rPr>
          <w:rFonts w:ascii="Arial" w:hAnsi="Arial" w:cs="Arial"/>
          <w:sz w:val="20"/>
          <w:szCs w:val="20"/>
        </w:rPr>
        <w:t>Dighe</w:t>
      </w:r>
      <w:proofErr w:type="spellEnd"/>
      <w:r w:rsidRPr="00982BE3">
        <w:rPr>
          <w:rFonts w:ascii="Arial" w:hAnsi="Arial" w:cs="Arial"/>
          <w:sz w:val="20"/>
          <w:szCs w:val="20"/>
        </w:rPr>
        <w:t xml:space="preserve"> MK, Thiel J, </w:t>
      </w:r>
      <w:proofErr w:type="spellStart"/>
      <w:r w:rsidRPr="00982BE3">
        <w:rPr>
          <w:rFonts w:ascii="Arial" w:hAnsi="Arial" w:cs="Arial"/>
          <w:sz w:val="20"/>
          <w:szCs w:val="20"/>
        </w:rPr>
        <w:t>Merillat</w:t>
      </w:r>
      <w:proofErr w:type="spellEnd"/>
      <w:r w:rsidRPr="00982BE3">
        <w:rPr>
          <w:rFonts w:ascii="Arial" w:hAnsi="Arial" w:cs="Arial"/>
          <w:sz w:val="20"/>
          <w:szCs w:val="20"/>
        </w:rPr>
        <w:t xml:space="preserve"> S, Armistead </w:t>
      </w:r>
      <w:proofErr w:type="spellStart"/>
      <w:r w:rsidRPr="00982BE3">
        <w:rPr>
          <w:rFonts w:ascii="Arial" w:hAnsi="Arial" w:cs="Arial"/>
          <w:sz w:val="20"/>
          <w:szCs w:val="20"/>
        </w:rPr>
        <w:t>B,Tisoncik</w:t>
      </w:r>
      <w:proofErr w:type="spellEnd"/>
      <w:r w:rsidRPr="00982BE3">
        <w:rPr>
          <w:rFonts w:ascii="Arial" w:hAnsi="Arial" w:cs="Arial"/>
          <w:sz w:val="20"/>
          <w:szCs w:val="20"/>
        </w:rPr>
        <w:t xml:space="preserve">-Go J, Green RR, Davis MA, Dewey EC, </w:t>
      </w:r>
      <w:proofErr w:type="spellStart"/>
      <w:r w:rsidRPr="00982BE3">
        <w:rPr>
          <w:rFonts w:ascii="Arial" w:hAnsi="Arial" w:cs="Arial"/>
          <w:sz w:val="20"/>
          <w:szCs w:val="20"/>
        </w:rPr>
        <w:t>Fairgrieve</w:t>
      </w:r>
      <w:proofErr w:type="spellEnd"/>
      <w:r w:rsidRPr="00982BE3">
        <w:rPr>
          <w:rFonts w:ascii="Arial" w:hAnsi="Arial" w:cs="Arial"/>
          <w:sz w:val="20"/>
          <w:szCs w:val="20"/>
        </w:rPr>
        <w:t xml:space="preserve"> MR, </w:t>
      </w:r>
      <w:proofErr w:type="spellStart"/>
      <w:r w:rsidRPr="00982BE3">
        <w:rPr>
          <w:rFonts w:ascii="Arial" w:hAnsi="Arial" w:cs="Arial"/>
          <w:sz w:val="20"/>
          <w:szCs w:val="20"/>
        </w:rPr>
        <w:t>Gatenby</w:t>
      </w:r>
      <w:proofErr w:type="spellEnd"/>
      <w:r w:rsidRPr="00982BE3">
        <w:rPr>
          <w:rFonts w:ascii="Arial" w:hAnsi="Arial" w:cs="Arial"/>
          <w:sz w:val="20"/>
          <w:szCs w:val="20"/>
        </w:rPr>
        <w:t xml:space="preserve"> JC, Richards T, Garden GA, Diamond MS, Juul SE, Grant RF, </w:t>
      </w:r>
      <w:proofErr w:type="spellStart"/>
      <w:r w:rsidRPr="00982BE3">
        <w:rPr>
          <w:rFonts w:ascii="Arial" w:hAnsi="Arial" w:cs="Arial"/>
          <w:sz w:val="20"/>
          <w:szCs w:val="20"/>
        </w:rPr>
        <w:t>Kuller</w:t>
      </w:r>
      <w:proofErr w:type="spellEnd"/>
      <w:r w:rsidRPr="00982BE3">
        <w:rPr>
          <w:rFonts w:ascii="Arial" w:hAnsi="Arial" w:cs="Arial"/>
          <w:sz w:val="20"/>
          <w:szCs w:val="20"/>
        </w:rPr>
        <w:t xml:space="preserve"> L, Shaw DW, Ogle J, Gough </w:t>
      </w:r>
      <w:proofErr w:type="spellStart"/>
      <w:r w:rsidRPr="00982BE3">
        <w:rPr>
          <w:rFonts w:ascii="Arial" w:hAnsi="Arial" w:cs="Arial"/>
          <w:sz w:val="20"/>
          <w:szCs w:val="20"/>
        </w:rPr>
        <w:t>GM,Lee</w:t>
      </w:r>
      <w:proofErr w:type="spellEnd"/>
      <w:r w:rsidRPr="00982BE3">
        <w:rPr>
          <w:rFonts w:ascii="Arial" w:hAnsi="Arial" w:cs="Arial"/>
          <w:sz w:val="20"/>
          <w:szCs w:val="20"/>
        </w:rPr>
        <w:t xml:space="preserve"> W, English C,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RF, </w:t>
      </w:r>
      <w:r w:rsidRPr="00982BE3">
        <w:rPr>
          <w:rFonts w:ascii="Arial" w:hAnsi="Arial" w:cs="Arial"/>
          <w:b/>
          <w:sz w:val="20"/>
          <w:szCs w:val="20"/>
        </w:rPr>
        <w:t>Dobyns WB,</w:t>
      </w:r>
      <w:r w:rsidRPr="00982BE3">
        <w:rPr>
          <w:rFonts w:ascii="Arial" w:hAnsi="Arial" w:cs="Arial"/>
          <w:sz w:val="20"/>
          <w:szCs w:val="20"/>
        </w:rPr>
        <w:t xml:space="preserve"> Gale M Jr, Rajagopal L. Fetal brain lesions after subcutaneous inoculation of Zika virus in a pregnant nonhuman primate. Nat Med. 2016 Nov;22(11):1256-1259.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10.1038/nm.4193.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w:t>
      </w:r>
    </w:p>
    <w:p w14:paraId="5CDBBEB4" w14:textId="77777777" w:rsidR="00352CA5" w:rsidRPr="00982BE3" w:rsidRDefault="00352CA5" w:rsidP="00352CA5">
      <w:pPr>
        <w:spacing w:after="0" w:line="240" w:lineRule="auto"/>
        <w:rPr>
          <w:rFonts w:ascii="Arial" w:hAnsi="Arial" w:cs="Arial"/>
          <w:b/>
          <w:sz w:val="20"/>
          <w:szCs w:val="20"/>
        </w:rPr>
      </w:pPr>
    </w:p>
    <w:p w14:paraId="752FDB6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Ma M, Adams HR, Seltzer LE,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Phenotype Differentiation of FOXG1 and MECP2 Disorders: A New Method for Characterization of Developmental Encephalopathies. J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2016 </w:t>
      </w:r>
      <w:proofErr w:type="gramStart"/>
      <w:r w:rsidRPr="00982BE3">
        <w:rPr>
          <w:rFonts w:ascii="Arial" w:hAnsi="Arial" w:cs="Arial"/>
          <w:sz w:val="20"/>
          <w:szCs w:val="20"/>
        </w:rPr>
        <w:t>Nov;178:233</w:t>
      </w:r>
      <w:proofErr w:type="gramEnd"/>
      <w:r w:rsidRPr="00982BE3">
        <w:rPr>
          <w:rFonts w:ascii="Arial" w:hAnsi="Arial" w:cs="Arial"/>
          <w:sz w:val="20"/>
          <w:szCs w:val="20"/>
        </w:rPr>
        <w:t xml:space="preserve">-240.e10. </w:t>
      </w:r>
      <w:proofErr w:type="gramStart"/>
      <w:r w:rsidRPr="00982BE3">
        <w:rPr>
          <w:rFonts w:ascii="Arial" w:hAnsi="Arial" w:cs="Arial"/>
          <w:sz w:val="20"/>
          <w:szCs w:val="20"/>
        </w:rPr>
        <w:t>doi:10.1016/j.jpeds</w:t>
      </w:r>
      <w:proofErr w:type="gramEnd"/>
      <w:r w:rsidRPr="00982BE3">
        <w:rPr>
          <w:rFonts w:ascii="Arial" w:hAnsi="Arial" w:cs="Arial"/>
          <w:sz w:val="20"/>
          <w:szCs w:val="20"/>
        </w:rPr>
        <w:t xml:space="preserve">.2016.08.032.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15. </w:t>
      </w:r>
    </w:p>
    <w:p w14:paraId="4800DA5B" w14:textId="77777777" w:rsidR="00352CA5" w:rsidRPr="00982BE3" w:rsidRDefault="00352CA5" w:rsidP="00352CA5">
      <w:pPr>
        <w:spacing w:after="0" w:line="240" w:lineRule="auto"/>
        <w:rPr>
          <w:rFonts w:ascii="Arial" w:hAnsi="Arial" w:cs="Arial"/>
          <w:b/>
          <w:sz w:val="20"/>
          <w:szCs w:val="20"/>
        </w:rPr>
      </w:pPr>
    </w:p>
    <w:p w14:paraId="63C5AA1A" w14:textId="77777777" w:rsidR="00352CA5" w:rsidRPr="00982BE3" w:rsidRDefault="00352CA5" w:rsidP="00352CA5">
      <w:pPr>
        <w:spacing w:after="0" w:line="240" w:lineRule="auto"/>
        <w:rPr>
          <w:rFonts w:ascii="Arial" w:hAnsi="Arial" w:cs="Arial"/>
          <w:b/>
          <w:sz w:val="20"/>
          <w:szCs w:val="20"/>
        </w:rPr>
      </w:pPr>
      <w:r w:rsidRPr="00982BE3">
        <w:rPr>
          <w:rFonts w:ascii="Arial" w:hAnsi="Arial" w:cs="Arial"/>
          <w:sz w:val="20"/>
          <w:szCs w:val="20"/>
        </w:rPr>
        <w:t xml:space="preserve">Di Donato N, Jean YY, Maga AM, </w:t>
      </w:r>
      <w:proofErr w:type="spellStart"/>
      <w:r w:rsidRPr="00982BE3">
        <w:rPr>
          <w:rFonts w:ascii="Arial" w:hAnsi="Arial" w:cs="Arial"/>
          <w:sz w:val="20"/>
          <w:szCs w:val="20"/>
        </w:rPr>
        <w:t>Krewson</w:t>
      </w:r>
      <w:proofErr w:type="spellEnd"/>
      <w:r w:rsidRPr="00982BE3">
        <w:rPr>
          <w:rFonts w:ascii="Arial" w:hAnsi="Arial" w:cs="Arial"/>
          <w:sz w:val="20"/>
          <w:szCs w:val="20"/>
        </w:rPr>
        <w:t xml:space="preserve"> BD, </w:t>
      </w:r>
      <w:proofErr w:type="spellStart"/>
      <w:r w:rsidRPr="00982BE3">
        <w:rPr>
          <w:rFonts w:ascii="Arial" w:hAnsi="Arial" w:cs="Arial"/>
          <w:sz w:val="20"/>
          <w:szCs w:val="20"/>
        </w:rPr>
        <w:t>Shupp</w:t>
      </w:r>
      <w:proofErr w:type="spellEnd"/>
      <w:r w:rsidRPr="00982BE3">
        <w:rPr>
          <w:rFonts w:ascii="Arial" w:hAnsi="Arial" w:cs="Arial"/>
          <w:sz w:val="20"/>
          <w:szCs w:val="20"/>
        </w:rPr>
        <w:t xml:space="preserve"> AB, </w:t>
      </w:r>
      <w:proofErr w:type="spellStart"/>
      <w:r w:rsidRPr="00982BE3">
        <w:rPr>
          <w:rFonts w:ascii="Arial" w:hAnsi="Arial" w:cs="Arial"/>
          <w:sz w:val="20"/>
          <w:szCs w:val="20"/>
        </w:rPr>
        <w:t>Avrutsky</w:t>
      </w:r>
      <w:proofErr w:type="spellEnd"/>
      <w:r w:rsidRPr="00982BE3">
        <w:rPr>
          <w:rFonts w:ascii="Arial" w:hAnsi="Arial" w:cs="Arial"/>
          <w:sz w:val="20"/>
          <w:szCs w:val="20"/>
        </w:rPr>
        <w:t xml:space="preserve"> MI, Roy A, Collins S,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w:t>
      </w:r>
      <w:proofErr w:type="spellStart"/>
      <w:r w:rsidRPr="00982BE3">
        <w:rPr>
          <w:rFonts w:ascii="Arial" w:hAnsi="Arial" w:cs="Arial"/>
          <w:sz w:val="20"/>
          <w:szCs w:val="20"/>
        </w:rPr>
        <w:t>Willert</w:t>
      </w:r>
      <w:proofErr w:type="spellEnd"/>
      <w:r w:rsidRPr="00982BE3">
        <w:rPr>
          <w:rFonts w:ascii="Arial" w:hAnsi="Arial" w:cs="Arial"/>
          <w:sz w:val="20"/>
          <w:szCs w:val="20"/>
        </w:rPr>
        <w:t xml:space="preserve"> RA, </w:t>
      </w:r>
      <w:proofErr w:type="spellStart"/>
      <w:r w:rsidRPr="00982BE3">
        <w:rPr>
          <w:rFonts w:ascii="Arial" w:hAnsi="Arial" w:cs="Arial"/>
          <w:sz w:val="20"/>
          <w:szCs w:val="20"/>
        </w:rPr>
        <w:t>Czaja</w:t>
      </w:r>
      <w:proofErr w:type="spellEnd"/>
      <w:r w:rsidRPr="00982BE3">
        <w:rPr>
          <w:rFonts w:ascii="Arial" w:hAnsi="Arial" w:cs="Arial"/>
          <w:sz w:val="20"/>
          <w:szCs w:val="20"/>
        </w:rPr>
        <w:t xml:space="preserve"> AM, Johnson R, Stover JA, Gottlieb </w:t>
      </w:r>
      <w:proofErr w:type="spellStart"/>
      <w:proofErr w:type="gramStart"/>
      <w:r w:rsidRPr="00982BE3">
        <w:rPr>
          <w:rFonts w:ascii="Arial" w:hAnsi="Arial" w:cs="Arial"/>
          <w:sz w:val="20"/>
          <w:szCs w:val="20"/>
        </w:rPr>
        <w:t>S,Bartholdi</w:t>
      </w:r>
      <w:proofErr w:type="spellEnd"/>
      <w:proofErr w:type="gramEnd"/>
      <w:r w:rsidRPr="00982BE3">
        <w:rPr>
          <w:rFonts w:ascii="Arial" w:hAnsi="Arial" w:cs="Arial"/>
          <w:sz w:val="20"/>
          <w:szCs w:val="20"/>
        </w:rPr>
        <w:t xml:space="preserve"> D, Rauch A, Goldstein A, Boyd-Kyle V,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Mirzaa GM, Nissen A, </w:t>
      </w:r>
      <w:proofErr w:type="spellStart"/>
      <w:r w:rsidRPr="00982BE3">
        <w:rPr>
          <w:rFonts w:ascii="Arial" w:hAnsi="Arial" w:cs="Arial"/>
          <w:sz w:val="20"/>
          <w:szCs w:val="20"/>
        </w:rPr>
        <w:t>Brigatti</w:t>
      </w:r>
      <w:proofErr w:type="spellEnd"/>
      <w:r w:rsidRPr="00982BE3">
        <w:rPr>
          <w:rFonts w:ascii="Arial" w:hAnsi="Arial" w:cs="Arial"/>
          <w:sz w:val="20"/>
          <w:szCs w:val="20"/>
        </w:rPr>
        <w:t xml:space="preserve"> KW, </w:t>
      </w:r>
      <w:proofErr w:type="spellStart"/>
      <w:r w:rsidRPr="00982BE3">
        <w:rPr>
          <w:rFonts w:ascii="Arial" w:hAnsi="Arial" w:cs="Arial"/>
          <w:sz w:val="20"/>
          <w:szCs w:val="20"/>
        </w:rPr>
        <w:t>Puffenberger</w:t>
      </w:r>
      <w:proofErr w:type="spellEnd"/>
      <w:r w:rsidRPr="00982BE3">
        <w:rPr>
          <w:rFonts w:ascii="Arial" w:hAnsi="Arial" w:cs="Arial"/>
          <w:sz w:val="20"/>
          <w:szCs w:val="20"/>
        </w:rPr>
        <w:t xml:space="preserve"> EG, Millen KJ, Strauss KA, </w:t>
      </w:r>
      <w:r w:rsidRPr="00982BE3">
        <w:rPr>
          <w:rFonts w:ascii="Arial" w:hAnsi="Arial" w:cs="Arial"/>
          <w:b/>
          <w:sz w:val="20"/>
          <w:szCs w:val="20"/>
        </w:rPr>
        <w:t>Dobyns WB</w:t>
      </w:r>
      <w:r w:rsidRPr="00982BE3">
        <w:rPr>
          <w:rFonts w:ascii="Arial" w:hAnsi="Arial" w:cs="Arial"/>
          <w:sz w:val="20"/>
          <w:szCs w:val="20"/>
        </w:rPr>
        <w:t xml:space="preserve">, Troy CM, Jinks RN. Mutations in CRADD Result in Reduced Caspase-2-Mediated Neuronal Apoptosis and Cause </w:t>
      </w:r>
      <w:proofErr w:type="spellStart"/>
      <w:r w:rsidRPr="00982BE3">
        <w:rPr>
          <w:rFonts w:ascii="Arial" w:hAnsi="Arial" w:cs="Arial"/>
          <w:sz w:val="20"/>
          <w:szCs w:val="20"/>
        </w:rPr>
        <w:t>Megalencephaly</w:t>
      </w:r>
      <w:proofErr w:type="spellEnd"/>
      <w:r w:rsidRPr="00982BE3">
        <w:rPr>
          <w:rFonts w:ascii="Arial" w:hAnsi="Arial" w:cs="Arial"/>
          <w:sz w:val="20"/>
          <w:szCs w:val="20"/>
        </w:rPr>
        <w:t xml:space="preserve"> with a Rare Lissencephaly Variant. Am J Hum Genet. 2016 Nov 3;99(5):1117-1129.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10.1016/j.ajhg.2016.09.010.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Oct 20</w:t>
      </w:r>
    </w:p>
    <w:p w14:paraId="311B8781" w14:textId="77777777" w:rsidR="00352CA5" w:rsidRPr="00982BE3" w:rsidRDefault="00352CA5" w:rsidP="00352CA5">
      <w:pPr>
        <w:spacing w:after="0" w:line="240" w:lineRule="auto"/>
        <w:rPr>
          <w:rFonts w:ascii="Arial" w:hAnsi="Arial" w:cs="Arial"/>
          <w:b/>
          <w:sz w:val="20"/>
          <w:szCs w:val="20"/>
        </w:rPr>
      </w:pPr>
    </w:p>
    <w:p w14:paraId="082A347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Tully HM</w:t>
      </w:r>
      <w:r w:rsidRPr="00982BE3">
        <w:rPr>
          <w:rFonts w:ascii="Arial" w:hAnsi="Arial" w:cs="Arial"/>
          <w:sz w:val="20"/>
          <w:szCs w:val="20"/>
        </w:rPr>
        <w:t xml:space="preserve">, Wenger TL, </w:t>
      </w:r>
      <w:proofErr w:type="spellStart"/>
      <w:r w:rsidRPr="00982BE3">
        <w:rPr>
          <w:rFonts w:ascii="Arial" w:hAnsi="Arial" w:cs="Arial"/>
          <w:sz w:val="20"/>
          <w:szCs w:val="20"/>
        </w:rPr>
        <w:t>Kukull</w:t>
      </w:r>
      <w:proofErr w:type="spellEnd"/>
      <w:r w:rsidRPr="00982BE3">
        <w:rPr>
          <w:rFonts w:ascii="Arial" w:hAnsi="Arial" w:cs="Arial"/>
          <w:sz w:val="20"/>
          <w:szCs w:val="20"/>
        </w:rPr>
        <w:t xml:space="preserve"> WA, Doherty D, </w:t>
      </w:r>
      <w:r w:rsidRPr="00982BE3">
        <w:rPr>
          <w:rFonts w:ascii="Arial" w:hAnsi="Arial" w:cs="Arial"/>
          <w:b/>
          <w:sz w:val="20"/>
          <w:szCs w:val="20"/>
        </w:rPr>
        <w:t>Dobyns WB</w:t>
      </w:r>
      <w:r w:rsidRPr="00982BE3">
        <w:rPr>
          <w:rFonts w:ascii="Arial" w:hAnsi="Arial" w:cs="Arial"/>
          <w:sz w:val="20"/>
          <w:szCs w:val="20"/>
        </w:rPr>
        <w:t xml:space="preserve">. Anatomical configurations associated with posthemorrhagic hydrocephalus among premature infants with intraventricular hemorrhage. </w:t>
      </w:r>
      <w:proofErr w:type="spellStart"/>
      <w:r w:rsidRPr="00982BE3">
        <w:rPr>
          <w:rFonts w:ascii="Arial" w:hAnsi="Arial" w:cs="Arial"/>
          <w:sz w:val="20"/>
          <w:szCs w:val="20"/>
        </w:rPr>
        <w:t>Neurosurg</w:t>
      </w:r>
      <w:proofErr w:type="spellEnd"/>
      <w:r w:rsidRPr="00982BE3">
        <w:rPr>
          <w:rFonts w:ascii="Arial" w:hAnsi="Arial" w:cs="Arial"/>
          <w:sz w:val="20"/>
          <w:szCs w:val="20"/>
        </w:rPr>
        <w:t xml:space="preserve"> Focus. 2016 Nov;41(5</w:t>
      </w:r>
      <w:proofErr w:type="gramStart"/>
      <w:r w:rsidRPr="00982BE3">
        <w:rPr>
          <w:rFonts w:ascii="Arial" w:hAnsi="Arial" w:cs="Arial"/>
          <w:sz w:val="20"/>
          <w:szCs w:val="20"/>
        </w:rPr>
        <w:t>):E</w:t>
      </w:r>
      <w:proofErr w:type="gramEnd"/>
      <w:r w:rsidRPr="00982BE3">
        <w:rPr>
          <w:rFonts w:ascii="Arial" w:hAnsi="Arial" w:cs="Arial"/>
          <w:sz w:val="20"/>
          <w:szCs w:val="20"/>
        </w:rPr>
        <w:t>5.</w:t>
      </w:r>
    </w:p>
    <w:p w14:paraId="562B491D" w14:textId="77777777" w:rsidR="00352CA5" w:rsidRPr="00982BE3" w:rsidRDefault="00352CA5" w:rsidP="00352CA5">
      <w:pPr>
        <w:spacing w:after="0" w:line="240" w:lineRule="auto"/>
        <w:rPr>
          <w:rFonts w:ascii="Arial" w:hAnsi="Arial" w:cs="Arial"/>
          <w:sz w:val="20"/>
          <w:szCs w:val="20"/>
        </w:rPr>
      </w:pPr>
    </w:p>
    <w:p w14:paraId="14930DED" w14:textId="6CE83E66"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Garzon MC, Epstein LG, </w:t>
      </w:r>
      <w:proofErr w:type="spellStart"/>
      <w:r w:rsidRPr="00982BE3">
        <w:rPr>
          <w:rFonts w:ascii="Arial" w:hAnsi="Arial" w:cs="Arial"/>
          <w:sz w:val="20"/>
          <w:szCs w:val="20"/>
        </w:rPr>
        <w:t>Heyer</w:t>
      </w:r>
      <w:proofErr w:type="spellEnd"/>
      <w:r w:rsidRPr="00982BE3">
        <w:rPr>
          <w:rFonts w:ascii="Arial" w:hAnsi="Arial" w:cs="Arial"/>
          <w:sz w:val="20"/>
          <w:szCs w:val="20"/>
        </w:rPr>
        <w:t xml:space="preserve"> GL, </w:t>
      </w:r>
      <w:proofErr w:type="spellStart"/>
      <w:r w:rsidRPr="00982BE3">
        <w:rPr>
          <w:rFonts w:ascii="Arial" w:hAnsi="Arial" w:cs="Arial"/>
          <w:sz w:val="20"/>
          <w:szCs w:val="20"/>
        </w:rPr>
        <w:t>Frommelt</w:t>
      </w:r>
      <w:proofErr w:type="spellEnd"/>
      <w:r w:rsidRPr="00982BE3">
        <w:rPr>
          <w:rFonts w:ascii="Arial" w:hAnsi="Arial" w:cs="Arial"/>
          <w:sz w:val="20"/>
          <w:szCs w:val="20"/>
        </w:rPr>
        <w:t xml:space="preserve"> PC, Orbach DB, Baylis AL, </w:t>
      </w:r>
      <w:proofErr w:type="spellStart"/>
      <w:r w:rsidRPr="00982BE3">
        <w:rPr>
          <w:rFonts w:ascii="Arial" w:hAnsi="Arial" w:cs="Arial"/>
          <w:sz w:val="20"/>
          <w:szCs w:val="20"/>
        </w:rPr>
        <w:t>Blei</w:t>
      </w:r>
      <w:proofErr w:type="spellEnd"/>
      <w:r w:rsidRPr="00982BE3">
        <w:rPr>
          <w:rFonts w:ascii="Arial" w:hAnsi="Arial" w:cs="Arial"/>
          <w:sz w:val="20"/>
          <w:szCs w:val="20"/>
        </w:rPr>
        <w:t xml:space="preserve"> F, Burrows PE, </w:t>
      </w:r>
      <w:proofErr w:type="spellStart"/>
      <w:r w:rsidRPr="00982BE3">
        <w:rPr>
          <w:rFonts w:ascii="Arial" w:hAnsi="Arial" w:cs="Arial"/>
          <w:sz w:val="20"/>
          <w:szCs w:val="20"/>
        </w:rPr>
        <w:t>Chamlin</w:t>
      </w:r>
      <w:proofErr w:type="spellEnd"/>
      <w:r w:rsidRPr="00982BE3">
        <w:rPr>
          <w:rFonts w:ascii="Arial" w:hAnsi="Arial" w:cs="Arial"/>
          <w:sz w:val="20"/>
          <w:szCs w:val="20"/>
        </w:rPr>
        <w:t xml:space="preserve"> SL, Chun RH, Hess CP, Joachim S, Johnson K, Kim W, Liang MG, Maheshwari M, McCoy GN, </w:t>
      </w:r>
      <w:proofErr w:type="spellStart"/>
      <w:r w:rsidRPr="00982BE3">
        <w:rPr>
          <w:rFonts w:ascii="Arial" w:hAnsi="Arial" w:cs="Arial"/>
          <w:sz w:val="20"/>
          <w:szCs w:val="20"/>
        </w:rPr>
        <w:t>Metry</w:t>
      </w:r>
      <w:proofErr w:type="spellEnd"/>
      <w:r w:rsidRPr="00982BE3">
        <w:rPr>
          <w:rFonts w:ascii="Arial" w:hAnsi="Arial" w:cs="Arial"/>
          <w:sz w:val="20"/>
          <w:szCs w:val="20"/>
        </w:rPr>
        <w:t xml:space="preserve"> DW, </w:t>
      </w:r>
      <w:r w:rsidRPr="00982BE3">
        <w:rPr>
          <w:rFonts w:ascii="Arial" w:hAnsi="Arial" w:cs="Arial"/>
          <w:b/>
          <w:sz w:val="20"/>
          <w:szCs w:val="20"/>
        </w:rPr>
        <w:t>Monrad PA</w:t>
      </w:r>
      <w:r w:rsidRPr="00982BE3">
        <w:rPr>
          <w:rFonts w:ascii="Arial" w:hAnsi="Arial" w:cs="Arial"/>
          <w:sz w:val="20"/>
          <w:szCs w:val="20"/>
        </w:rPr>
        <w:t xml:space="preserve">, Pope E, Powell J, </w:t>
      </w:r>
      <w:proofErr w:type="spellStart"/>
      <w:r w:rsidRPr="00982BE3">
        <w:rPr>
          <w:rFonts w:ascii="Arial" w:hAnsi="Arial" w:cs="Arial"/>
          <w:sz w:val="20"/>
          <w:szCs w:val="20"/>
        </w:rPr>
        <w:t>Shwayder</w:t>
      </w:r>
      <w:proofErr w:type="spellEnd"/>
      <w:r w:rsidRPr="00982BE3">
        <w:rPr>
          <w:rFonts w:ascii="Arial" w:hAnsi="Arial" w:cs="Arial"/>
          <w:sz w:val="20"/>
          <w:szCs w:val="20"/>
        </w:rPr>
        <w:t xml:space="preserve"> TA, Siegel DH, Tollefson MM, </w:t>
      </w:r>
      <w:proofErr w:type="spellStart"/>
      <w:r w:rsidRPr="00982BE3">
        <w:rPr>
          <w:rFonts w:ascii="Arial" w:hAnsi="Arial" w:cs="Arial"/>
          <w:sz w:val="20"/>
          <w:szCs w:val="20"/>
        </w:rPr>
        <w:t>Vadivelu</w:t>
      </w:r>
      <w:proofErr w:type="spellEnd"/>
      <w:r w:rsidRPr="00982BE3">
        <w:rPr>
          <w:rFonts w:ascii="Arial" w:hAnsi="Arial" w:cs="Arial"/>
          <w:sz w:val="20"/>
          <w:szCs w:val="20"/>
        </w:rPr>
        <w:t xml:space="preserve"> S, Lew SM, Frieden IJ, </w:t>
      </w:r>
      <w:proofErr w:type="spellStart"/>
      <w:r w:rsidRPr="00982BE3">
        <w:rPr>
          <w:rFonts w:ascii="Arial" w:hAnsi="Arial" w:cs="Arial"/>
          <w:sz w:val="20"/>
          <w:szCs w:val="20"/>
        </w:rPr>
        <w:t>Drolet</w:t>
      </w:r>
      <w:proofErr w:type="spellEnd"/>
      <w:r w:rsidRPr="00982BE3">
        <w:rPr>
          <w:rFonts w:ascii="Arial" w:hAnsi="Arial" w:cs="Arial"/>
          <w:sz w:val="20"/>
          <w:szCs w:val="20"/>
        </w:rPr>
        <w:t xml:space="preserve"> BA.</w:t>
      </w:r>
      <w:r w:rsidR="009571F5" w:rsidRPr="00982BE3">
        <w:rPr>
          <w:rFonts w:ascii="Arial" w:hAnsi="Arial" w:cs="Arial"/>
          <w:sz w:val="20"/>
          <w:szCs w:val="20"/>
        </w:rPr>
        <w:t xml:space="preserve"> PHACE Syndrome: Consensus-Derived Diagnosis and Care Recommendations. </w:t>
      </w:r>
      <w:r w:rsidRPr="00982BE3">
        <w:rPr>
          <w:rFonts w:ascii="Arial" w:hAnsi="Arial" w:cs="Arial"/>
          <w:sz w:val="20"/>
          <w:szCs w:val="20"/>
        </w:rPr>
        <w:t xml:space="preserve">J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2016 </w:t>
      </w:r>
      <w:proofErr w:type="gramStart"/>
      <w:r w:rsidRPr="00982BE3">
        <w:rPr>
          <w:rFonts w:ascii="Arial" w:hAnsi="Arial" w:cs="Arial"/>
          <w:sz w:val="20"/>
          <w:szCs w:val="20"/>
        </w:rPr>
        <w:t>Nov;178:24</w:t>
      </w:r>
      <w:proofErr w:type="gramEnd"/>
      <w:r w:rsidRPr="00982BE3">
        <w:rPr>
          <w:rFonts w:ascii="Arial" w:hAnsi="Arial" w:cs="Arial"/>
          <w:sz w:val="20"/>
          <w:szCs w:val="20"/>
        </w:rPr>
        <w:t xml:space="preserve">-33.e2. </w:t>
      </w:r>
    </w:p>
    <w:p w14:paraId="6889F2D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0F35453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Bernard TJ,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Manco-Johnson MJ, Armstrong-Wells J, Boada R, </w:t>
      </w:r>
      <w:proofErr w:type="spellStart"/>
      <w:r w:rsidRPr="00982BE3">
        <w:rPr>
          <w:rFonts w:ascii="Arial" w:hAnsi="Arial" w:cs="Arial"/>
          <w:sz w:val="20"/>
          <w:szCs w:val="20"/>
        </w:rPr>
        <w:t>Weitzenkamp</w:t>
      </w:r>
      <w:proofErr w:type="spellEnd"/>
      <w:r w:rsidRPr="00982BE3">
        <w:rPr>
          <w:rFonts w:ascii="Arial" w:hAnsi="Arial" w:cs="Arial"/>
          <w:sz w:val="20"/>
          <w:szCs w:val="20"/>
        </w:rPr>
        <w:t xml:space="preserve"> D, </w:t>
      </w:r>
      <w:proofErr w:type="spellStart"/>
      <w:r w:rsidRPr="00982BE3">
        <w:rPr>
          <w:rFonts w:ascii="Arial" w:hAnsi="Arial" w:cs="Arial"/>
          <w:sz w:val="20"/>
          <w:szCs w:val="20"/>
        </w:rPr>
        <w:t>Hollatz</w:t>
      </w:r>
      <w:proofErr w:type="spellEnd"/>
      <w:r w:rsidRPr="00982BE3">
        <w:rPr>
          <w:rFonts w:ascii="Arial" w:hAnsi="Arial" w:cs="Arial"/>
          <w:sz w:val="20"/>
          <w:szCs w:val="20"/>
        </w:rPr>
        <w:t xml:space="preserve"> A, Poisson S, </w:t>
      </w:r>
      <w:r w:rsidRPr="00982BE3">
        <w:rPr>
          <w:rFonts w:ascii="Arial" w:hAnsi="Arial" w:cs="Arial"/>
          <w:b/>
          <w:sz w:val="20"/>
          <w:szCs w:val="20"/>
        </w:rPr>
        <w:t>Amlie-Lefond C</w:t>
      </w:r>
      <w:r w:rsidRPr="00982BE3">
        <w:rPr>
          <w:rFonts w:ascii="Arial" w:hAnsi="Arial" w:cs="Arial"/>
          <w:sz w:val="20"/>
          <w:szCs w:val="20"/>
        </w:rPr>
        <w:t xml:space="preserve">, Lo W,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Goldenberg NA, Dowling MM, Roach ES, Fullerton HJ, </w:t>
      </w:r>
      <w:proofErr w:type="spellStart"/>
      <w:r w:rsidRPr="00982BE3">
        <w:rPr>
          <w:rFonts w:ascii="Arial" w:hAnsi="Arial" w:cs="Arial"/>
          <w:sz w:val="20"/>
          <w:szCs w:val="20"/>
        </w:rPr>
        <w:t>Benseler</w:t>
      </w:r>
      <w:proofErr w:type="spellEnd"/>
      <w:r w:rsidRPr="00982BE3">
        <w:rPr>
          <w:rFonts w:ascii="Arial" w:hAnsi="Arial" w:cs="Arial"/>
          <w:sz w:val="20"/>
          <w:szCs w:val="20"/>
        </w:rPr>
        <w:t xml:space="preserve"> SM, Jordan LC, Kirton A,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Inter-Rater Reliability of the CASCADE Criteria: Challenges in Classifying Arteriopathies. Stroke. 2016 Oct;47(10):2443-9. doi:10.1161/STROKEAHA.116.013544.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Sep 15. </w:t>
      </w:r>
    </w:p>
    <w:p w14:paraId="09AC600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4EC2C8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Tasker RC, </w:t>
      </w:r>
      <w:proofErr w:type="spellStart"/>
      <w:r w:rsidRPr="00982BE3">
        <w:rPr>
          <w:rFonts w:ascii="Arial" w:eastAsia="Times New Roman" w:hAnsi="Arial" w:cs="Arial"/>
          <w:sz w:val="20"/>
          <w:szCs w:val="20"/>
        </w:rPr>
        <w:t>Goodkin</w:t>
      </w:r>
      <w:proofErr w:type="spellEnd"/>
      <w:r w:rsidRPr="00982BE3">
        <w:rPr>
          <w:rFonts w:ascii="Arial" w:eastAsia="Times New Roman" w:hAnsi="Arial" w:cs="Arial"/>
          <w:sz w:val="20"/>
          <w:szCs w:val="20"/>
        </w:rPr>
        <w:t xml:space="preserve"> HP, Sánchez Fernández I, Chapman KE, Abend NS, Arya </w:t>
      </w:r>
      <w:proofErr w:type="spellStart"/>
      <w:proofErr w:type="gramStart"/>
      <w:r w:rsidRPr="00982BE3">
        <w:rPr>
          <w:rFonts w:ascii="Arial" w:eastAsia="Times New Roman" w:hAnsi="Arial" w:cs="Arial"/>
          <w:sz w:val="20"/>
          <w:szCs w:val="20"/>
        </w:rPr>
        <w:t>R,Brenton</w:t>
      </w:r>
      <w:proofErr w:type="spellEnd"/>
      <w:proofErr w:type="gramEnd"/>
      <w:r w:rsidRPr="00982BE3">
        <w:rPr>
          <w:rFonts w:ascii="Arial" w:eastAsia="Times New Roman" w:hAnsi="Arial" w:cs="Arial"/>
          <w:sz w:val="20"/>
          <w:szCs w:val="20"/>
        </w:rPr>
        <w:t xml:space="preserve"> JN, Carpenter JL, Gaillard WD, </w:t>
      </w:r>
      <w:proofErr w:type="spellStart"/>
      <w:r w:rsidRPr="00982BE3">
        <w:rPr>
          <w:rFonts w:ascii="Arial" w:eastAsia="Times New Roman" w:hAnsi="Arial" w:cs="Arial"/>
          <w:sz w:val="20"/>
          <w:szCs w:val="20"/>
        </w:rPr>
        <w:t>Glauser</w:t>
      </w:r>
      <w:proofErr w:type="spellEnd"/>
      <w:r w:rsidRPr="00982BE3">
        <w:rPr>
          <w:rFonts w:ascii="Arial" w:eastAsia="Times New Roman" w:hAnsi="Arial" w:cs="Arial"/>
          <w:sz w:val="20"/>
          <w:szCs w:val="20"/>
        </w:rPr>
        <w:t xml:space="preserve"> TA, Goldstein J, </w:t>
      </w:r>
      <w:proofErr w:type="spellStart"/>
      <w:r w:rsidRPr="00982BE3">
        <w:rPr>
          <w:rFonts w:ascii="Arial" w:eastAsia="Times New Roman" w:hAnsi="Arial" w:cs="Arial"/>
          <w:sz w:val="20"/>
          <w:szCs w:val="20"/>
        </w:rPr>
        <w:t>Helseth</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AR,Jackson</w:t>
      </w:r>
      <w:proofErr w:type="spellEnd"/>
      <w:r w:rsidRPr="00982BE3">
        <w:rPr>
          <w:rFonts w:ascii="Arial" w:eastAsia="Times New Roman" w:hAnsi="Arial" w:cs="Arial"/>
          <w:sz w:val="20"/>
          <w:szCs w:val="20"/>
        </w:rPr>
        <w:t xml:space="preserve"> MC, </w:t>
      </w:r>
      <w:proofErr w:type="spellStart"/>
      <w:r w:rsidRPr="00982BE3">
        <w:rPr>
          <w:rFonts w:ascii="Arial" w:eastAsia="Times New Roman" w:hAnsi="Arial" w:cs="Arial"/>
          <w:sz w:val="20"/>
          <w:szCs w:val="20"/>
        </w:rPr>
        <w:t>Kapur</w:t>
      </w:r>
      <w:proofErr w:type="spellEnd"/>
      <w:r w:rsidRPr="00982BE3">
        <w:rPr>
          <w:rFonts w:ascii="Arial" w:eastAsia="Times New Roman" w:hAnsi="Arial" w:cs="Arial"/>
          <w:sz w:val="20"/>
          <w:szCs w:val="20"/>
        </w:rPr>
        <w:t xml:space="preserve"> K, Mikati MA, </w:t>
      </w:r>
      <w:proofErr w:type="spellStart"/>
      <w:r w:rsidRPr="00982BE3">
        <w:rPr>
          <w:rFonts w:ascii="Arial" w:eastAsia="Times New Roman" w:hAnsi="Arial" w:cs="Arial"/>
          <w:sz w:val="20"/>
          <w:szCs w:val="20"/>
        </w:rPr>
        <w:t>Peariso</w:t>
      </w:r>
      <w:proofErr w:type="spellEnd"/>
      <w:r w:rsidRPr="00982BE3">
        <w:rPr>
          <w:rFonts w:ascii="Arial" w:eastAsia="Times New Roman" w:hAnsi="Arial" w:cs="Arial"/>
          <w:sz w:val="20"/>
          <w:szCs w:val="20"/>
        </w:rPr>
        <w:t xml:space="preserve"> K,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Wilfong AA, Williams </w:t>
      </w:r>
      <w:proofErr w:type="spellStart"/>
      <w:r w:rsidRPr="00982BE3">
        <w:rPr>
          <w:rFonts w:ascii="Arial" w:eastAsia="Times New Roman" w:hAnsi="Arial" w:cs="Arial"/>
          <w:sz w:val="20"/>
          <w:szCs w:val="20"/>
        </w:rPr>
        <w:t>K,Loddenkemper</w:t>
      </w:r>
      <w:proofErr w:type="spellEnd"/>
      <w:r w:rsidRPr="00982BE3">
        <w:rPr>
          <w:rFonts w:ascii="Arial" w:eastAsia="Times New Roman" w:hAnsi="Arial" w:cs="Arial"/>
          <w:sz w:val="20"/>
          <w:szCs w:val="20"/>
        </w:rPr>
        <w:t xml:space="preserve"> T; Pediatric Status Epilepticus Research Group. Refractory Status Epilepticus in Children: Intention to Treat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Continuous Infusions of Midazolam and Pentobarbital.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2016 Oct;17(10):968-975</w:t>
      </w:r>
    </w:p>
    <w:p w14:paraId="637618C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4A1784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Buckley RT, Wang AC, Miller JW,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Stereotactic laser ablation for hypothalamic and deep intraventricular lesions.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Focus.2016 Oct;41(4</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 xml:space="preserve">10. </w:t>
      </w:r>
    </w:p>
    <w:p w14:paraId="01907B3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ED48A2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Ostahowski</w:t>
      </w:r>
      <w:proofErr w:type="spellEnd"/>
      <w:r w:rsidRPr="00982BE3">
        <w:rPr>
          <w:rFonts w:ascii="Arial" w:eastAsia="Times New Roman" w:hAnsi="Arial" w:cs="Arial"/>
          <w:sz w:val="20"/>
          <w:szCs w:val="20"/>
        </w:rPr>
        <w:t xml:space="preserve"> PJ, Kannan N,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Qiu</w:t>
      </w:r>
      <w:proofErr w:type="spellEnd"/>
      <w:r w:rsidRPr="00982BE3">
        <w:rPr>
          <w:rFonts w:ascii="Arial" w:eastAsia="Times New Roman" w:hAnsi="Arial" w:cs="Arial"/>
          <w:sz w:val="20"/>
          <w:szCs w:val="20"/>
        </w:rPr>
        <w:t xml:space="preserve"> Q, Mink RB, </w:t>
      </w:r>
      <w:proofErr w:type="spellStart"/>
      <w:r w:rsidRPr="00982BE3">
        <w:rPr>
          <w:rFonts w:ascii="Arial" w:eastAsia="Times New Roman" w:hAnsi="Arial" w:cs="Arial"/>
          <w:sz w:val="20"/>
          <w:szCs w:val="20"/>
        </w:rPr>
        <w:t>Groner</w:t>
      </w:r>
      <w:proofErr w:type="spellEnd"/>
      <w:r w:rsidRPr="00982BE3">
        <w:rPr>
          <w:rFonts w:ascii="Arial" w:eastAsia="Times New Roman" w:hAnsi="Arial" w:cs="Arial"/>
          <w:sz w:val="20"/>
          <w:szCs w:val="20"/>
        </w:rPr>
        <w:t xml:space="preserve"> JI, Bell </w:t>
      </w:r>
      <w:proofErr w:type="spellStart"/>
      <w:proofErr w:type="gramStart"/>
      <w:r w:rsidRPr="00982BE3">
        <w:rPr>
          <w:rFonts w:ascii="Arial" w:eastAsia="Times New Roman" w:hAnsi="Arial" w:cs="Arial"/>
          <w:sz w:val="20"/>
          <w:szCs w:val="20"/>
        </w:rPr>
        <w:t>MJ,Giza</w:t>
      </w:r>
      <w:proofErr w:type="spellEnd"/>
      <w:proofErr w:type="gramEnd"/>
      <w:r w:rsidRPr="00982BE3">
        <w:rPr>
          <w:rFonts w:ascii="Arial" w:eastAsia="Times New Roman" w:hAnsi="Arial" w:cs="Arial"/>
          <w:sz w:val="20"/>
          <w:szCs w:val="20"/>
        </w:rPr>
        <w:t xml:space="preserve"> CC, </w:t>
      </w:r>
      <w:proofErr w:type="spellStart"/>
      <w:r w:rsidRPr="00982BE3">
        <w:rPr>
          <w:rFonts w:ascii="Arial" w:eastAsia="Times New Roman" w:hAnsi="Arial" w:cs="Arial"/>
          <w:sz w:val="20"/>
          <w:szCs w:val="20"/>
        </w:rPr>
        <w:t>Zatzick</w:t>
      </w:r>
      <w:proofErr w:type="spellEnd"/>
      <w:r w:rsidRPr="00982BE3">
        <w:rPr>
          <w:rFonts w:ascii="Arial" w:eastAsia="Times New Roman" w:hAnsi="Arial" w:cs="Arial"/>
          <w:sz w:val="20"/>
          <w:szCs w:val="20"/>
        </w:rPr>
        <w:t xml:space="preserve"> DF, </w:t>
      </w:r>
      <w:proofErr w:type="spellStart"/>
      <w:r w:rsidRPr="00982BE3">
        <w:rPr>
          <w:rFonts w:ascii="Arial" w:eastAsia="Times New Roman" w:hAnsi="Arial" w:cs="Arial"/>
          <w:sz w:val="20"/>
          <w:szCs w:val="20"/>
        </w:rPr>
        <w:t>Ellenbogen</w:t>
      </w:r>
      <w:proofErr w:type="spellEnd"/>
      <w:r w:rsidRPr="00982BE3">
        <w:rPr>
          <w:rFonts w:ascii="Arial" w:eastAsia="Times New Roman" w:hAnsi="Arial" w:cs="Arial"/>
          <w:sz w:val="20"/>
          <w:szCs w:val="20"/>
        </w:rPr>
        <w:t xml:space="preserve"> RG, Boyle LN, Mitchell PH, Vavilala MS; PEGASUS (Pediatric Guideline Adherence and Outcomes) Study. Variation in seizure prophylaxis in severe pediatric traumatic brain injury. J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2016 Oct;18(4):499-</w:t>
      </w:r>
      <w:proofErr w:type="gramStart"/>
      <w:r w:rsidRPr="00982BE3">
        <w:rPr>
          <w:rFonts w:ascii="Arial" w:eastAsia="Times New Roman" w:hAnsi="Arial" w:cs="Arial"/>
          <w:sz w:val="20"/>
          <w:szCs w:val="20"/>
        </w:rPr>
        <w:t>506..</w:t>
      </w:r>
      <w:proofErr w:type="gramEnd"/>
    </w:p>
    <w:p w14:paraId="5AC506C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3A31637"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Weisleder</w:t>
      </w:r>
      <w:proofErr w:type="spellEnd"/>
      <w:r w:rsidRPr="00982BE3">
        <w:rPr>
          <w:rFonts w:ascii="Arial" w:eastAsia="Times New Roman" w:hAnsi="Arial" w:cs="Arial"/>
          <w:sz w:val="20"/>
          <w:szCs w:val="20"/>
        </w:rPr>
        <w:t xml:space="preserve"> P,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Ng YT, </w:t>
      </w:r>
      <w:proofErr w:type="spellStart"/>
      <w:r w:rsidRPr="00982BE3">
        <w:rPr>
          <w:rFonts w:ascii="Arial" w:eastAsia="Times New Roman" w:hAnsi="Arial" w:cs="Arial"/>
          <w:sz w:val="20"/>
          <w:szCs w:val="20"/>
        </w:rPr>
        <w:t>Sahin</w:t>
      </w:r>
      <w:proofErr w:type="spellEnd"/>
      <w:r w:rsidRPr="00982BE3">
        <w:rPr>
          <w:rFonts w:ascii="Arial" w:eastAsia="Times New Roman" w:hAnsi="Arial" w:cs="Arial"/>
          <w:sz w:val="20"/>
          <w:szCs w:val="20"/>
        </w:rPr>
        <w:t xml:space="preserve"> M. The Pediatric Neurology Trainee Publication Award for 2015.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Oct;63:1</w:t>
      </w:r>
      <w:proofErr w:type="gramEnd"/>
      <w:r w:rsidRPr="00982BE3">
        <w:rPr>
          <w:rFonts w:ascii="Arial" w:eastAsia="Times New Roman" w:hAnsi="Arial" w:cs="Arial"/>
          <w:sz w:val="20"/>
          <w:szCs w:val="20"/>
        </w:rPr>
        <w:t xml:space="preserve">-2.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10.1016/j.pediatrneurol.2016.07.004. </w:t>
      </w:r>
    </w:p>
    <w:p w14:paraId="32982A6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12A06766"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Gripp</w:t>
      </w:r>
      <w:proofErr w:type="spellEnd"/>
      <w:r w:rsidRPr="00982BE3">
        <w:rPr>
          <w:rFonts w:ascii="Arial" w:hAnsi="Arial" w:cs="Arial"/>
          <w:sz w:val="20"/>
          <w:szCs w:val="20"/>
        </w:rPr>
        <w:t xml:space="preserve"> KW, </w:t>
      </w: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Bennett JT, Baker L, </w:t>
      </w:r>
      <w:proofErr w:type="spellStart"/>
      <w:r w:rsidRPr="00982BE3">
        <w:rPr>
          <w:rFonts w:ascii="Arial" w:hAnsi="Arial" w:cs="Arial"/>
          <w:sz w:val="20"/>
          <w:szCs w:val="20"/>
        </w:rPr>
        <w:t>Tusi</w:t>
      </w:r>
      <w:proofErr w:type="spellEnd"/>
      <w:r w:rsidRPr="00982BE3">
        <w:rPr>
          <w:rFonts w:ascii="Arial" w:hAnsi="Arial" w:cs="Arial"/>
          <w:sz w:val="20"/>
          <w:szCs w:val="20"/>
        </w:rPr>
        <w:t xml:space="preserve"> J, Powell-Hamilton </w:t>
      </w:r>
      <w:proofErr w:type="spellStart"/>
      <w:proofErr w:type="gramStart"/>
      <w:r w:rsidRPr="00982BE3">
        <w:rPr>
          <w:rFonts w:ascii="Arial" w:hAnsi="Arial" w:cs="Arial"/>
          <w:sz w:val="20"/>
          <w:szCs w:val="20"/>
        </w:rPr>
        <w:t>N,Stabley</w:t>
      </w:r>
      <w:proofErr w:type="spellEnd"/>
      <w:proofErr w:type="gramEnd"/>
      <w:r w:rsidRPr="00982BE3">
        <w:rPr>
          <w:rFonts w:ascii="Arial" w:hAnsi="Arial" w:cs="Arial"/>
          <w:sz w:val="20"/>
          <w:szCs w:val="20"/>
        </w:rPr>
        <w:t xml:space="preserve"> D, Sol-Church K, Timms AE, </w:t>
      </w:r>
      <w:r w:rsidRPr="00982BE3">
        <w:rPr>
          <w:rFonts w:ascii="Arial" w:hAnsi="Arial" w:cs="Arial"/>
          <w:b/>
          <w:sz w:val="20"/>
          <w:szCs w:val="20"/>
        </w:rPr>
        <w:t>Dobyns WB</w:t>
      </w:r>
      <w:r w:rsidRPr="00982BE3">
        <w:rPr>
          <w:rFonts w:ascii="Arial" w:hAnsi="Arial" w:cs="Arial"/>
          <w:sz w:val="20"/>
          <w:szCs w:val="20"/>
        </w:rPr>
        <w:t xml:space="preserve">. A novel </w:t>
      </w:r>
      <w:proofErr w:type="spellStart"/>
      <w:r w:rsidRPr="00982BE3">
        <w:rPr>
          <w:rFonts w:ascii="Arial" w:hAnsi="Arial" w:cs="Arial"/>
          <w:sz w:val="20"/>
          <w:szCs w:val="20"/>
        </w:rPr>
        <w:t>rasopathy</w:t>
      </w:r>
      <w:proofErr w:type="spellEnd"/>
      <w:r w:rsidRPr="00982BE3">
        <w:rPr>
          <w:rFonts w:ascii="Arial" w:hAnsi="Arial" w:cs="Arial"/>
          <w:sz w:val="20"/>
          <w:szCs w:val="20"/>
        </w:rPr>
        <w:t xml:space="preserve"> caused by recurrent de novo missense mutations in PPP1CB closely resembles Noonan syndrome with loose anagen hair. Am J Med Genet A. 2016 Sep;170(9):2237-47. doi:10.1002/ajmg.a.37781. </w:t>
      </w:r>
    </w:p>
    <w:p w14:paraId="2EAB78B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0341E07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Parrini</w:t>
      </w:r>
      <w:proofErr w:type="spellEnd"/>
      <w:r w:rsidRPr="00982BE3">
        <w:rPr>
          <w:rFonts w:ascii="Arial" w:hAnsi="Arial" w:cs="Arial"/>
          <w:sz w:val="20"/>
          <w:szCs w:val="20"/>
        </w:rPr>
        <w:t xml:space="preserve"> E, Conti V, </w:t>
      </w:r>
      <w:r w:rsidRPr="00982BE3">
        <w:rPr>
          <w:rFonts w:ascii="Arial" w:hAnsi="Arial" w:cs="Arial"/>
          <w:b/>
          <w:sz w:val="20"/>
          <w:szCs w:val="20"/>
        </w:rPr>
        <w:t>Dobyns WB,</w:t>
      </w:r>
      <w:r w:rsidRPr="00982BE3">
        <w:rPr>
          <w:rFonts w:ascii="Arial" w:hAnsi="Arial" w:cs="Arial"/>
          <w:sz w:val="20"/>
          <w:szCs w:val="20"/>
        </w:rPr>
        <w:t xml:space="preserve"> Guerrini R. Genetic Basis of Brain Malformations. Mol </w:t>
      </w:r>
      <w:proofErr w:type="spellStart"/>
      <w:r w:rsidRPr="00982BE3">
        <w:rPr>
          <w:rFonts w:ascii="Arial" w:hAnsi="Arial" w:cs="Arial"/>
          <w:sz w:val="20"/>
          <w:szCs w:val="20"/>
        </w:rPr>
        <w:t>Syndromol</w:t>
      </w:r>
      <w:proofErr w:type="spellEnd"/>
      <w:r w:rsidRPr="00982BE3">
        <w:rPr>
          <w:rFonts w:ascii="Arial" w:hAnsi="Arial" w:cs="Arial"/>
          <w:sz w:val="20"/>
          <w:szCs w:val="20"/>
        </w:rPr>
        <w:t xml:space="preserve">. 2016 Sep;7(4):220-233.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Aug 27. Review. </w:t>
      </w:r>
    </w:p>
    <w:p w14:paraId="114CF79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0C43FB1" w14:textId="37F9C975"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lastRenderedPageBreak/>
        <w:t>Natarajan N, Tully HM</w:t>
      </w:r>
      <w:r w:rsidRPr="00982BE3">
        <w:rPr>
          <w:rFonts w:ascii="Arial" w:eastAsia="Times New Roman" w:hAnsi="Arial" w:cs="Arial"/>
          <w:sz w:val="20"/>
          <w:szCs w:val="20"/>
        </w:rPr>
        <w:t xml:space="preserve">, Chapman T. Prenatal presentation of pyruvate dehydrogenase complex deficiency.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Radiol</w:t>
      </w:r>
      <w:proofErr w:type="spellEnd"/>
      <w:r w:rsidRPr="00982BE3">
        <w:rPr>
          <w:rFonts w:ascii="Arial" w:eastAsia="Times New Roman" w:hAnsi="Arial" w:cs="Arial"/>
          <w:sz w:val="20"/>
          <w:szCs w:val="20"/>
        </w:rPr>
        <w:t xml:space="preserve">. 2016 Aug; 46(9):1354-7.  </w:t>
      </w:r>
    </w:p>
    <w:p w14:paraId="13CC4B3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F6EFFC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Tuschl</w:t>
      </w:r>
      <w:proofErr w:type="spellEnd"/>
      <w:r w:rsidRPr="00982BE3">
        <w:rPr>
          <w:rFonts w:ascii="Arial" w:eastAsia="Times New Roman" w:hAnsi="Arial" w:cs="Arial"/>
          <w:sz w:val="20"/>
          <w:szCs w:val="20"/>
        </w:rPr>
        <w:t xml:space="preserve"> K, Clayton PT,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Gulab S, Ibrahim S, </w:t>
      </w:r>
      <w:proofErr w:type="spellStart"/>
      <w:r w:rsidRPr="00982BE3">
        <w:rPr>
          <w:rFonts w:ascii="Arial" w:eastAsia="Times New Roman" w:hAnsi="Arial" w:cs="Arial"/>
          <w:sz w:val="20"/>
          <w:szCs w:val="20"/>
        </w:rPr>
        <w:t>Singhi</w:t>
      </w:r>
      <w:proofErr w:type="spellEnd"/>
      <w:r w:rsidRPr="00982BE3">
        <w:rPr>
          <w:rFonts w:ascii="Arial" w:eastAsia="Times New Roman" w:hAnsi="Arial" w:cs="Arial"/>
          <w:sz w:val="20"/>
          <w:szCs w:val="20"/>
        </w:rPr>
        <w:t xml:space="preserve"> P, </w:t>
      </w:r>
      <w:proofErr w:type="spellStart"/>
      <w:r w:rsidRPr="00982BE3">
        <w:rPr>
          <w:rFonts w:ascii="Arial" w:eastAsia="Times New Roman" w:hAnsi="Arial" w:cs="Arial"/>
          <w:sz w:val="20"/>
          <w:szCs w:val="20"/>
        </w:rPr>
        <w:t>Aulakh</w:t>
      </w:r>
      <w:proofErr w:type="spellEnd"/>
      <w:r w:rsidRPr="00982BE3">
        <w:rPr>
          <w:rFonts w:ascii="Arial" w:eastAsia="Times New Roman" w:hAnsi="Arial" w:cs="Arial"/>
          <w:sz w:val="20"/>
          <w:szCs w:val="20"/>
        </w:rPr>
        <w:t xml:space="preserve"> R, Ribeiro RT, </w:t>
      </w:r>
      <w:proofErr w:type="spellStart"/>
      <w:r w:rsidRPr="00982BE3">
        <w:rPr>
          <w:rFonts w:ascii="Arial" w:eastAsia="Times New Roman" w:hAnsi="Arial" w:cs="Arial"/>
          <w:sz w:val="20"/>
          <w:szCs w:val="20"/>
        </w:rPr>
        <w:t>Barsottini</w:t>
      </w:r>
      <w:proofErr w:type="spellEnd"/>
      <w:r w:rsidRPr="00982BE3">
        <w:rPr>
          <w:rFonts w:ascii="Arial" w:eastAsia="Times New Roman" w:hAnsi="Arial" w:cs="Arial"/>
          <w:sz w:val="20"/>
          <w:szCs w:val="20"/>
        </w:rPr>
        <w:t xml:space="preserve"> OG, </w:t>
      </w:r>
      <w:proofErr w:type="spellStart"/>
      <w:r w:rsidRPr="00982BE3">
        <w:rPr>
          <w:rFonts w:ascii="Arial" w:eastAsia="Times New Roman" w:hAnsi="Arial" w:cs="Arial"/>
          <w:sz w:val="20"/>
          <w:szCs w:val="20"/>
        </w:rPr>
        <w:t>Zaki</w:t>
      </w:r>
      <w:proofErr w:type="spellEnd"/>
      <w:r w:rsidRPr="00982BE3">
        <w:rPr>
          <w:rFonts w:ascii="Arial" w:eastAsia="Times New Roman" w:hAnsi="Arial" w:cs="Arial"/>
          <w:sz w:val="20"/>
          <w:szCs w:val="20"/>
        </w:rPr>
        <w:t xml:space="preserve"> MS, Del Rosario ML, </w:t>
      </w:r>
      <w:proofErr w:type="spellStart"/>
      <w:r w:rsidRPr="00982BE3">
        <w:rPr>
          <w:rFonts w:ascii="Arial" w:eastAsia="Times New Roman" w:hAnsi="Arial" w:cs="Arial"/>
          <w:sz w:val="20"/>
          <w:szCs w:val="20"/>
        </w:rPr>
        <w:t>Dyack</w:t>
      </w:r>
      <w:proofErr w:type="spellEnd"/>
      <w:r w:rsidRPr="00982BE3">
        <w:rPr>
          <w:rFonts w:ascii="Arial" w:eastAsia="Times New Roman" w:hAnsi="Arial" w:cs="Arial"/>
          <w:sz w:val="20"/>
          <w:szCs w:val="20"/>
        </w:rPr>
        <w:t xml:space="preserve"> S, Price V, Rideout A, Gordon K, </w:t>
      </w:r>
      <w:proofErr w:type="spellStart"/>
      <w:r w:rsidRPr="00982BE3">
        <w:rPr>
          <w:rFonts w:ascii="Arial" w:eastAsia="Times New Roman" w:hAnsi="Arial" w:cs="Arial"/>
          <w:sz w:val="20"/>
          <w:szCs w:val="20"/>
        </w:rPr>
        <w:t>Wevers</w:t>
      </w:r>
      <w:proofErr w:type="spellEnd"/>
      <w:r w:rsidRPr="00982BE3">
        <w:rPr>
          <w:rFonts w:ascii="Arial" w:eastAsia="Times New Roman" w:hAnsi="Arial" w:cs="Arial"/>
          <w:sz w:val="20"/>
          <w:szCs w:val="20"/>
        </w:rPr>
        <w:t xml:space="preserve"> RA, Chong WK, Mills PB. Syndrome of Hepatic Cirrhosis, </w:t>
      </w:r>
      <w:proofErr w:type="spellStart"/>
      <w:proofErr w:type="gramStart"/>
      <w:r w:rsidRPr="00982BE3">
        <w:rPr>
          <w:rFonts w:ascii="Arial" w:eastAsia="Times New Roman" w:hAnsi="Arial" w:cs="Arial"/>
          <w:sz w:val="20"/>
          <w:szCs w:val="20"/>
        </w:rPr>
        <w:t>Dystonia,Polycythemia</w:t>
      </w:r>
      <w:proofErr w:type="spellEnd"/>
      <w:proofErr w:type="gramEnd"/>
      <w:r w:rsidRPr="00982BE3">
        <w:rPr>
          <w:rFonts w:ascii="Arial" w:eastAsia="Times New Roman" w:hAnsi="Arial" w:cs="Arial"/>
          <w:sz w:val="20"/>
          <w:szCs w:val="20"/>
        </w:rPr>
        <w:t xml:space="preserve">, and </w:t>
      </w:r>
      <w:proofErr w:type="spellStart"/>
      <w:r w:rsidRPr="00982BE3">
        <w:rPr>
          <w:rFonts w:ascii="Arial" w:eastAsia="Times New Roman" w:hAnsi="Arial" w:cs="Arial"/>
          <w:sz w:val="20"/>
          <w:szCs w:val="20"/>
        </w:rPr>
        <w:t>Hypermanganesemia</w:t>
      </w:r>
      <w:proofErr w:type="spellEnd"/>
      <w:r w:rsidRPr="00982BE3">
        <w:rPr>
          <w:rFonts w:ascii="Arial" w:eastAsia="Times New Roman" w:hAnsi="Arial" w:cs="Arial"/>
          <w:sz w:val="20"/>
          <w:szCs w:val="20"/>
        </w:rPr>
        <w:t xml:space="preserve"> Caused by Mutations in SLC30A10, a Manganese Transporter in Man. Am J Hum Genet. 2016 Aug 4;99(2):521.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10.1016/j.ajhg.2016.07.015. </w:t>
      </w:r>
    </w:p>
    <w:p w14:paraId="1B7576F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460D59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Tsuchida</w:t>
      </w:r>
      <w:proofErr w:type="spellEnd"/>
      <w:r w:rsidRPr="00982BE3">
        <w:rPr>
          <w:rFonts w:ascii="Arial" w:eastAsia="Times New Roman" w:hAnsi="Arial" w:cs="Arial"/>
          <w:sz w:val="20"/>
          <w:szCs w:val="20"/>
        </w:rPr>
        <w:t xml:space="preserve"> TN, Acharya JN, Halford JJ</w:t>
      </w:r>
      <w:r w:rsidRPr="00982BE3">
        <w:rPr>
          <w:rFonts w:ascii="Arial" w:eastAsia="Times New Roman" w:hAnsi="Arial" w:cs="Arial"/>
          <w:b/>
          <w:sz w:val="20"/>
          <w:szCs w:val="20"/>
        </w:rPr>
        <w:t xml:space="preserve">, </w:t>
      </w:r>
      <w:proofErr w:type="spellStart"/>
      <w:r w:rsidRPr="00982BE3">
        <w:rPr>
          <w:rFonts w:ascii="Arial" w:eastAsia="Times New Roman" w:hAnsi="Arial" w:cs="Arial"/>
          <w:b/>
          <w:sz w:val="20"/>
          <w:szCs w:val="20"/>
        </w:rPr>
        <w:t>Kuratani</w:t>
      </w:r>
      <w:proofErr w:type="spellEnd"/>
      <w:r w:rsidRPr="00982BE3">
        <w:rPr>
          <w:rFonts w:ascii="Arial" w:eastAsia="Times New Roman" w:hAnsi="Arial" w:cs="Arial"/>
          <w:b/>
          <w:sz w:val="20"/>
          <w:szCs w:val="20"/>
        </w:rPr>
        <w:t xml:space="preserve"> JD,</w:t>
      </w:r>
      <w:r w:rsidRPr="00982BE3">
        <w:rPr>
          <w:rFonts w:ascii="Arial" w:eastAsia="Times New Roman" w:hAnsi="Arial" w:cs="Arial"/>
          <w:sz w:val="20"/>
          <w:szCs w:val="20"/>
        </w:rPr>
        <w:t xml:space="preserve"> Sinha SR, </w:t>
      </w:r>
      <w:proofErr w:type="spellStart"/>
      <w:r w:rsidRPr="00982BE3">
        <w:rPr>
          <w:rFonts w:ascii="Arial" w:eastAsia="Times New Roman" w:hAnsi="Arial" w:cs="Arial"/>
          <w:sz w:val="20"/>
          <w:szCs w:val="20"/>
        </w:rPr>
        <w:t>Stecker</w:t>
      </w:r>
      <w:proofErr w:type="spellEnd"/>
      <w:r w:rsidRPr="00982BE3">
        <w:rPr>
          <w:rFonts w:ascii="Arial" w:eastAsia="Times New Roman" w:hAnsi="Arial" w:cs="Arial"/>
          <w:sz w:val="20"/>
          <w:szCs w:val="20"/>
        </w:rPr>
        <w:t xml:space="preserve"> MM, Tatum WO 4th, </w:t>
      </w:r>
      <w:proofErr w:type="spellStart"/>
      <w:r w:rsidRPr="00982BE3">
        <w:rPr>
          <w:rFonts w:ascii="Arial" w:eastAsia="Times New Roman" w:hAnsi="Arial" w:cs="Arial"/>
          <w:sz w:val="20"/>
          <w:szCs w:val="20"/>
        </w:rPr>
        <w:t>Drislane</w:t>
      </w:r>
      <w:proofErr w:type="spellEnd"/>
      <w:r w:rsidRPr="00982BE3">
        <w:rPr>
          <w:rFonts w:ascii="Arial" w:eastAsia="Times New Roman" w:hAnsi="Arial" w:cs="Arial"/>
          <w:sz w:val="20"/>
          <w:szCs w:val="20"/>
        </w:rPr>
        <w:t xml:space="preserve"> FW. American Clinical Neurophysiology Society: EEG Guidelines Introduction. J Clin </w:t>
      </w:r>
      <w:proofErr w:type="spellStart"/>
      <w:r w:rsidRPr="00982BE3">
        <w:rPr>
          <w:rFonts w:ascii="Arial" w:eastAsia="Times New Roman" w:hAnsi="Arial" w:cs="Arial"/>
          <w:sz w:val="20"/>
          <w:szCs w:val="20"/>
        </w:rPr>
        <w:t>Neurophysiol</w:t>
      </w:r>
      <w:proofErr w:type="spellEnd"/>
      <w:r w:rsidRPr="00982BE3">
        <w:rPr>
          <w:rFonts w:ascii="Arial" w:eastAsia="Times New Roman" w:hAnsi="Arial" w:cs="Arial"/>
          <w:sz w:val="20"/>
          <w:szCs w:val="20"/>
        </w:rPr>
        <w:t xml:space="preserve">. 2016 Aug;33(4):301-2.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10.1097/WNP.0000000000000315. </w:t>
      </w:r>
    </w:p>
    <w:p w14:paraId="11EFCE9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7D62A10"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Mossa</w:t>
      </w:r>
      <w:proofErr w:type="spellEnd"/>
      <w:r w:rsidRPr="00982BE3">
        <w:rPr>
          <w:rFonts w:ascii="Arial" w:hAnsi="Arial" w:cs="Arial"/>
          <w:sz w:val="20"/>
          <w:szCs w:val="20"/>
        </w:rPr>
        <w:t xml:space="preserve">-Basha M, de </w:t>
      </w:r>
      <w:proofErr w:type="spellStart"/>
      <w:r w:rsidRPr="00982BE3">
        <w:rPr>
          <w:rFonts w:ascii="Arial" w:hAnsi="Arial" w:cs="Arial"/>
          <w:sz w:val="20"/>
          <w:szCs w:val="20"/>
        </w:rPr>
        <w:t>Havenon</w:t>
      </w:r>
      <w:proofErr w:type="spellEnd"/>
      <w:r w:rsidRPr="00982BE3">
        <w:rPr>
          <w:rFonts w:ascii="Arial" w:hAnsi="Arial" w:cs="Arial"/>
          <w:sz w:val="20"/>
          <w:szCs w:val="20"/>
        </w:rPr>
        <w:t xml:space="preserve"> A, Becker KJ, Hallam DK, Levitt MR, Cohen WA, </w:t>
      </w:r>
      <w:proofErr w:type="spellStart"/>
      <w:r w:rsidRPr="00982BE3">
        <w:rPr>
          <w:rFonts w:ascii="Arial" w:hAnsi="Arial" w:cs="Arial"/>
          <w:sz w:val="20"/>
          <w:szCs w:val="20"/>
        </w:rPr>
        <w:t>Hippe</w:t>
      </w:r>
      <w:proofErr w:type="spellEnd"/>
      <w:r w:rsidRPr="00982BE3">
        <w:rPr>
          <w:rFonts w:ascii="Arial" w:hAnsi="Arial" w:cs="Arial"/>
          <w:sz w:val="20"/>
          <w:szCs w:val="20"/>
        </w:rPr>
        <w:t xml:space="preserve"> DS, Alexander MD, </w:t>
      </w:r>
      <w:proofErr w:type="spellStart"/>
      <w:r w:rsidRPr="00982BE3">
        <w:rPr>
          <w:rFonts w:ascii="Arial" w:hAnsi="Arial" w:cs="Arial"/>
          <w:sz w:val="20"/>
          <w:szCs w:val="20"/>
        </w:rPr>
        <w:t>Tirschwell</w:t>
      </w:r>
      <w:proofErr w:type="spellEnd"/>
      <w:r w:rsidRPr="00982BE3">
        <w:rPr>
          <w:rFonts w:ascii="Arial" w:hAnsi="Arial" w:cs="Arial"/>
          <w:sz w:val="20"/>
          <w:szCs w:val="20"/>
        </w:rPr>
        <w:t xml:space="preserve"> DL, </w:t>
      </w:r>
      <w:proofErr w:type="spellStart"/>
      <w:r w:rsidRPr="00982BE3">
        <w:rPr>
          <w:rFonts w:ascii="Arial" w:hAnsi="Arial" w:cs="Arial"/>
          <w:sz w:val="20"/>
          <w:szCs w:val="20"/>
        </w:rPr>
        <w:t>Hatsukami</w:t>
      </w:r>
      <w:proofErr w:type="spellEnd"/>
      <w:r w:rsidRPr="00982BE3">
        <w:rPr>
          <w:rFonts w:ascii="Arial" w:hAnsi="Arial" w:cs="Arial"/>
          <w:sz w:val="20"/>
          <w:szCs w:val="20"/>
        </w:rPr>
        <w:t xml:space="preserve"> T, </w:t>
      </w:r>
      <w:r w:rsidRPr="00982BE3">
        <w:rPr>
          <w:rFonts w:ascii="Arial" w:hAnsi="Arial" w:cs="Arial"/>
          <w:b/>
          <w:sz w:val="20"/>
          <w:szCs w:val="20"/>
        </w:rPr>
        <w:t>Amlie-Lefond C</w:t>
      </w:r>
      <w:r w:rsidRPr="00982BE3">
        <w:rPr>
          <w:rFonts w:ascii="Arial" w:hAnsi="Arial" w:cs="Arial"/>
          <w:sz w:val="20"/>
          <w:szCs w:val="20"/>
        </w:rPr>
        <w:t xml:space="preserve">, Yuan C. Added Value of Vessel Wall Magnetic Resonance Imaging in the Differentiation of </w:t>
      </w:r>
      <w:proofErr w:type="spellStart"/>
      <w:r w:rsidRPr="00982BE3">
        <w:rPr>
          <w:rFonts w:ascii="Arial" w:hAnsi="Arial" w:cs="Arial"/>
          <w:sz w:val="20"/>
          <w:szCs w:val="20"/>
        </w:rPr>
        <w:t>Moyamoya</w:t>
      </w:r>
      <w:proofErr w:type="spellEnd"/>
      <w:r w:rsidRPr="00982BE3">
        <w:rPr>
          <w:rFonts w:ascii="Arial" w:hAnsi="Arial" w:cs="Arial"/>
          <w:sz w:val="20"/>
          <w:szCs w:val="20"/>
        </w:rPr>
        <w:t xml:space="preserve"> Vasculopathies in a Non-Asian Cohort. Stroke. 2016 Jul;47(7):1782-8. </w:t>
      </w:r>
      <w:proofErr w:type="spellStart"/>
      <w:r w:rsidRPr="00982BE3">
        <w:rPr>
          <w:rFonts w:ascii="Arial" w:hAnsi="Arial" w:cs="Arial"/>
          <w:sz w:val="20"/>
          <w:szCs w:val="20"/>
        </w:rPr>
        <w:t>doi</w:t>
      </w:r>
      <w:proofErr w:type="spellEnd"/>
      <w:r w:rsidRPr="00982BE3">
        <w:rPr>
          <w:rFonts w:ascii="Arial" w:hAnsi="Arial" w:cs="Arial"/>
          <w:sz w:val="20"/>
          <w:szCs w:val="20"/>
        </w:rPr>
        <w:t>: 10.1161/STROKEAHA.116.013320</w:t>
      </w:r>
    </w:p>
    <w:p w14:paraId="2E18772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 </w:t>
      </w:r>
    </w:p>
    <w:p w14:paraId="7BA04771"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Amlie-Lefond C</w:t>
      </w:r>
      <w:r w:rsidRPr="00982BE3">
        <w:rPr>
          <w:rFonts w:ascii="Arial" w:hAnsi="Arial" w:cs="Arial"/>
          <w:sz w:val="20"/>
          <w:szCs w:val="20"/>
        </w:rPr>
        <w:t xml:space="preserve">, </w:t>
      </w:r>
      <w:proofErr w:type="spellStart"/>
      <w:r w:rsidRPr="00982BE3">
        <w:rPr>
          <w:rFonts w:ascii="Arial" w:hAnsi="Arial" w:cs="Arial"/>
          <w:sz w:val="20"/>
          <w:szCs w:val="20"/>
        </w:rPr>
        <w:t>Gilden</w:t>
      </w:r>
      <w:proofErr w:type="spellEnd"/>
      <w:r w:rsidRPr="00982BE3">
        <w:rPr>
          <w:rFonts w:ascii="Arial" w:hAnsi="Arial" w:cs="Arial"/>
          <w:sz w:val="20"/>
          <w:szCs w:val="20"/>
        </w:rPr>
        <w:t xml:space="preserve"> D. Varicella Zoster Virus: A Common Cause of Stroke in Children and Adults. J Stroke </w:t>
      </w:r>
      <w:proofErr w:type="spellStart"/>
      <w:r w:rsidRPr="00982BE3">
        <w:rPr>
          <w:rFonts w:ascii="Arial" w:hAnsi="Arial" w:cs="Arial"/>
          <w:sz w:val="20"/>
          <w:szCs w:val="20"/>
        </w:rPr>
        <w:t>Cerebrovasc</w:t>
      </w:r>
      <w:proofErr w:type="spellEnd"/>
      <w:r w:rsidRPr="00982BE3">
        <w:rPr>
          <w:rFonts w:ascii="Arial" w:hAnsi="Arial" w:cs="Arial"/>
          <w:sz w:val="20"/>
          <w:szCs w:val="20"/>
        </w:rPr>
        <w:t xml:space="preserve"> Dis. 2016 Jul;25(7):1561-1569. </w:t>
      </w:r>
      <w:proofErr w:type="gramStart"/>
      <w:r w:rsidRPr="00982BE3">
        <w:rPr>
          <w:rFonts w:ascii="Arial" w:hAnsi="Arial" w:cs="Arial"/>
          <w:sz w:val="20"/>
          <w:szCs w:val="20"/>
        </w:rPr>
        <w:t>doi:10.1016/j.jstrokecerebrovasdis</w:t>
      </w:r>
      <w:proofErr w:type="gramEnd"/>
      <w:r w:rsidRPr="00982BE3">
        <w:rPr>
          <w:rFonts w:ascii="Arial" w:hAnsi="Arial" w:cs="Arial"/>
          <w:sz w:val="20"/>
          <w:szCs w:val="20"/>
        </w:rPr>
        <w:t xml:space="preserve">.2016.03.052.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Apr 29. Review</w:t>
      </w:r>
    </w:p>
    <w:p w14:paraId="4EE1BB4D" w14:textId="77777777" w:rsidR="00352CA5" w:rsidRPr="00982BE3" w:rsidRDefault="00352CA5" w:rsidP="00352CA5">
      <w:pPr>
        <w:spacing w:after="0" w:line="240" w:lineRule="auto"/>
        <w:rPr>
          <w:rFonts w:ascii="Arial" w:hAnsi="Arial" w:cs="Arial"/>
          <w:sz w:val="20"/>
          <w:szCs w:val="20"/>
        </w:rPr>
      </w:pPr>
    </w:p>
    <w:p w14:paraId="44DB5F8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Mirzaa GM, Campbell CD, </w:t>
      </w:r>
      <w:proofErr w:type="spellStart"/>
      <w:r w:rsidRPr="00982BE3">
        <w:rPr>
          <w:rFonts w:ascii="Arial" w:eastAsia="Times New Roman" w:hAnsi="Arial" w:cs="Arial"/>
          <w:sz w:val="20"/>
          <w:szCs w:val="20"/>
        </w:rPr>
        <w:t>Solovieff</w:t>
      </w:r>
      <w:proofErr w:type="spellEnd"/>
      <w:r w:rsidRPr="00982BE3">
        <w:rPr>
          <w:rFonts w:ascii="Arial" w:eastAsia="Times New Roman" w:hAnsi="Arial" w:cs="Arial"/>
          <w:sz w:val="20"/>
          <w:szCs w:val="20"/>
        </w:rPr>
        <w:t xml:space="preserve"> N, </w:t>
      </w:r>
      <w:proofErr w:type="spellStart"/>
      <w:r w:rsidRPr="00982BE3">
        <w:rPr>
          <w:rFonts w:ascii="Arial" w:eastAsia="Times New Roman" w:hAnsi="Arial" w:cs="Arial"/>
          <w:sz w:val="20"/>
          <w:szCs w:val="20"/>
        </w:rPr>
        <w:t>Goold</w:t>
      </w:r>
      <w:proofErr w:type="spellEnd"/>
      <w:r w:rsidRPr="00982BE3">
        <w:rPr>
          <w:rFonts w:ascii="Arial" w:eastAsia="Times New Roman" w:hAnsi="Arial" w:cs="Arial"/>
          <w:sz w:val="20"/>
          <w:szCs w:val="20"/>
        </w:rPr>
        <w:t xml:space="preserve"> C, Jansen LA, Menon S, Timms AE, Conti V, </w:t>
      </w:r>
      <w:proofErr w:type="spellStart"/>
      <w:r w:rsidRPr="00982BE3">
        <w:rPr>
          <w:rFonts w:ascii="Arial" w:eastAsia="Times New Roman" w:hAnsi="Arial" w:cs="Arial"/>
          <w:sz w:val="20"/>
          <w:szCs w:val="20"/>
        </w:rPr>
        <w:t>Biag</w:t>
      </w:r>
      <w:proofErr w:type="spellEnd"/>
      <w:r w:rsidRPr="00982BE3">
        <w:rPr>
          <w:rFonts w:ascii="Arial" w:eastAsia="Times New Roman" w:hAnsi="Arial" w:cs="Arial"/>
          <w:sz w:val="20"/>
          <w:szCs w:val="20"/>
        </w:rPr>
        <w:t xml:space="preserve"> JD, Adams C, Boyle EA, Collins S, Ishak G, </w:t>
      </w:r>
      <w:proofErr w:type="spellStart"/>
      <w:r w:rsidRPr="00982BE3">
        <w:rPr>
          <w:rFonts w:ascii="Arial" w:eastAsia="Times New Roman" w:hAnsi="Arial" w:cs="Arial"/>
          <w:sz w:val="20"/>
          <w:szCs w:val="20"/>
        </w:rPr>
        <w:t>Poliachik</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Girisha</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KM,Yeung</w:t>
      </w:r>
      <w:proofErr w:type="spellEnd"/>
      <w:r w:rsidRPr="00982BE3">
        <w:rPr>
          <w:rFonts w:ascii="Arial" w:eastAsia="Times New Roman" w:hAnsi="Arial" w:cs="Arial"/>
          <w:sz w:val="20"/>
          <w:szCs w:val="20"/>
        </w:rPr>
        <w:t xml:space="preserve"> KS, Chung BHY, </w:t>
      </w:r>
      <w:proofErr w:type="spellStart"/>
      <w:r w:rsidRPr="00982BE3">
        <w:rPr>
          <w:rFonts w:ascii="Arial" w:eastAsia="Times New Roman" w:hAnsi="Arial" w:cs="Arial"/>
          <w:sz w:val="20"/>
          <w:szCs w:val="20"/>
        </w:rPr>
        <w:t>Rahikkala</w:t>
      </w:r>
      <w:proofErr w:type="spellEnd"/>
      <w:r w:rsidRPr="00982BE3">
        <w:rPr>
          <w:rFonts w:ascii="Arial" w:eastAsia="Times New Roman" w:hAnsi="Arial" w:cs="Arial"/>
          <w:sz w:val="20"/>
          <w:szCs w:val="20"/>
        </w:rPr>
        <w:t xml:space="preserve"> E, Gunter SA, McDaniel SS, </w:t>
      </w:r>
      <w:proofErr w:type="spellStart"/>
      <w:r w:rsidRPr="00982BE3">
        <w:rPr>
          <w:rFonts w:ascii="Arial" w:eastAsia="Times New Roman" w:hAnsi="Arial" w:cs="Arial"/>
          <w:sz w:val="20"/>
          <w:szCs w:val="20"/>
        </w:rPr>
        <w:t>Macmurdo</w:t>
      </w:r>
      <w:proofErr w:type="spellEnd"/>
      <w:r w:rsidRPr="00982BE3">
        <w:rPr>
          <w:rFonts w:ascii="Arial" w:eastAsia="Times New Roman" w:hAnsi="Arial" w:cs="Arial"/>
          <w:sz w:val="20"/>
          <w:szCs w:val="20"/>
        </w:rPr>
        <w:t xml:space="preserve"> CF, Bernstein JA, Martin B, Leary R, Mahan S, Liu S, Weaver M, </w:t>
      </w:r>
      <w:proofErr w:type="spellStart"/>
      <w:r w:rsidRPr="00982BE3">
        <w:rPr>
          <w:rFonts w:ascii="Arial" w:eastAsia="Times New Roman" w:hAnsi="Arial" w:cs="Arial"/>
          <w:sz w:val="20"/>
          <w:szCs w:val="20"/>
        </w:rPr>
        <w:t>Doerschner</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Jhangiani</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MuznyDM</w:t>
      </w:r>
      <w:proofErr w:type="spellEnd"/>
      <w:r w:rsidRPr="00982BE3">
        <w:rPr>
          <w:rFonts w:ascii="Arial" w:eastAsia="Times New Roman" w:hAnsi="Arial" w:cs="Arial"/>
          <w:sz w:val="20"/>
          <w:szCs w:val="20"/>
        </w:rPr>
        <w:t xml:space="preserve">, Boerwinkle E, Gibbs RA, </w:t>
      </w:r>
      <w:proofErr w:type="spellStart"/>
      <w:r w:rsidRPr="00982BE3">
        <w:rPr>
          <w:rFonts w:ascii="Arial" w:eastAsia="Times New Roman" w:hAnsi="Arial" w:cs="Arial"/>
          <w:sz w:val="20"/>
          <w:szCs w:val="20"/>
        </w:rPr>
        <w:t>Lupski</w:t>
      </w:r>
      <w:proofErr w:type="spellEnd"/>
      <w:r w:rsidRPr="00982BE3">
        <w:rPr>
          <w:rFonts w:ascii="Arial" w:eastAsia="Times New Roman" w:hAnsi="Arial" w:cs="Arial"/>
          <w:sz w:val="20"/>
          <w:szCs w:val="20"/>
        </w:rPr>
        <w:t xml:space="preserve"> JR, </w:t>
      </w:r>
      <w:proofErr w:type="spellStart"/>
      <w:r w:rsidRPr="00982BE3">
        <w:rPr>
          <w:rFonts w:ascii="Arial" w:eastAsia="Times New Roman" w:hAnsi="Arial" w:cs="Arial"/>
          <w:sz w:val="20"/>
          <w:szCs w:val="20"/>
        </w:rPr>
        <w:t>Shendure</w:t>
      </w:r>
      <w:proofErr w:type="spellEnd"/>
      <w:r w:rsidRPr="00982BE3">
        <w:rPr>
          <w:rFonts w:ascii="Arial" w:eastAsia="Times New Roman" w:hAnsi="Arial" w:cs="Arial"/>
          <w:sz w:val="20"/>
          <w:szCs w:val="20"/>
        </w:rPr>
        <w:t xml:space="preserve"> J,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Wilson CJ, Sellers WR, Morrissey M, </w:t>
      </w:r>
      <w:proofErr w:type="spellStart"/>
      <w:r w:rsidRPr="00982BE3">
        <w:rPr>
          <w:rFonts w:ascii="Arial" w:eastAsia="Times New Roman" w:hAnsi="Arial" w:cs="Arial"/>
          <w:sz w:val="20"/>
          <w:szCs w:val="20"/>
        </w:rPr>
        <w:t>Hevner</w:t>
      </w:r>
      <w:proofErr w:type="spellEnd"/>
      <w:r w:rsidRPr="00982BE3">
        <w:rPr>
          <w:rFonts w:ascii="Arial" w:eastAsia="Times New Roman" w:hAnsi="Arial" w:cs="Arial"/>
          <w:sz w:val="20"/>
          <w:szCs w:val="20"/>
        </w:rPr>
        <w:t xml:space="preserve"> RF,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Guerrini R, Murphy LO, </w:t>
      </w:r>
      <w:proofErr w:type="spellStart"/>
      <w:r w:rsidRPr="00982BE3">
        <w:rPr>
          <w:rFonts w:ascii="Arial" w:eastAsia="Times New Roman" w:hAnsi="Arial" w:cs="Arial"/>
          <w:sz w:val="20"/>
          <w:szCs w:val="20"/>
        </w:rPr>
        <w:t>Winckler</w:t>
      </w:r>
      <w:proofErr w:type="spellEnd"/>
      <w:r w:rsidRPr="00982BE3">
        <w:rPr>
          <w:rFonts w:ascii="Arial" w:eastAsia="Times New Roman" w:hAnsi="Arial" w:cs="Arial"/>
          <w:sz w:val="20"/>
          <w:szCs w:val="20"/>
        </w:rPr>
        <w:t xml:space="preserve"> W,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Association of MTOR Mutations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Developmental Brain Disorders, Including </w:t>
      </w:r>
      <w:proofErr w:type="spellStart"/>
      <w:r w:rsidRPr="00982BE3">
        <w:rPr>
          <w:rFonts w:ascii="Arial" w:eastAsia="Times New Roman" w:hAnsi="Arial" w:cs="Arial"/>
          <w:sz w:val="20"/>
          <w:szCs w:val="20"/>
        </w:rPr>
        <w:t>Megalencephaly</w:t>
      </w:r>
      <w:proofErr w:type="spellEnd"/>
      <w:r w:rsidRPr="00982BE3">
        <w:rPr>
          <w:rFonts w:ascii="Arial" w:eastAsia="Times New Roman" w:hAnsi="Arial" w:cs="Arial"/>
          <w:sz w:val="20"/>
          <w:szCs w:val="20"/>
        </w:rPr>
        <w:t xml:space="preserve">, Focal Cortical Dysplasia, and Pigmentary Mosaicism. JAMA Neurol. 2016 Jul 1;73(7):836-845.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10.1001/jamaneurol.2016.0363. </w:t>
      </w:r>
    </w:p>
    <w:p w14:paraId="2EED714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61E739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Casimo</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Darvas</w:t>
      </w:r>
      <w:proofErr w:type="spellEnd"/>
      <w:r w:rsidRPr="00982BE3">
        <w:rPr>
          <w:rFonts w:ascii="Arial" w:eastAsia="Times New Roman" w:hAnsi="Arial" w:cs="Arial"/>
          <w:sz w:val="20"/>
          <w:szCs w:val="20"/>
        </w:rPr>
        <w:t xml:space="preserve"> F, Wander J, Ko A, Grabowski TJ, </w:t>
      </w:r>
      <w:r w:rsidRPr="00982BE3">
        <w:rPr>
          <w:rFonts w:ascii="Arial" w:eastAsia="Times New Roman" w:hAnsi="Arial" w:cs="Arial"/>
          <w:b/>
          <w:sz w:val="20"/>
          <w:szCs w:val="20"/>
        </w:rPr>
        <w:t>Novotny E</w:t>
      </w:r>
      <w:r w:rsidRPr="00982BE3">
        <w:rPr>
          <w:rFonts w:ascii="Arial" w:eastAsia="Times New Roman" w:hAnsi="Arial" w:cs="Arial"/>
          <w:sz w:val="20"/>
          <w:szCs w:val="20"/>
        </w:rPr>
        <w:t xml:space="preserve">, Poliakov A,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Weaver KE. Regional Patterns of Cortical Phase Synchrony in the Resting State. Brain Connect. 2016 Jul;6(6):470-81.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10.1089/brain.2015.0362.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2016 May 2. </w:t>
      </w:r>
    </w:p>
    <w:p w14:paraId="39459C2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E839F3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A80CDA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r w:rsidRPr="00982BE3">
        <w:rPr>
          <w:rFonts w:ascii="Arial" w:eastAsia="Times New Roman" w:hAnsi="Arial" w:cs="Arial"/>
          <w:sz w:val="20"/>
          <w:szCs w:val="20"/>
        </w:rPr>
        <w:t xml:space="preserve">Parikh S, </w:t>
      </w:r>
      <w:proofErr w:type="spellStart"/>
      <w:r w:rsidRPr="00982BE3">
        <w:rPr>
          <w:rFonts w:ascii="Arial" w:eastAsia="Times New Roman" w:hAnsi="Arial" w:cs="Arial"/>
          <w:sz w:val="20"/>
          <w:szCs w:val="20"/>
        </w:rPr>
        <w:t>Karaa</w:t>
      </w:r>
      <w:proofErr w:type="spellEnd"/>
      <w:r w:rsidRPr="00982BE3">
        <w:rPr>
          <w:rFonts w:ascii="Arial" w:eastAsia="Times New Roman" w:hAnsi="Arial" w:cs="Arial"/>
          <w:sz w:val="20"/>
          <w:szCs w:val="20"/>
        </w:rPr>
        <w:t xml:space="preserve"> A, Goldstein A, Ng YS, Gorman G, Feigenbaum A, Christodoulou J, Haas R, Tarnopolsky M, Cohen BK, Dimmock D, </w:t>
      </w:r>
      <w:proofErr w:type="spellStart"/>
      <w:r w:rsidRPr="00982BE3">
        <w:rPr>
          <w:rFonts w:ascii="Arial" w:eastAsia="Times New Roman" w:hAnsi="Arial" w:cs="Arial"/>
          <w:sz w:val="20"/>
          <w:szCs w:val="20"/>
        </w:rPr>
        <w:t>Feyma</w:t>
      </w:r>
      <w:proofErr w:type="spellEnd"/>
      <w:r w:rsidRPr="00982BE3">
        <w:rPr>
          <w:rFonts w:ascii="Arial" w:eastAsia="Times New Roman" w:hAnsi="Arial" w:cs="Arial"/>
          <w:sz w:val="20"/>
          <w:szCs w:val="20"/>
        </w:rPr>
        <w:t xml:space="preserve"> T, Koenig MK, Mundy </w:t>
      </w:r>
      <w:proofErr w:type="spellStart"/>
      <w:proofErr w:type="gramStart"/>
      <w:r w:rsidRPr="00982BE3">
        <w:rPr>
          <w:rFonts w:ascii="Arial" w:eastAsia="Times New Roman" w:hAnsi="Arial" w:cs="Arial"/>
          <w:sz w:val="20"/>
          <w:szCs w:val="20"/>
        </w:rPr>
        <w:t>H,Niyazov</w:t>
      </w:r>
      <w:proofErr w:type="spellEnd"/>
      <w:proofErr w:type="gramEnd"/>
      <w:r w:rsidRPr="00982BE3">
        <w:rPr>
          <w:rFonts w:ascii="Arial" w:eastAsia="Times New Roman" w:hAnsi="Arial" w:cs="Arial"/>
          <w:sz w:val="20"/>
          <w:szCs w:val="20"/>
        </w:rPr>
        <w:t xml:space="preserve"> D, </w:t>
      </w:r>
      <w:r w:rsidRPr="00982BE3">
        <w:rPr>
          <w:rFonts w:ascii="Arial" w:eastAsia="Times New Roman" w:hAnsi="Arial" w:cs="Arial"/>
          <w:b/>
          <w:sz w:val="20"/>
          <w:szCs w:val="20"/>
        </w:rPr>
        <w:t>Saneto RP, Wainwright MS</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Wusthoff</w:t>
      </w:r>
      <w:proofErr w:type="spellEnd"/>
      <w:r w:rsidRPr="00982BE3">
        <w:rPr>
          <w:rFonts w:ascii="Arial" w:eastAsia="Times New Roman" w:hAnsi="Arial" w:cs="Arial"/>
          <w:sz w:val="20"/>
          <w:szCs w:val="20"/>
        </w:rPr>
        <w:t xml:space="preserve"> C, McFarland R, Scaglia F. Solid organ transplantation in primary mitochondrial disease: Proceed with caution. Mol Genet </w:t>
      </w:r>
      <w:proofErr w:type="spellStart"/>
      <w:r w:rsidRPr="00982BE3">
        <w:rPr>
          <w:rFonts w:ascii="Arial" w:eastAsia="Times New Roman" w:hAnsi="Arial" w:cs="Arial"/>
          <w:sz w:val="20"/>
          <w:szCs w:val="20"/>
        </w:rPr>
        <w:t>Metab</w:t>
      </w:r>
      <w:proofErr w:type="spellEnd"/>
      <w:r w:rsidRPr="00982BE3">
        <w:rPr>
          <w:rFonts w:ascii="Arial" w:eastAsia="Times New Roman" w:hAnsi="Arial" w:cs="Arial"/>
          <w:sz w:val="20"/>
          <w:szCs w:val="20"/>
        </w:rPr>
        <w:t xml:space="preserve">. 2016 Jul;118(3):178-84.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10.1016/j.ymgme.2016.04.009</w:t>
      </w:r>
    </w:p>
    <w:p w14:paraId="1A5EB8D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3EE4FD6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Saneto RP</w:t>
      </w:r>
      <w:r w:rsidRPr="00982BE3">
        <w:rPr>
          <w:rFonts w:ascii="Arial" w:eastAsia="Times New Roman" w:hAnsi="Arial" w:cs="Arial"/>
          <w:sz w:val="20"/>
          <w:szCs w:val="20"/>
        </w:rPr>
        <w:t>. Alpers-</w:t>
      </w:r>
      <w:proofErr w:type="spellStart"/>
      <w:r w:rsidRPr="00982BE3">
        <w:rPr>
          <w:rFonts w:ascii="Arial" w:eastAsia="Times New Roman" w:hAnsi="Arial" w:cs="Arial"/>
          <w:sz w:val="20"/>
          <w:szCs w:val="20"/>
        </w:rPr>
        <w:t>Huttenlocher</w:t>
      </w:r>
      <w:proofErr w:type="spellEnd"/>
      <w:r w:rsidRPr="00982BE3">
        <w:rPr>
          <w:rFonts w:ascii="Arial" w:eastAsia="Times New Roman" w:hAnsi="Arial" w:cs="Arial"/>
          <w:sz w:val="20"/>
          <w:szCs w:val="20"/>
        </w:rPr>
        <w:t xml:space="preserve"> syndrome: the role of a multidisciplinary health care team. J </w:t>
      </w:r>
      <w:proofErr w:type="spellStart"/>
      <w:r w:rsidRPr="00982BE3">
        <w:rPr>
          <w:rFonts w:ascii="Arial" w:eastAsia="Times New Roman" w:hAnsi="Arial" w:cs="Arial"/>
          <w:sz w:val="20"/>
          <w:szCs w:val="20"/>
        </w:rPr>
        <w:t>Multidiscip</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Healthc</w:t>
      </w:r>
      <w:proofErr w:type="spellEnd"/>
      <w:r w:rsidRPr="00982BE3">
        <w:rPr>
          <w:rFonts w:ascii="Arial" w:eastAsia="Times New Roman" w:hAnsi="Arial" w:cs="Arial"/>
          <w:sz w:val="20"/>
          <w:szCs w:val="20"/>
        </w:rPr>
        <w:t xml:space="preserve">. 2016 Jul </w:t>
      </w:r>
      <w:proofErr w:type="gramStart"/>
      <w:r w:rsidRPr="00982BE3">
        <w:rPr>
          <w:rFonts w:ascii="Arial" w:eastAsia="Times New Roman" w:hAnsi="Arial" w:cs="Arial"/>
          <w:sz w:val="20"/>
          <w:szCs w:val="20"/>
        </w:rPr>
        <w:t>26;9:323</w:t>
      </w:r>
      <w:proofErr w:type="gramEnd"/>
      <w:r w:rsidRPr="00982BE3">
        <w:rPr>
          <w:rFonts w:ascii="Arial" w:eastAsia="Times New Roman" w:hAnsi="Arial" w:cs="Arial"/>
          <w:sz w:val="20"/>
          <w:szCs w:val="20"/>
        </w:rPr>
        <w:t xml:space="preserve">-33. doi:10.2147/JMDH.S84900.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2016. Review.</w:t>
      </w:r>
    </w:p>
    <w:p w14:paraId="71D9F2D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1470D0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Kurz JE, </w:t>
      </w:r>
      <w:proofErr w:type="spellStart"/>
      <w:r w:rsidRPr="00982BE3">
        <w:rPr>
          <w:rFonts w:ascii="Arial" w:eastAsia="Times New Roman" w:hAnsi="Arial" w:cs="Arial"/>
          <w:sz w:val="20"/>
          <w:szCs w:val="20"/>
        </w:rPr>
        <w:t>Poloyac</w:t>
      </w:r>
      <w:proofErr w:type="spellEnd"/>
      <w:r w:rsidRPr="00982BE3">
        <w:rPr>
          <w:rFonts w:ascii="Arial" w:eastAsia="Times New Roman" w:hAnsi="Arial" w:cs="Arial"/>
          <w:sz w:val="20"/>
          <w:szCs w:val="20"/>
        </w:rPr>
        <w:t xml:space="preserve"> SM, Abend NS, Fabio A, Bell MJ,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Investigators for the Approaches and Decisions in Acute Pediatric TBI Trial. Variation in Anticonvulsant Selection and Electroencephalographic Monitoring Following Severe Traumatic Brain Injury in Children-Understanding Resource Availability in Sites Participating in a Comparative Effectiveness Study.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Crit Care Med. 2016 Jul;17(7):649-57.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10.1097/PCC.0000000000000765. </w:t>
      </w:r>
    </w:p>
    <w:p w14:paraId="2DCCCD3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4E8BB5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Byers HM</w:t>
      </w:r>
      <w:r w:rsidRPr="00982BE3">
        <w:rPr>
          <w:rFonts w:ascii="Arial" w:eastAsia="Times New Roman" w:hAnsi="Arial" w:cs="Arial"/>
          <w:b/>
          <w:sz w:val="20"/>
          <w:szCs w:val="20"/>
        </w:rPr>
        <w:t>, Beatty CW</w:t>
      </w:r>
      <w:r w:rsidRPr="00982BE3">
        <w:rPr>
          <w:rFonts w:ascii="Arial" w:eastAsia="Times New Roman" w:hAnsi="Arial" w:cs="Arial"/>
          <w:sz w:val="20"/>
          <w:szCs w:val="20"/>
        </w:rPr>
        <w:t>, Hahn SH</w:t>
      </w:r>
      <w:r w:rsidRPr="00982BE3">
        <w:rPr>
          <w:rFonts w:ascii="Arial" w:eastAsia="Times New Roman" w:hAnsi="Arial" w:cs="Arial"/>
          <w:b/>
          <w:sz w:val="20"/>
          <w:szCs w:val="20"/>
        </w:rPr>
        <w:t>, Gospe SM Jr</w:t>
      </w:r>
      <w:r w:rsidRPr="00982BE3">
        <w:rPr>
          <w:rFonts w:ascii="Arial" w:eastAsia="Times New Roman" w:hAnsi="Arial" w:cs="Arial"/>
          <w:sz w:val="20"/>
          <w:szCs w:val="20"/>
        </w:rPr>
        <w:t xml:space="preserve">. Dramatic Response After Lamotrigine in a Patient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Epileptic Encephalopathy and a De NovoCACNA1A Variant.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Jul;60:79</w:t>
      </w:r>
      <w:proofErr w:type="gramEnd"/>
      <w:r w:rsidRPr="00982BE3">
        <w:rPr>
          <w:rFonts w:ascii="Arial" w:eastAsia="Times New Roman" w:hAnsi="Arial" w:cs="Arial"/>
          <w:sz w:val="20"/>
          <w:szCs w:val="20"/>
        </w:rPr>
        <w:t xml:space="preserve">-82.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10.1016/j.pediatrneurol.2016.03.012.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2016 Apr 1. </w:t>
      </w:r>
    </w:p>
    <w:p w14:paraId="0F682A6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A2FD942"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Twigg SRF, Hufnagel RB, Miller KA, Zhou Y, McGowan SJ, Taylor J, Craft </w:t>
      </w:r>
      <w:proofErr w:type="spellStart"/>
      <w:proofErr w:type="gramStart"/>
      <w:r w:rsidRPr="00982BE3">
        <w:rPr>
          <w:rFonts w:ascii="Arial" w:hAnsi="Arial" w:cs="Arial"/>
          <w:sz w:val="20"/>
          <w:szCs w:val="20"/>
        </w:rPr>
        <w:t>J,Taylor</w:t>
      </w:r>
      <w:proofErr w:type="spellEnd"/>
      <w:proofErr w:type="gramEnd"/>
      <w:r w:rsidRPr="00982BE3">
        <w:rPr>
          <w:rFonts w:ascii="Arial" w:hAnsi="Arial" w:cs="Arial"/>
          <w:sz w:val="20"/>
          <w:szCs w:val="20"/>
        </w:rPr>
        <w:t xml:space="preserve"> JC, Santoro SL, Huang T, Hopkin RJ, Brady AF, Clayton-Smith J, </w:t>
      </w:r>
      <w:proofErr w:type="spellStart"/>
      <w:r w:rsidRPr="00982BE3">
        <w:rPr>
          <w:rFonts w:ascii="Arial" w:hAnsi="Arial" w:cs="Arial"/>
          <w:sz w:val="20"/>
          <w:szCs w:val="20"/>
        </w:rPr>
        <w:t>Clericuzio</w:t>
      </w:r>
      <w:proofErr w:type="spellEnd"/>
      <w:r w:rsidRPr="00982BE3">
        <w:rPr>
          <w:rFonts w:ascii="Arial" w:hAnsi="Arial" w:cs="Arial"/>
          <w:sz w:val="20"/>
          <w:szCs w:val="20"/>
        </w:rPr>
        <w:t xml:space="preserve"> CL, Grange DK, </w:t>
      </w:r>
      <w:proofErr w:type="spellStart"/>
      <w:r w:rsidRPr="00982BE3">
        <w:rPr>
          <w:rFonts w:ascii="Arial" w:hAnsi="Arial" w:cs="Arial"/>
          <w:sz w:val="20"/>
          <w:szCs w:val="20"/>
        </w:rPr>
        <w:t>Groesser</w:t>
      </w:r>
      <w:proofErr w:type="spellEnd"/>
      <w:r w:rsidRPr="00982BE3">
        <w:rPr>
          <w:rFonts w:ascii="Arial" w:hAnsi="Arial" w:cs="Arial"/>
          <w:sz w:val="20"/>
          <w:szCs w:val="20"/>
        </w:rPr>
        <w:t xml:space="preserve"> L, Hafner C, Horn D, Temple IK, </w:t>
      </w:r>
      <w:r w:rsidRPr="00982BE3">
        <w:rPr>
          <w:rFonts w:ascii="Arial" w:hAnsi="Arial" w:cs="Arial"/>
          <w:b/>
          <w:sz w:val="20"/>
          <w:szCs w:val="20"/>
        </w:rPr>
        <w:t>Dobyns WB,</w:t>
      </w:r>
      <w:r w:rsidRPr="00982BE3">
        <w:rPr>
          <w:rFonts w:ascii="Arial" w:hAnsi="Arial" w:cs="Arial"/>
          <w:sz w:val="20"/>
          <w:szCs w:val="20"/>
        </w:rPr>
        <w:t xml:space="preserve"> Curry CJ, Jones MC, </w:t>
      </w:r>
      <w:proofErr w:type="spellStart"/>
      <w:r w:rsidRPr="00982BE3">
        <w:rPr>
          <w:rFonts w:ascii="Arial" w:hAnsi="Arial" w:cs="Arial"/>
          <w:sz w:val="20"/>
          <w:szCs w:val="20"/>
        </w:rPr>
        <w:t>Wilkie</w:t>
      </w:r>
      <w:proofErr w:type="spellEnd"/>
      <w:r w:rsidRPr="00982BE3">
        <w:rPr>
          <w:rFonts w:ascii="Arial" w:hAnsi="Arial" w:cs="Arial"/>
          <w:sz w:val="20"/>
          <w:szCs w:val="20"/>
        </w:rPr>
        <w:t xml:space="preserve"> AOM. A Recurrent Mosaic Mutation in SMO, Encoding the Hedgehog Signal Transducer Smoothened, Is the Major Cause of Curry-Jones Syndrome. Am J Hum Genet. 2016 Jun 2;98(6):1256-1265.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10.1016/j.ajhg.2016.04.007.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May 26. </w:t>
      </w:r>
    </w:p>
    <w:p w14:paraId="08AE8E0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B8B35E0"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Mirzaa G, Timms AE, Conti V, Boyle EA, </w:t>
      </w:r>
      <w:proofErr w:type="spellStart"/>
      <w:r w:rsidRPr="00982BE3">
        <w:rPr>
          <w:rFonts w:ascii="Arial" w:hAnsi="Arial" w:cs="Arial"/>
          <w:sz w:val="20"/>
          <w:szCs w:val="20"/>
        </w:rPr>
        <w:t>Girisha</w:t>
      </w:r>
      <w:proofErr w:type="spellEnd"/>
      <w:r w:rsidRPr="00982BE3">
        <w:rPr>
          <w:rFonts w:ascii="Arial" w:hAnsi="Arial" w:cs="Arial"/>
          <w:sz w:val="20"/>
          <w:szCs w:val="20"/>
        </w:rPr>
        <w:t xml:space="preserve"> KM, Martin B, Kircher M,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w:t>
      </w:r>
      <w:proofErr w:type="spellStart"/>
      <w:r w:rsidRPr="00982BE3">
        <w:rPr>
          <w:rFonts w:ascii="Arial" w:hAnsi="Arial" w:cs="Arial"/>
          <w:sz w:val="20"/>
          <w:szCs w:val="20"/>
        </w:rPr>
        <w:t>Juusola</w:t>
      </w:r>
      <w:proofErr w:type="spellEnd"/>
      <w:r w:rsidRPr="00982BE3">
        <w:rPr>
          <w:rFonts w:ascii="Arial" w:hAnsi="Arial" w:cs="Arial"/>
          <w:sz w:val="20"/>
          <w:szCs w:val="20"/>
        </w:rPr>
        <w:t xml:space="preserve"> J, Collins S, Park K, Carter M, Glass I, </w:t>
      </w:r>
      <w:proofErr w:type="spellStart"/>
      <w:r w:rsidRPr="00982BE3">
        <w:rPr>
          <w:rFonts w:ascii="Arial" w:hAnsi="Arial" w:cs="Arial"/>
          <w:sz w:val="20"/>
          <w:szCs w:val="20"/>
        </w:rPr>
        <w:t>Krägeloh</w:t>
      </w:r>
      <w:proofErr w:type="spellEnd"/>
      <w:r w:rsidRPr="00982BE3">
        <w:rPr>
          <w:rFonts w:ascii="Arial" w:hAnsi="Arial" w:cs="Arial"/>
          <w:sz w:val="20"/>
          <w:szCs w:val="20"/>
        </w:rPr>
        <w:t xml:space="preserve">-Mann I, </w:t>
      </w:r>
      <w:proofErr w:type="spellStart"/>
      <w:r w:rsidRPr="00982BE3">
        <w:rPr>
          <w:rFonts w:ascii="Arial" w:hAnsi="Arial" w:cs="Arial"/>
          <w:sz w:val="20"/>
          <w:szCs w:val="20"/>
        </w:rPr>
        <w:t>Chitayat</w:t>
      </w:r>
      <w:proofErr w:type="spellEnd"/>
      <w:r w:rsidRPr="00982BE3">
        <w:rPr>
          <w:rFonts w:ascii="Arial" w:hAnsi="Arial" w:cs="Arial"/>
          <w:sz w:val="20"/>
          <w:szCs w:val="20"/>
        </w:rPr>
        <w:t xml:space="preserve"> D, Parikh AS, Bradshaw R, </w:t>
      </w:r>
      <w:proofErr w:type="spellStart"/>
      <w:r w:rsidRPr="00982BE3">
        <w:rPr>
          <w:rFonts w:ascii="Arial" w:hAnsi="Arial" w:cs="Arial"/>
          <w:sz w:val="20"/>
          <w:szCs w:val="20"/>
        </w:rPr>
        <w:t>Torti</w:t>
      </w:r>
      <w:proofErr w:type="spellEnd"/>
      <w:r w:rsidRPr="00982BE3">
        <w:rPr>
          <w:rFonts w:ascii="Arial" w:hAnsi="Arial" w:cs="Arial"/>
          <w:sz w:val="20"/>
          <w:szCs w:val="20"/>
        </w:rPr>
        <w:t xml:space="preserve"> E, Braddock S, Burke L, </w:t>
      </w:r>
      <w:proofErr w:type="spellStart"/>
      <w:r w:rsidRPr="00982BE3">
        <w:rPr>
          <w:rFonts w:ascii="Arial" w:hAnsi="Arial" w:cs="Arial"/>
          <w:sz w:val="20"/>
          <w:szCs w:val="20"/>
        </w:rPr>
        <w:t>Ghedia</w:t>
      </w:r>
      <w:proofErr w:type="spellEnd"/>
      <w:r w:rsidRPr="00982BE3">
        <w:rPr>
          <w:rFonts w:ascii="Arial" w:hAnsi="Arial" w:cs="Arial"/>
          <w:sz w:val="20"/>
          <w:szCs w:val="20"/>
        </w:rPr>
        <w:t xml:space="preserve"> S, Stephan M, </w:t>
      </w:r>
      <w:proofErr w:type="spellStart"/>
      <w:r w:rsidRPr="00982BE3">
        <w:rPr>
          <w:rFonts w:ascii="Arial" w:hAnsi="Arial" w:cs="Arial"/>
          <w:sz w:val="20"/>
          <w:szCs w:val="20"/>
        </w:rPr>
        <w:t>StewartF</w:t>
      </w:r>
      <w:proofErr w:type="spellEnd"/>
      <w:r w:rsidRPr="00982BE3">
        <w:rPr>
          <w:rFonts w:ascii="Arial" w:hAnsi="Arial" w:cs="Arial"/>
          <w:sz w:val="20"/>
          <w:szCs w:val="20"/>
        </w:rPr>
        <w:t xml:space="preserve">, Prasad C, Napier M, </w:t>
      </w:r>
      <w:proofErr w:type="spellStart"/>
      <w:r w:rsidRPr="00982BE3">
        <w:rPr>
          <w:rFonts w:ascii="Arial" w:hAnsi="Arial" w:cs="Arial"/>
          <w:sz w:val="20"/>
          <w:szCs w:val="20"/>
        </w:rPr>
        <w:t>Saitta</w:t>
      </w:r>
      <w:proofErr w:type="spellEnd"/>
      <w:r w:rsidRPr="00982BE3">
        <w:rPr>
          <w:rFonts w:ascii="Arial" w:hAnsi="Arial" w:cs="Arial"/>
          <w:sz w:val="20"/>
          <w:szCs w:val="20"/>
        </w:rPr>
        <w:t xml:space="preserve"> S, </w:t>
      </w:r>
      <w:proofErr w:type="spellStart"/>
      <w:r w:rsidRPr="00982BE3">
        <w:rPr>
          <w:rFonts w:ascii="Arial" w:hAnsi="Arial" w:cs="Arial"/>
          <w:sz w:val="20"/>
          <w:szCs w:val="20"/>
        </w:rPr>
        <w:t>Straussberg</w:t>
      </w:r>
      <w:proofErr w:type="spellEnd"/>
      <w:r w:rsidRPr="00982BE3">
        <w:rPr>
          <w:rFonts w:ascii="Arial" w:hAnsi="Arial" w:cs="Arial"/>
          <w:sz w:val="20"/>
          <w:szCs w:val="20"/>
        </w:rPr>
        <w:t xml:space="preserve"> R, </w:t>
      </w:r>
      <w:proofErr w:type="spellStart"/>
      <w:r w:rsidRPr="00982BE3">
        <w:rPr>
          <w:rFonts w:ascii="Arial" w:hAnsi="Arial" w:cs="Arial"/>
          <w:sz w:val="20"/>
          <w:szCs w:val="20"/>
        </w:rPr>
        <w:t>Gabbett</w:t>
      </w:r>
      <w:proofErr w:type="spellEnd"/>
      <w:r w:rsidRPr="00982BE3">
        <w:rPr>
          <w:rFonts w:ascii="Arial" w:hAnsi="Arial" w:cs="Arial"/>
          <w:sz w:val="20"/>
          <w:szCs w:val="20"/>
        </w:rPr>
        <w:t xml:space="preserve"> M, O'Connor BC, Keegan CE, Yin LJ, Lai AH, Martin N, McKinnon M, </w:t>
      </w:r>
      <w:proofErr w:type="spellStart"/>
      <w:r w:rsidRPr="00982BE3">
        <w:rPr>
          <w:rFonts w:ascii="Arial" w:hAnsi="Arial" w:cs="Arial"/>
          <w:sz w:val="20"/>
          <w:szCs w:val="20"/>
        </w:rPr>
        <w:t>Addor</w:t>
      </w:r>
      <w:proofErr w:type="spellEnd"/>
      <w:r w:rsidRPr="00982BE3">
        <w:rPr>
          <w:rFonts w:ascii="Arial" w:hAnsi="Arial" w:cs="Arial"/>
          <w:sz w:val="20"/>
          <w:szCs w:val="20"/>
        </w:rPr>
        <w:t xml:space="preserve"> MC, </w:t>
      </w:r>
      <w:proofErr w:type="spellStart"/>
      <w:r w:rsidRPr="00982BE3">
        <w:rPr>
          <w:rFonts w:ascii="Arial" w:hAnsi="Arial" w:cs="Arial"/>
          <w:sz w:val="20"/>
          <w:szCs w:val="20"/>
        </w:rPr>
        <w:t>Boccuto</w:t>
      </w:r>
      <w:proofErr w:type="spellEnd"/>
      <w:r w:rsidRPr="00982BE3">
        <w:rPr>
          <w:rFonts w:ascii="Arial" w:hAnsi="Arial" w:cs="Arial"/>
          <w:sz w:val="20"/>
          <w:szCs w:val="20"/>
        </w:rPr>
        <w:t xml:space="preserve"> L, Schwartz </w:t>
      </w:r>
      <w:proofErr w:type="spellStart"/>
      <w:r w:rsidRPr="00982BE3">
        <w:rPr>
          <w:rFonts w:ascii="Arial" w:hAnsi="Arial" w:cs="Arial"/>
          <w:sz w:val="20"/>
          <w:szCs w:val="20"/>
        </w:rPr>
        <w:t>CE,Lanoel</w:t>
      </w:r>
      <w:proofErr w:type="spellEnd"/>
      <w:r w:rsidRPr="00982BE3">
        <w:rPr>
          <w:rFonts w:ascii="Arial" w:hAnsi="Arial" w:cs="Arial"/>
          <w:sz w:val="20"/>
          <w:szCs w:val="20"/>
        </w:rPr>
        <w:t xml:space="preserve"> A, Conway RL, </w:t>
      </w:r>
      <w:proofErr w:type="spellStart"/>
      <w:r w:rsidRPr="00982BE3">
        <w:rPr>
          <w:rFonts w:ascii="Arial" w:hAnsi="Arial" w:cs="Arial"/>
          <w:sz w:val="20"/>
          <w:szCs w:val="20"/>
        </w:rPr>
        <w:t>Devriendt</w:t>
      </w:r>
      <w:proofErr w:type="spellEnd"/>
      <w:r w:rsidRPr="00982BE3">
        <w:rPr>
          <w:rFonts w:ascii="Arial" w:hAnsi="Arial" w:cs="Arial"/>
          <w:sz w:val="20"/>
          <w:szCs w:val="20"/>
        </w:rPr>
        <w:t xml:space="preserve"> K, </w:t>
      </w:r>
      <w:proofErr w:type="spellStart"/>
      <w:r w:rsidRPr="00982BE3">
        <w:rPr>
          <w:rFonts w:ascii="Arial" w:hAnsi="Arial" w:cs="Arial"/>
          <w:sz w:val="20"/>
          <w:szCs w:val="20"/>
        </w:rPr>
        <w:t>Tatton</w:t>
      </w:r>
      <w:proofErr w:type="spellEnd"/>
      <w:r w:rsidRPr="00982BE3">
        <w:rPr>
          <w:rFonts w:ascii="Arial" w:hAnsi="Arial" w:cs="Arial"/>
          <w:sz w:val="20"/>
          <w:szCs w:val="20"/>
        </w:rPr>
        <w:t xml:space="preserve">-Brown K, Pierpont ME, Painter M, </w:t>
      </w:r>
      <w:proofErr w:type="spellStart"/>
      <w:r w:rsidRPr="00982BE3">
        <w:rPr>
          <w:rFonts w:ascii="Arial" w:hAnsi="Arial" w:cs="Arial"/>
          <w:sz w:val="20"/>
          <w:szCs w:val="20"/>
        </w:rPr>
        <w:t>Worgan</w:t>
      </w:r>
      <w:proofErr w:type="spellEnd"/>
      <w:r w:rsidRPr="00982BE3">
        <w:rPr>
          <w:rFonts w:ascii="Arial" w:hAnsi="Arial" w:cs="Arial"/>
          <w:sz w:val="20"/>
          <w:szCs w:val="20"/>
        </w:rPr>
        <w:t xml:space="preserve"> L, </w:t>
      </w:r>
      <w:proofErr w:type="spellStart"/>
      <w:r w:rsidRPr="00982BE3">
        <w:rPr>
          <w:rFonts w:ascii="Arial" w:hAnsi="Arial" w:cs="Arial"/>
          <w:sz w:val="20"/>
          <w:szCs w:val="20"/>
        </w:rPr>
        <w:t>Reggin</w:t>
      </w:r>
      <w:proofErr w:type="spellEnd"/>
      <w:r w:rsidRPr="00982BE3">
        <w:rPr>
          <w:rFonts w:ascii="Arial" w:hAnsi="Arial" w:cs="Arial"/>
          <w:sz w:val="20"/>
          <w:szCs w:val="20"/>
        </w:rPr>
        <w:t xml:space="preserve"> J, </w:t>
      </w:r>
      <w:proofErr w:type="spellStart"/>
      <w:r w:rsidRPr="00982BE3">
        <w:rPr>
          <w:rFonts w:ascii="Arial" w:hAnsi="Arial" w:cs="Arial"/>
          <w:sz w:val="20"/>
          <w:szCs w:val="20"/>
        </w:rPr>
        <w:t>Hennekam</w:t>
      </w:r>
      <w:proofErr w:type="spellEnd"/>
      <w:r w:rsidRPr="00982BE3">
        <w:rPr>
          <w:rFonts w:ascii="Arial" w:hAnsi="Arial" w:cs="Arial"/>
          <w:sz w:val="20"/>
          <w:szCs w:val="20"/>
        </w:rPr>
        <w:t xml:space="preserve"> R, Tsuchiya K, Pritchard CC, </w:t>
      </w:r>
      <w:proofErr w:type="spellStart"/>
      <w:r w:rsidRPr="00982BE3">
        <w:rPr>
          <w:rFonts w:ascii="Arial" w:hAnsi="Arial" w:cs="Arial"/>
          <w:sz w:val="20"/>
          <w:szCs w:val="20"/>
        </w:rPr>
        <w:t>Aracena</w:t>
      </w:r>
      <w:proofErr w:type="spellEnd"/>
      <w:r w:rsidRPr="00982BE3">
        <w:rPr>
          <w:rFonts w:ascii="Arial" w:hAnsi="Arial" w:cs="Arial"/>
          <w:sz w:val="20"/>
          <w:szCs w:val="20"/>
        </w:rPr>
        <w:t xml:space="preserve"> M,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KW, </w:t>
      </w:r>
      <w:proofErr w:type="spellStart"/>
      <w:r w:rsidRPr="00982BE3">
        <w:rPr>
          <w:rFonts w:ascii="Arial" w:hAnsi="Arial" w:cs="Arial"/>
          <w:sz w:val="20"/>
          <w:szCs w:val="20"/>
        </w:rPr>
        <w:t>Cordisco</w:t>
      </w:r>
      <w:proofErr w:type="spellEnd"/>
      <w:r w:rsidRPr="00982BE3">
        <w:rPr>
          <w:rFonts w:ascii="Arial" w:hAnsi="Arial" w:cs="Arial"/>
          <w:sz w:val="20"/>
          <w:szCs w:val="20"/>
        </w:rPr>
        <w:t xml:space="preserve"> M, Van </w:t>
      </w:r>
      <w:proofErr w:type="spellStart"/>
      <w:r w:rsidRPr="00982BE3">
        <w:rPr>
          <w:rFonts w:ascii="Arial" w:hAnsi="Arial" w:cs="Arial"/>
          <w:sz w:val="20"/>
          <w:szCs w:val="20"/>
        </w:rPr>
        <w:t>Esch</w:t>
      </w:r>
      <w:proofErr w:type="spellEnd"/>
      <w:r w:rsidRPr="00982BE3">
        <w:rPr>
          <w:rFonts w:ascii="Arial" w:hAnsi="Arial" w:cs="Arial"/>
          <w:sz w:val="20"/>
          <w:szCs w:val="20"/>
        </w:rPr>
        <w:t xml:space="preserve"> H, </w:t>
      </w:r>
      <w:proofErr w:type="spellStart"/>
      <w:r w:rsidRPr="00982BE3">
        <w:rPr>
          <w:rFonts w:ascii="Arial" w:hAnsi="Arial" w:cs="Arial"/>
          <w:sz w:val="20"/>
          <w:szCs w:val="20"/>
        </w:rPr>
        <w:lastRenderedPageBreak/>
        <w:t>Garavelli</w:t>
      </w:r>
      <w:proofErr w:type="spellEnd"/>
      <w:r w:rsidRPr="00982BE3">
        <w:rPr>
          <w:rFonts w:ascii="Arial" w:hAnsi="Arial" w:cs="Arial"/>
          <w:sz w:val="20"/>
          <w:szCs w:val="20"/>
        </w:rPr>
        <w:t xml:space="preserve"> L, Curry C, </w:t>
      </w:r>
      <w:proofErr w:type="spellStart"/>
      <w:r w:rsidRPr="00982BE3">
        <w:rPr>
          <w:rFonts w:ascii="Arial" w:hAnsi="Arial" w:cs="Arial"/>
          <w:sz w:val="20"/>
          <w:szCs w:val="20"/>
        </w:rPr>
        <w:t>Goriely</w:t>
      </w:r>
      <w:proofErr w:type="spellEnd"/>
      <w:r w:rsidRPr="00982BE3">
        <w:rPr>
          <w:rFonts w:ascii="Arial" w:hAnsi="Arial" w:cs="Arial"/>
          <w:sz w:val="20"/>
          <w:szCs w:val="20"/>
        </w:rPr>
        <w:t xml:space="preserve"> A, </w:t>
      </w:r>
      <w:proofErr w:type="spellStart"/>
      <w:r w:rsidRPr="00982BE3">
        <w:rPr>
          <w:rFonts w:ascii="Arial" w:hAnsi="Arial" w:cs="Arial"/>
          <w:sz w:val="20"/>
          <w:szCs w:val="20"/>
        </w:rPr>
        <w:t>Kayserilli</w:t>
      </w:r>
      <w:proofErr w:type="spellEnd"/>
      <w:r w:rsidRPr="00982BE3">
        <w:rPr>
          <w:rFonts w:ascii="Arial" w:hAnsi="Arial" w:cs="Arial"/>
          <w:sz w:val="20"/>
          <w:szCs w:val="20"/>
        </w:rPr>
        <w:t xml:space="preserve"> H, </w:t>
      </w:r>
      <w:proofErr w:type="spellStart"/>
      <w:r w:rsidRPr="00982BE3">
        <w:rPr>
          <w:rFonts w:ascii="Arial" w:hAnsi="Arial" w:cs="Arial"/>
          <w:sz w:val="20"/>
          <w:szCs w:val="20"/>
        </w:rPr>
        <w:t>Shendure</w:t>
      </w:r>
      <w:proofErr w:type="spellEnd"/>
      <w:r w:rsidRPr="00982BE3">
        <w:rPr>
          <w:rFonts w:ascii="Arial" w:hAnsi="Arial" w:cs="Arial"/>
          <w:sz w:val="20"/>
          <w:szCs w:val="20"/>
        </w:rPr>
        <w:t xml:space="preserve"> J, Graham J Jr, Guerrini R, </w:t>
      </w:r>
      <w:r w:rsidRPr="00982BE3">
        <w:rPr>
          <w:rFonts w:ascii="Arial" w:hAnsi="Arial" w:cs="Arial"/>
          <w:b/>
          <w:sz w:val="20"/>
          <w:szCs w:val="20"/>
        </w:rPr>
        <w:t>Dobyns WB.</w:t>
      </w:r>
      <w:r w:rsidRPr="00982BE3">
        <w:rPr>
          <w:rFonts w:ascii="Arial" w:hAnsi="Arial" w:cs="Arial"/>
          <w:sz w:val="20"/>
          <w:szCs w:val="20"/>
        </w:rPr>
        <w:t xml:space="preserve"> PIK3CA-associated developmental disorders exhibit distinct classes of mutations with variable expression and tissue distribution. JCI Insight. 2016 Jun 16;1(9). </w:t>
      </w:r>
      <w:proofErr w:type="spellStart"/>
      <w:r w:rsidRPr="00982BE3">
        <w:rPr>
          <w:rFonts w:ascii="Arial" w:hAnsi="Arial" w:cs="Arial"/>
          <w:sz w:val="20"/>
          <w:szCs w:val="20"/>
        </w:rPr>
        <w:t>pii</w:t>
      </w:r>
      <w:proofErr w:type="spellEnd"/>
      <w:r w:rsidRPr="00982BE3">
        <w:rPr>
          <w:rFonts w:ascii="Arial" w:hAnsi="Arial" w:cs="Arial"/>
          <w:sz w:val="20"/>
          <w:szCs w:val="20"/>
        </w:rPr>
        <w:t xml:space="preserve">: e87623. </w:t>
      </w:r>
    </w:p>
    <w:p w14:paraId="169EA6F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F7854B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Di Donato N, </w:t>
      </w:r>
      <w:proofErr w:type="spellStart"/>
      <w:r w:rsidRPr="00982BE3">
        <w:rPr>
          <w:rFonts w:ascii="Arial" w:hAnsi="Arial" w:cs="Arial"/>
          <w:sz w:val="20"/>
          <w:szCs w:val="20"/>
        </w:rPr>
        <w:t>Neuhann</w:t>
      </w:r>
      <w:proofErr w:type="spellEnd"/>
      <w:r w:rsidRPr="00982BE3">
        <w:rPr>
          <w:rFonts w:ascii="Arial" w:hAnsi="Arial" w:cs="Arial"/>
          <w:sz w:val="20"/>
          <w:szCs w:val="20"/>
        </w:rPr>
        <w:t xml:space="preserve"> T, </w:t>
      </w:r>
      <w:proofErr w:type="spellStart"/>
      <w:r w:rsidRPr="00982BE3">
        <w:rPr>
          <w:rFonts w:ascii="Arial" w:hAnsi="Arial" w:cs="Arial"/>
          <w:sz w:val="20"/>
          <w:szCs w:val="20"/>
        </w:rPr>
        <w:t>Kahlert</w:t>
      </w:r>
      <w:proofErr w:type="spellEnd"/>
      <w:r w:rsidRPr="00982BE3">
        <w:rPr>
          <w:rFonts w:ascii="Arial" w:hAnsi="Arial" w:cs="Arial"/>
          <w:sz w:val="20"/>
          <w:szCs w:val="20"/>
        </w:rPr>
        <w:t xml:space="preserve"> AK, Klink B, </w:t>
      </w:r>
      <w:proofErr w:type="spellStart"/>
      <w:r w:rsidRPr="00982BE3">
        <w:rPr>
          <w:rFonts w:ascii="Arial" w:hAnsi="Arial" w:cs="Arial"/>
          <w:sz w:val="20"/>
          <w:szCs w:val="20"/>
        </w:rPr>
        <w:t>Hackmann</w:t>
      </w:r>
      <w:proofErr w:type="spellEnd"/>
      <w:r w:rsidRPr="00982BE3">
        <w:rPr>
          <w:rFonts w:ascii="Arial" w:hAnsi="Arial" w:cs="Arial"/>
          <w:sz w:val="20"/>
          <w:szCs w:val="20"/>
        </w:rPr>
        <w:t xml:space="preserve"> K, </w:t>
      </w:r>
      <w:proofErr w:type="spellStart"/>
      <w:r w:rsidRPr="00982BE3">
        <w:rPr>
          <w:rFonts w:ascii="Arial" w:hAnsi="Arial" w:cs="Arial"/>
          <w:sz w:val="20"/>
          <w:szCs w:val="20"/>
        </w:rPr>
        <w:t>Neuhann</w:t>
      </w:r>
      <w:proofErr w:type="spellEnd"/>
      <w:r w:rsidRPr="00982BE3">
        <w:rPr>
          <w:rFonts w:ascii="Arial" w:hAnsi="Arial" w:cs="Arial"/>
          <w:sz w:val="20"/>
          <w:szCs w:val="20"/>
        </w:rPr>
        <w:t xml:space="preserve"> I, Novotna B, </w:t>
      </w:r>
      <w:proofErr w:type="spellStart"/>
      <w:r w:rsidRPr="00982BE3">
        <w:rPr>
          <w:rFonts w:ascii="Arial" w:hAnsi="Arial" w:cs="Arial"/>
          <w:sz w:val="20"/>
          <w:szCs w:val="20"/>
        </w:rPr>
        <w:t>Schallner</w:t>
      </w:r>
      <w:proofErr w:type="spellEnd"/>
      <w:r w:rsidRPr="00982BE3">
        <w:rPr>
          <w:rFonts w:ascii="Arial" w:hAnsi="Arial" w:cs="Arial"/>
          <w:sz w:val="20"/>
          <w:szCs w:val="20"/>
        </w:rPr>
        <w:t xml:space="preserve"> J, Krause C, Glass IA, Parnell SE, Benet-Pages A, Nissen AM, Berger W, </w:t>
      </w:r>
      <w:proofErr w:type="spellStart"/>
      <w:r w:rsidRPr="00982BE3">
        <w:rPr>
          <w:rFonts w:ascii="Arial" w:hAnsi="Arial" w:cs="Arial"/>
          <w:sz w:val="20"/>
          <w:szCs w:val="20"/>
        </w:rPr>
        <w:t>Altmüller</w:t>
      </w:r>
      <w:proofErr w:type="spellEnd"/>
      <w:r w:rsidRPr="00982BE3">
        <w:rPr>
          <w:rFonts w:ascii="Arial" w:hAnsi="Arial" w:cs="Arial"/>
          <w:sz w:val="20"/>
          <w:szCs w:val="20"/>
        </w:rPr>
        <w:t xml:space="preserve"> J, Thiele H, Weber BH, Schrock E, </w:t>
      </w:r>
      <w:r w:rsidRPr="00982BE3">
        <w:rPr>
          <w:rFonts w:ascii="Arial" w:hAnsi="Arial" w:cs="Arial"/>
          <w:b/>
          <w:sz w:val="20"/>
          <w:szCs w:val="20"/>
        </w:rPr>
        <w:t>Dobyns WB</w:t>
      </w:r>
      <w:r w:rsidRPr="00982BE3">
        <w:rPr>
          <w:rFonts w:ascii="Arial" w:hAnsi="Arial" w:cs="Arial"/>
          <w:sz w:val="20"/>
          <w:szCs w:val="20"/>
        </w:rPr>
        <w:t xml:space="preserve">, Bier A, Rump A. Mutations in EXOSC2 are associated with a novel syndrome </w:t>
      </w:r>
      <w:proofErr w:type="spellStart"/>
      <w:r w:rsidRPr="00982BE3">
        <w:rPr>
          <w:rFonts w:ascii="Arial" w:hAnsi="Arial" w:cs="Arial"/>
          <w:sz w:val="20"/>
          <w:szCs w:val="20"/>
        </w:rPr>
        <w:t>characterised</w:t>
      </w:r>
      <w:proofErr w:type="spellEnd"/>
      <w:r w:rsidRPr="00982BE3">
        <w:rPr>
          <w:rFonts w:ascii="Arial" w:hAnsi="Arial" w:cs="Arial"/>
          <w:sz w:val="20"/>
          <w:szCs w:val="20"/>
        </w:rPr>
        <w:t xml:space="preserve"> by retinitis pigmentosa, progressive hearing loss, premature ageing, short stature, mild intellectual disability and distinctive gestalt. J Med Genet. 2016</w:t>
      </w:r>
    </w:p>
    <w:p w14:paraId="26566AB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Jun;53(6):419-25.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10.1136/jmedgenet-2015-103511. </w:t>
      </w:r>
    </w:p>
    <w:p w14:paraId="5C48A27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698E24C5"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Aldinger</w:t>
      </w:r>
      <w:proofErr w:type="spellEnd"/>
      <w:r w:rsidRPr="00982BE3">
        <w:rPr>
          <w:rFonts w:ascii="Arial" w:hAnsi="Arial" w:cs="Arial"/>
          <w:sz w:val="20"/>
          <w:szCs w:val="20"/>
        </w:rPr>
        <w:t xml:space="preserve"> KA, Mendelsohn NJ, Chung BH, Zhang W, Cohn DH, Fernandez B, </w:t>
      </w:r>
      <w:proofErr w:type="spellStart"/>
      <w:r w:rsidRPr="00982BE3">
        <w:rPr>
          <w:rFonts w:ascii="Arial" w:hAnsi="Arial" w:cs="Arial"/>
          <w:sz w:val="20"/>
          <w:szCs w:val="20"/>
        </w:rPr>
        <w:t>Alkuraya</w:t>
      </w:r>
      <w:proofErr w:type="spellEnd"/>
      <w:r w:rsidRPr="00982BE3">
        <w:rPr>
          <w:rFonts w:ascii="Arial" w:hAnsi="Arial" w:cs="Arial"/>
          <w:sz w:val="20"/>
          <w:szCs w:val="20"/>
        </w:rPr>
        <w:t xml:space="preserve"> FS, </w:t>
      </w:r>
      <w:r w:rsidRPr="00982BE3">
        <w:rPr>
          <w:rFonts w:ascii="Arial" w:hAnsi="Arial" w:cs="Arial"/>
          <w:b/>
          <w:sz w:val="20"/>
          <w:szCs w:val="20"/>
        </w:rPr>
        <w:t>Dobyns WB</w:t>
      </w:r>
      <w:r w:rsidRPr="00982BE3">
        <w:rPr>
          <w:rFonts w:ascii="Arial" w:hAnsi="Arial" w:cs="Arial"/>
          <w:sz w:val="20"/>
          <w:szCs w:val="20"/>
        </w:rPr>
        <w:t>, Curry CJ. Variable brain phenotype primarily affects the brainstem and cerebellum in patients with osteogenesis imperfecta caused by recessive WNT1 mutations. J Med Genet. 2016 Jun;53(6):427-30. doi:10.1136/jmedgenet-2015-103476</w:t>
      </w:r>
    </w:p>
    <w:p w14:paraId="0D257C7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7224FEC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Kukull</w:t>
      </w:r>
      <w:proofErr w:type="spellEnd"/>
      <w:r w:rsidRPr="00982BE3">
        <w:rPr>
          <w:rFonts w:ascii="Arial" w:eastAsia="Times New Roman" w:hAnsi="Arial" w:cs="Arial"/>
          <w:sz w:val="20"/>
          <w:szCs w:val="20"/>
        </w:rPr>
        <w:t xml:space="preserve"> WA, Mueller BA. Clinical and Surgical Factors Associated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Increased Epilepsy Risk in Children With Hydrocephalus.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Jun;59:18</w:t>
      </w:r>
      <w:proofErr w:type="gramEnd"/>
      <w:r w:rsidRPr="00982BE3">
        <w:rPr>
          <w:rFonts w:ascii="Arial" w:eastAsia="Times New Roman" w:hAnsi="Arial" w:cs="Arial"/>
          <w:sz w:val="20"/>
          <w:szCs w:val="20"/>
        </w:rPr>
        <w:t xml:space="preserve">-22.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10.1016/j.pediatrneurol.2016.02.011</w:t>
      </w:r>
    </w:p>
    <w:p w14:paraId="104FFE4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7DBA55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Chi DL, </w:t>
      </w:r>
      <w:proofErr w:type="spellStart"/>
      <w:r w:rsidRPr="00982BE3">
        <w:rPr>
          <w:rFonts w:ascii="Arial" w:eastAsia="Times New Roman" w:hAnsi="Arial" w:cs="Arial"/>
          <w:sz w:val="20"/>
          <w:szCs w:val="20"/>
        </w:rPr>
        <w:t>Momany</w:t>
      </w:r>
      <w:proofErr w:type="spellEnd"/>
      <w:r w:rsidRPr="00982BE3">
        <w:rPr>
          <w:rFonts w:ascii="Arial" w:eastAsia="Times New Roman" w:hAnsi="Arial" w:cs="Arial"/>
          <w:sz w:val="20"/>
          <w:szCs w:val="20"/>
        </w:rPr>
        <w:t xml:space="preserve"> ET, </w:t>
      </w:r>
      <w:proofErr w:type="spellStart"/>
      <w:r w:rsidRPr="00982BE3">
        <w:rPr>
          <w:rFonts w:ascii="Arial" w:eastAsia="Times New Roman" w:hAnsi="Arial" w:cs="Arial"/>
          <w:sz w:val="20"/>
          <w:szCs w:val="20"/>
        </w:rPr>
        <w:t>Mancl</w:t>
      </w:r>
      <w:proofErr w:type="spellEnd"/>
      <w:r w:rsidRPr="00982BE3">
        <w:rPr>
          <w:rFonts w:ascii="Arial" w:eastAsia="Times New Roman" w:hAnsi="Arial" w:cs="Arial"/>
          <w:sz w:val="20"/>
          <w:szCs w:val="20"/>
        </w:rPr>
        <w:t xml:space="preserve"> LA, Lindgren SD, Zinner SH,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Dental Homes for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Autism: A Longitudinal Analysis of Iowa Medicaid's I-Smile Program. Am J </w:t>
      </w:r>
      <w:proofErr w:type="spellStart"/>
      <w:r w:rsidRPr="00982BE3">
        <w:rPr>
          <w:rFonts w:ascii="Arial" w:eastAsia="Times New Roman" w:hAnsi="Arial" w:cs="Arial"/>
          <w:sz w:val="20"/>
          <w:szCs w:val="20"/>
        </w:rPr>
        <w:t>Prev</w:t>
      </w:r>
      <w:proofErr w:type="spellEnd"/>
      <w:r w:rsidRPr="00982BE3">
        <w:rPr>
          <w:rFonts w:ascii="Arial" w:eastAsia="Times New Roman" w:hAnsi="Arial" w:cs="Arial"/>
          <w:sz w:val="20"/>
          <w:szCs w:val="20"/>
        </w:rPr>
        <w:t xml:space="preserve"> Med. 2016 May;50(5):609-615. </w:t>
      </w:r>
      <w:proofErr w:type="gramStart"/>
      <w:r w:rsidRPr="00982BE3">
        <w:rPr>
          <w:rFonts w:ascii="Arial" w:eastAsia="Times New Roman" w:hAnsi="Arial" w:cs="Arial"/>
          <w:sz w:val="20"/>
          <w:szCs w:val="20"/>
        </w:rPr>
        <w:t>doi:10.1016/j.amepre</w:t>
      </w:r>
      <w:proofErr w:type="gramEnd"/>
      <w:r w:rsidRPr="00982BE3">
        <w:rPr>
          <w:rFonts w:ascii="Arial" w:eastAsia="Times New Roman" w:hAnsi="Arial" w:cs="Arial"/>
          <w:sz w:val="20"/>
          <w:szCs w:val="20"/>
        </w:rPr>
        <w:t xml:space="preserve">.2015.08.022.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2015 Oct 26. </w:t>
      </w:r>
    </w:p>
    <w:p w14:paraId="7061E9F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75A9FBE"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Hong CS, Wang AC, </w:t>
      </w:r>
      <w:proofErr w:type="spellStart"/>
      <w:r w:rsidRPr="00982BE3">
        <w:rPr>
          <w:rFonts w:ascii="Arial" w:hAnsi="Arial" w:cs="Arial"/>
          <w:sz w:val="20"/>
          <w:szCs w:val="20"/>
        </w:rPr>
        <w:t>Bonow</w:t>
      </w:r>
      <w:proofErr w:type="spellEnd"/>
      <w:r w:rsidRPr="00982BE3">
        <w:rPr>
          <w:rFonts w:ascii="Arial" w:hAnsi="Arial" w:cs="Arial"/>
          <w:sz w:val="20"/>
          <w:szCs w:val="20"/>
        </w:rPr>
        <w:t xml:space="preserve"> RH, </w:t>
      </w:r>
      <w:proofErr w:type="spellStart"/>
      <w:r w:rsidRPr="00982BE3">
        <w:rPr>
          <w:rFonts w:ascii="Arial" w:hAnsi="Arial" w:cs="Arial"/>
          <w:sz w:val="20"/>
          <w:szCs w:val="20"/>
        </w:rPr>
        <w:t>Abecassis</w:t>
      </w:r>
      <w:proofErr w:type="spellEnd"/>
      <w:r w:rsidRPr="00982BE3">
        <w:rPr>
          <w:rFonts w:ascii="Arial" w:hAnsi="Arial" w:cs="Arial"/>
          <w:sz w:val="20"/>
          <w:szCs w:val="20"/>
        </w:rPr>
        <w:t xml:space="preserve"> IJ, </w:t>
      </w:r>
      <w:r w:rsidRPr="00982BE3">
        <w:rPr>
          <w:rFonts w:ascii="Arial" w:hAnsi="Arial" w:cs="Arial"/>
          <w:b/>
          <w:sz w:val="20"/>
          <w:szCs w:val="20"/>
        </w:rPr>
        <w:t>Amlie-Lefond C</w:t>
      </w:r>
      <w:r w:rsidRPr="00982BE3">
        <w:rPr>
          <w:rFonts w:ascii="Arial" w:hAnsi="Arial" w:cs="Arial"/>
          <w:sz w:val="20"/>
          <w:szCs w:val="20"/>
        </w:rPr>
        <w:t xml:space="preserve">, </w:t>
      </w:r>
      <w:proofErr w:type="spellStart"/>
      <w:r w:rsidRPr="00982BE3">
        <w:rPr>
          <w:rFonts w:ascii="Arial" w:hAnsi="Arial" w:cs="Arial"/>
          <w:sz w:val="20"/>
          <w:szCs w:val="20"/>
        </w:rPr>
        <w:t>Ellenbogen</w:t>
      </w:r>
      <w:proofErr w:type="spellEnd"/>
      <w:r w:rsidRPr="00982BE3">
        <w:rPr>
          <w:rFonts w:ascii="Arial" w:hAnsi="Arial" w:cs="Arial"/>
          <w:sz w:val="20"/>
          <w:szCs w:val="20"/>
        </w:rPr>
        <w:t xml:space="preserve"> RG. </w:t>
      </w:r>
      <w:proofErr w:type="spellStart"/>
      <w:r w:rsidRPr="00982BE3">
        <w:rPr>
          <w:rFonts w:ascii="Arial" w:hAnsi="Arial" w:cs="Arial"/>
          <w:sz w:val="20"/>
          <w:szCs w:val="20"/>
        </w:rPr>
        <w:t>Moyamoya</w:t>
      </w:r>
      <w:proofErr w:type="spellEnd"/>
      <w:r w:rsidRPr="00982BE3">
        <w:rPr>
          <w:rFonts w:ascii="Arial" w:hAnsi="Arial" w:cs="Arial"/>
          <w:sz w:val="20"/>
          <w:szCs w:val="20"/>
        </w:rPr>
        <w:t xml:space="preserve"> Disease in a Patient with VACTERL Association. World </w:t>
      </w:r>
      <w:proofErr w:type="spellStart"/>
      <w:r w:rsidRPr="00982BE3">
        <w:rPr>
          <w:rFonts w:ascii="Arial" w:hAnsi="Arial" w:cs="Arial"/>
          <w:sz w:val="20"/>
          <w:szCs w:val="20"/>
        </w:rPr>
        <w:t>Neurosurg</w:t>
      </w:r>
      <w:proofErr w:type="spellEnd"/>
      <w:r w:rsidRPr="00982BE3">
        <w:rPr>
          <w:rFonts w:ascii="Arial" w:hAnsi="Arial" w:cs="Arial"/>
          <w:sz w:val="20"/>
          <w:szCs w:val="20"/>
        </w:rPr>
        <w:t xml:space="preserve">. 2016 </w:t>
      </w:r>
      <w:proofErr w:type="gramStart"/>
      <w:r w:rsidRPr="00982BE3">
        <w:rPr>
          <w:rFonts w:ascii="Arial" w:hAnsi="Arial" w:cs="Arial"/>
          <w:sz w:val="20"/>
          <w:szCs w:val="20"/>
        </w:rPr>
        <w:t>May;89:729</w:t>
      </w:r>
      <w:proofErr w:type="gramEnd"/>
      <w:r w:rsidRPr="00982BE3">
        <w:rPr>
          <w:rFonts w:ascii="Arial" w:hAnsi="Arial" w:cs="Arial"/>
          <w:sz w:val="20"/>
          <w:szCs w:val="20"/>
        </w:rPr>
        <w:t xml:space="preserve">.e7-729.e10.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10.1016/j.wneu.2016.01.059.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Feb 2. </w:t>
      </w:r>
    </w:p>
    <w:p w14:paraId="6AAF409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04D075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Bernier R,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Reilly B, Wallace AS,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Pojman N, </w:t>
      </w: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HC, </w:t>
      </w:r>
      <w:proofErr w:type="spellStart"/>
      <w:r w:rsidRPr="00982BE3">
        <w:rPr>
          <w:rFonts w:ascii="Arial" w:eastAsia="Times New Roman" w:hAnsi="Arial" w:cs="Arial"/>
          <w:sz w:val="20"/>
          <w:szCs w:val="20"/>
        </w:rPr>
        <w:t>Gerdts</w:t>
      </w:r>
      <w:proofErr w:type="spellEnd"/>
      <w:r w:rsidRPr="00982BE3">
        <w:rPr>
          <w:rFonts w:ascii="Arial" w:eastAsia="Times New Roman" w:hAnsi="Arial" w:cs="Arial"/>
          <w:sz w:val="20"/>
          <w:szCs w:val="20"/>
        </w:rPr>
        <w:t xml:space="preserve"> J, Earl R, Hanson E, </w:t>
      </w:r>
      <w:proofErr w:type="spellStart"/>
      <w:r w:rsidRPr="00982BE3">
        <w:rPr>
          <w:rFonts w:ascii="Arial" w:eastAsia="Times New Roman" w:hAnsi="Arial" w:cs="Arial"/>
          <w:sz w:val="20"/>
          <w:szCs w:val="20"/>
        </w:rPr>
        <w:t>Goin</w:t>
      </w:r>
      <w:proofErr w:type="spellEnd"/>
      <w:r w:rsidRPr="00982BE3">
        <w:rPr>
          <w:rFonts w:ascii="Arial" w:eastAsia="Times New Roman" w:hAnsi="Arial" w:cs="Arial"/>
          <w:sz w:val="20"/>
          <w:szCs w:val="20"/>
        </w:rPr>
        <w:t xml:space="preserve">-Kochel RP, Berry L, </w:t>
      </w:r>
      <w:proofErr w:type="spellStart"/>
      <w:r w:rsidRPr="00982BE3">
        <w:rPr>
          <w:rFonts w:ascii="Arial" w:eastAsia="Times New Roman" w:hAnsi="Arial" w:cs="Arial"/>
          <w:sz w:val="20"/>
          <w:szCs w:val="20"/>
        </w:rPr>
        <w:t>Kanne</w:t>
      </w:r>
      <w:proofErr w:type="spellEnd"/>
      <w:r w:rsidRPr="00982BE3">
        <w:rPr>
          <w:rFonts w:ascii="Arial" w:eastAsia="Times New Roman" w:hAnsi="Arial" w:cs="Arial"/>
          <w:sz w:val="20"/>
          <w:szCs w:val="20"/>
        </w:rPr>
        <w:t xml:space="preserve"> S, Snyder LG, Spence S, </w:t>
      </w:r>
      <w:proofErr w:type="spellStart"/>
      <w:r w:rsidRPr="00982BE3">
        <w:rPr>
          <w:rFonts w:ascii="Arial" w:eastAsia="Times New Roman" w:hAnsi="Arial" w:cs="Arial"/>
          <w:sz w:val="20"/>
          <w:szCs w:val="20"/>
        </w:rPr>
        <w:t>Ramocki</w:t>
      </w:r>
      <w:proofErr w:type="spellEnd"/>
      <w:r w:rsidRPr="00982BE3">
        <w:rPr>
          <w:rFonts w:ascii="Arial" w:eastAsia="Times New Roman" w:hAnsi="Arial" w:cs="Arial"/>
          <w:sz w:val="20"/>
          <w:szCs w:val="20"/>
        </w:rPr>
        <w:t xml:space="preserve"> MB, Evans DW, Spiro JE, Martin CL, Ledbetter DH, Chung WK; Simons VIP consortium. Clinical phenotype of the recurrent 1q21.1 copy-number variant. Genet Med. 2016 Apr;18(4):341-9.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10.1038/gim.2015.78. </w:t>
      </w:r>
    </w:p>
    <w:p w14:paraId="061E85F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C054E6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Alqahtani</w:t>
      </w:r>
      <w:proofErr w:type="spellEnd"/>
      <w:r w:rsidRPr="00982BE3">
        <w:rPr>
          <w:rFonts w:ascii="Arial" w:eastAsia="Times New Roman" w:hAnsi="Arial" w:cs="Arial"/>
          <w:sz w:val="20"/>
          <w:szCs w:val="20"/>
        </w:rPr>
        <w:t xml:space="preserve"> MF, Smith CM, Weiss SL, Dawson S, </w:t>
      </w:r>
      <w:proofErr w:type="spellStart"/>
      <w:r w:rsidRPr="00982BE3">
        <w:rPr>
          <w:rFonts w:ascii="Arial" w:eastAsia="Times New Roman" w:hAnsi="Arial" w:cs="Arial"/>
          <w:sz w:val="20"/>
          <w:szCs w:val="20"/>
        </w:rPr>
        <w:t>Ralay</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Ranaivo</w:t>
      </w:r>
      <w:proofErr w:type="spellEnd"/>
      <w:r w:rsidRPr="00982BE3">
        <w:rPr>
          <w:rFonts w:ascii="Arial" w:eastAsia="Times New Roman" w:hAnsi="Arial" w:cs="Arial"/>
          <w:sz w:val="20"/>
          <w:szCs w:val="20"/>
        </w:rPr>
        <w:t xml:space="preserve"> H, </w:t>
      </w:r>
      <w:r w:rsidRPr="00982BE3">
        <w:rPr>
          <w:rFonts w:ascii="Arial" w:eastAsia="Times New Roman" w:hAnsi="Arial" w:cs="Arial"/>
          <w:b/>
          <w:sz w:val="20"/>
          <w:szCs w:val="20"/>
        </w:rPr>
        <w:t>Wainwright MS</w:t>
      </w:r>
      <w:r w:rsidRPr="00982BE3">
        <w:rPr>
          <w:rFonts w:ascii="Arial" w:eastAsia="Times New Roman" w:hAnsi="Arial" w:cs="Arial"/>
          <w:sz w:val="20"/>
          <w:szCs w:val="20"/>
        </w:rPr>
        <w:t xml:space="preserve">. Evaluation of New Diagnostic Biomarkers in Pediatric Sepsis: Matrix Metalloproteinase-9, Tissue Inhibitor of Metalloproteinase-1, Mid-Regional Pro-Atrial Natriuretic Peptide, and Adipocyte Fatty-Acid Binding Protein. </w:t>
      </w:r>
      <w:proofErr w:type="spellStart"/>
      <w:r w:rsidRPr="00982BE3">
        <w:rPr>
          <w:rFonts w:ascii="Arial" w:eastAsia="Times New Roman" w:hAnsi="Arial" w:cs="Arial"/>
          <w:sz w:val="20"/>
          <w:szCs w:val="20"/>
        </w:rPr>
        <w:t>PLoS</w:t>
      </w:r>
      <w:proofErr w:type="spellEnd"/>
      <w:r w:rsidRPr="00982BE3">
        <w:rPr>
          <w:rFonts w:ascii="Arial" w:eastAsia="Times New Roman" w:hAnsi="Arial" w:cs="Arial"/>
          <w:sz w:val="20"/>
          <w:szCs w:val="20"/>
        </w:rPr>
        <w:t xml:space="preserve"> One. 2016 Apr 18;11(4</w:t>
      </w:r>
      <w:proofErr w:type="gramStart"/>
      <w:r w:rsidRPr="00982BE3">
        <w:rPr>
          <w:rFonts w:ascii="Arial" w:eastAsia="Times New Roman" w:hAnsi="Arial" w:cs="Arial"/>
          <w:sz w:val="20"/>
          <w:szCs w:val="20"/>
        </w:rPr>
        <w:t>):e</w:t>
      </w:r>
      <w:proofErr w:type="gramEnd"/>
      <w:r w:rsidRPr="00982BE3">
        <w:rPr>
          <w:rFonts w:ascii="Arial" w:eastAsia="Times New Roman" w:hAnsi="Arial" w:cs="Arial"/>
          <w:sz w:val="20"/>
          <w:szCs w:val="20"/>
        </w:rPr>
        <w:t xml:space="preserve">0153645.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10.1371/journal.pone.0153645.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w:t>
      </w:r>
      <w:proofErr w:type="gramStart"/>
      <w:r w:rsidRPr="00982BE3">
        <w:rPr>
          <w:rFonts w:ascii="Arial" w:eastAsia="Times New Roman" w:hAnsi="Arial" w:cs="Arial"/>
          <w:sz w:val="20"/>
          <w:szCs w:val="20"/>
        </w:rPr>
        <w:t>2016..</w:t>
      </w:r>
      <w:proofErr w:type="gramEnd"/>
    </w:p>
    <w:p w14:paraId="529CEBA7" w14:textId="77777777" w:rsidR="00352CA5" w:rsidRPr="00982BE3" w:rsidRDefault="00352CA5" w:rsidP="00352CA5">
      <w:pPr>
        <w:spacing w:after="0" w:line="240" w:lineRule="auto"/>
        <w:rPr>
          <w:rFonts w:ascii="Arial" w:eastAsia="Times New Roman" w:hAnsi="Arial" w:cs="Arial"/>
          <w:b/>
          <w:sz w:val="20"/>
          <w:szCs w:val="20"/>
        </w:rPr>
      </w:pPr>
    </w:p>
    <w:p w14:paraId="69094EA4" w14:textId="77777777" w:rsidR="00352CA5" w:rsidRPr="00982BE3" w:rsidRDefault="00352CA5" w:rsidP="00352CA5">
      <w:pPr>
        <w:spacing w:after="0" w:line="240" w:lineRule="auto"/>
        <w:rPr>
          <w:rFonts w:ascii="Arial" w:eastAsia="Times New Roman" w:hAnsi="Arial" w:cs="Arial"/>
          <w:b/>
          <w:sz w:val="20"/>
          <w:szCs w:val="20"/>
        </w:rPr>
      </w:pPr>
      <w:r w:rsidRPr="00982BE3">
        <w:rPr>
          <w:rFonts w:ascii="Arial" w:eastAsia="Times New Roman" w:hAnsi="Arial" w:cs="Arial"/>
          <w:b/>
          <w:sz w:val="20"/>
          <w:szCs w:val="20"/>
        </w:rPr>
        <w:t>Lockrow 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Longstreth</w:t>
      </w:r>
      <w:proofErr w:type="spellEnd"/>
      <w:r w:rsidRPr="00982BE3">
        <w:rPr>
          <w:rFonts w:ascii="Arial" w:eastAsia="Times New Roman" w:hAnsi="Arial" w:cs="Arial"/>
          <w:sz w:val="20"/>
          <w:szCs w:val="20"/>
        </w:rPr>
        <w:t xml:space="preserve"> W, Davis AP. Intracranial Aneurysms </w:t>
      </w:r>
      <w:proofErr w:type="gramStart"/>
      <w:r w:rsidRPr="00982BE3">
        <w:rPr>
          <w:rFonts w:ascii="Arial" w:eastAsia="Times New Roman" w:hAnsi="Arial" w:cs="Arial"/>
          <w:sz w:val="20"/>
          <w:szCs w:val="20"/>
        </w:rPr>
        <w:t>From</w:t>
      </w:r>
      <w:proofErr w:type="gramEnd"/>
      <w:r w:rsidRPr="00982BE3">
        <w:rPr>
          <w:rFonts w:ascii="Arial" w:eastAsia="Times New Roman" w:hAnsi="Arial" w:cs="Arial"/>
          <w:sz w:val="20"/>
          <w:szCs w:val="20"/>
        </w:rPr>
        <w:t xml:space="preserve"> Presumed Infective Endocarditis: The Dilemma of Persistently Negative Cultures. </w:t>
      </w:r>
      <w:proofErr w:type="spellStart"/>
      <w:r w:rsidRPr="00982BE3">
        <w:rPr>
          <w:rFonts w:ascii="Arial" w:eastAsia="Times New Roman" w:hAnsi="Arial" w:cs="Arial"/>
          <w:sz w:val="20"/>
          <w:szCs w:val="20"/>
        </w:rPr>
        <w:t>Neurohospitalist</w:t>
      </w:r>
      <w:proofErr w:type="spellEnd"/>
      <w:r w:rsidRPr="00982BE3">
        <w:rPr>
          <w:rFonts w:ascii="Arial" w:eastAsia="Times New Roman" w:hAnsi="Arial" w:cs="Arial"/>
          <w:sz w:val="20"/>
          <w:szCs w:val="20"/>
        </w:rPr>
        <w:t>. 2016 Apr;6(2):80-</w:t>
      </w:r>
      <w:proofErr w:type="gramStart"/>
      <w:r w:rsidRPr="00982BE3">
        <w:rPr>
          <w:rFonts w:ascii="Arial" w:eastAsia="Times New Roman" w:hAnsi="Arial" w:cs="Arial"/>
          <w:sz w:val="20"/>
          <w:szCs w:val="20"/>
        </w:rPr>
        <w:t>6..</w:t>
      </w:r>
      <w:proofErr w:type="gram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2015 Sep 21</w:t>
      </w:r>
    </w:p>
    <w:p w14:paraId="251AD5C7" w14:textId="77777777" w:rsidR="00352CA5" w:rsidRPr="00982BE3" w:rsidRDefault="00352CA5" w:rsidP="00352CA5">
      <w:pPr>
        <w:spacing w:after="0" w:line="240" w:lineRule="auto"/>
        <w:rPr>
          <w:rFonts w:ascii="Arial" w:hAnsi="Arial" w:cs="Arial"/>
          <w:sz w:val="20"/>
          <w:szCs w:val="20"/>
        </w:rPr>
      </w:pPr>
    </w:p>
    <w:p w14:paraId="1187F1DC"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Bernard TJ, Friedman NR, </w:t>
      </w:r>
      <w:proofErr w:type="spellStart"/>
      <w:r w:rsidRPr="00982BE3">
        <w:rPr>
          <w:rFonts w:ascii="Arial" w:hAnsi="Arial" w:cs="Arial"/>
          <w:sz w:val="20"/>
          <w:szCs w:val="20"/>
        </w:rPr>
        <w:t>Stence</w:t>
      </w:r>
      <w:proofErr w:type="spellEnd"/>
      <w:r w:rsidRPr="00982BE3">
        <w:rPr>
          <w:rFonts w:ascii="Arial" w:hAnsi="Arial" w:cs="Arial"/>
          <w:sz w:val="20"/>
          <w:szCs w:val="20"/>
        </w:rPr>
        <w:t xml:space="preserve"> NV, Jones W,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 </w:t>
      </w:r>
      <w:r w:rsidRPr="00982BE3">
        <w:rPr>
          <w:rFonts w:ascii="Arial" w:hAnsi="Arial" w:cs="Arial"/>
          <w:b/>
          <w:sz w:val="20"/>
          <w:szCs w:val="20"/>
        </w:rPr>
        <w:t>Amlie-Lefond C</w:t>
      </w:r>
      <w:r w:rsidRPr="00982BE3">
        <w:rPr>
          <w:rFonts w:ascii="Arial" w:hAnsi="Arial" w:cs="Arial"/>
          <w:sz w:val="20"/>
          <w:szCs w:val="20"/>
        </w:rPr>
        <w:t xml:space="preserve">, Dowling MM, Rivkin MJ. Preparing for a "Pediatric Stroke Alert".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Mar;56:18</w:t>
      </w:r>
      <w:proofErr w:type="gramEnd"/>
      <w:r w:rsidRPr="00982BE3">
        <w:rPr>
          <w:rFonts w:ascii="Arial" w:hAnsi="Arial" w:cs="Arial"/>
          <w:sz w:val="20"/>
          <w:szCs w:val="20"/>
        </w:rPr>
        <w:t xml:space="preserve">-24.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10.1016/j.pediatrneurol.2015.10.012.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Dec </w:t>
      </w:r>
      <w:proofErr w:type="gramStart"/>
      <w:r w:rsidRPr="00982BE3">
        <w:rPr>
          <w:rFonts w:ascii="Arial" w:hAnsi="Arial" w:cs="Arial"/>
          <w:sz w:val="20"/>
          <w:szCs w:val="20"/>
        </w:rPr>
        <w:t>11.Review</w:t>
      </w:r>
      <w:proofErr w:type="gramEnd"/>
      <w:r w:rsidRPr="00982BE3">
        <w:rPr>
          <w:rFonts w:ascii="Arial" w:hAnsi="Arial" w:cs="Arial"/>
          <w:sz w:val="20"/>
          <w:szCs w:val="20"/>
        </w:rPr>
        <w:t>.</w:t>
      </w:r>
    </w:p>
    <w:p w14:paraId="2756521A" w14:textId="77777777" w:rsidR="00352CA5" w:rsidRPr="00982BE3" w:rsidRDefault="00352CA5" w:rsidP="00352CA5">
      <w:pPr>
        <w:spacing w:after="0" w:line="240" w:lineRule="auto"/>
        <w:rPr>
          <w:rFonts w:ascii="Arial" w:eastAsia="Times New Roman" w:hAnsi="Arial" w:cs="Arial"/>
          <w:b/>
          <w:sz w:val="20"/>
          <w:szCs w:val="20"/>
        </w:rPr>
      </w:pPr>
    </w:p>
    <w:p w14:paraId="3598665E" w14:textId="77777777" w:rsidR="00352CA5" w:rsidRPr="00982BE3" w:rsidRDefault="00352CA5" w:rsidP="00352CA5">
      <w:pPr>
        <w:spacing w:after="0" w:line="240" w:lineRule="auto"/>
        <w:rPr>
          <w:rFonts w:ascii="Arial" w:eastAsia="Times New Roman" w:hAnsi="Arial" w:cs="Arial"/>
          <w:b/>
          <w:sz w:val="20"/>
          <w:szCs w:val="20"/>
        </w:rPr>
      </w:pPr>
      <w:r w:rsidRPr="00982BE3">
        <w:rPr>
          <w:rFonts w:ascii="Arial" w:hAnsi="Arial" w:cs="Arial"/>
          <w:sz w:val="20"/>
          <w:szCs w:val="20"/>
        </w:rPr>
        <w:t xml:space="preserve">Bennett JT, Tan TY, Alcantara D, </w:t>
      </w:r>
      <w:proofErr w:type="spellStart"/>
      <w:r w:rsidRPr="00982BE3">
        <w:rPr>
          <w:rFonts w:ascii="Arial" w:hAnsi="Arial" w:cs="Arial"/>
          <w:sz w:val="20"/>
          <w:szCs w:val="20"/>
        </w:rPr>
        <w:t>Tétrault</w:t>
      </w:r>
      <w:proofErr w:type="spellEnd"/>
      <w:r w:rsidRPr="00982BE3">
        <w:rPr>
          <w:rFonts w:ascii="Arial" w:hAnsi="Arial" w:cs="Arial"/>
          <w:sz w:val="20"/>
          <w:szCs w:val="20"/>
        </w:rPr>
        <w:t xml:space="preserve"> M, Timms AE, Jensen D, Collins S, </w:t>
      </w:r>
      <w:proofErr w:type="spellStart"/>
      <w:r w:rsidRPr="00982BE3">
        <w:rPr>
          <w:rFonts w:ascii="Arial" w:hAnsi="Arial" w:cs="Arial"/>
          <w:sz w:val="20"/>
          <w:szCs w:val="20"/>
        </w:rPr>
        <w:t>Nowaczyk</w:t>
      </w:r>
      <w:proofErr w:type="spellEnd"/>
      <w:r w:rsidRPr="00982BE3">
        <w:rPr>
          <w:rFonts w:ascii="Arial" w:hAnsi="Arial" w:cs="Arial"/>
          <w:sz w:val="20"/>
          <w:szCs w:val="20"/>
        </w:rPr>
        <w:t xml:space="preserve"> MJM, </w:t>
      </w:r>
      <w:proofErr w:type="spellStart"/>
      <w:r w:rsidRPr="00982BE3">
        <w:rPr>
          <w:rFonts w:ascii="Arial" w:hAnsi="Arial" w:cs="Arial"/>
          <w:sz w:val="20"/>
          <w:szCs w:val="20"/>
        </w:rPr>
        <w:t>Lindhurst</w:t>
      </w:r>
      <w:proofErr w:type="spellEnd"/>
      <w:r w:rsidRPr="00982BE3">
        <w:rPr>
          <w:rFonts w:ascii="Arial" w:hAnsi="Arial" w:cs="Arial"/>
          <w:sz w:val="20"/>
          <w:szCs w:val="20"/>
        </w:rPr>
        <w:t xml:space="preserve"> MJ, Christensen KM, Braddock SR, Brandling-Bennett H, </w:t>
      </w:r>
      <w:proofErr w:type="spellStart"/>
      <w:r w:rsidRPr="00982BE3">
        <w:rPr>
          <w:rFonts w:ascii="Arial" w:hAnsi="Arial" w:cs="Arial"/>
          <w:sz w:val="20"/>
          <w:szCs w:val="20"/>
        </w:rPr>
        <w:t>Hennekam</w:t>
      </w:r>
      <w:proofErr w:type="spellEnd"/>
      <w:r w:rsidRPr="00982BE3">
        <w:rPr>
          <w:rFonts w:ascii="Arial" w:hAnsi="Arial" w:cs="Arial"/>
          <w:sz w:val="20"/>
          <w:szCs w:val="20"/>
        </w:rPr>
        <w:t xml:space="preserve"> RCM, Chung B, Lehman A, </w:t>
      </w:r>
      <w:proofErr w:type="spellStart"/>
      <w:r w:rsidRPr="00982BE3">
        <w:rPr>
          <w:rFonts w:ascii="Arial" w:hAnsi="Arial" w:cs="Arial"/>
          <w:sz w:val="20"/>
          <w:szCs w:val="20"/>
        </w:rPr>
        <w:t>Su</w:t>
      </w:r>
      <w:proofErr w:type="spellEnd"/>
      <w:r w:rsidRPr="00982BE3">
        <w:rPr>
          <w:rFonts w:ascii="Arial" w:hAnsi="Arial" w:cs="Arial"/>
          <w:sz w:val="20"/>
          <w:szCs w:val="20"/>
        </w:rPr>
        <w:t xml:space="preserve"> J, Ng S, Amor DJ; University of Washington Center for Mendelian Genomics; Care4Rare Canada Consortium, Majewski J, </w:t>
      </w:r>
      <w:proofErr w:type="spellStart"/>
      <w:r w:rsidRPr="00982BE3">
        <w:rPr>
          <w:rFonts w:ascii="Arial" w:hAnsi="Arial" w:cs="Arial"/>
          <w:sz w:val="20"/>
          <w:szCs w:val="20"/>
        </w:rPr>
        <w:t>Biesecker</w:t>
      </w:r>
      <w:proofErr w:type="spellEnd"/>
      <w:r w:rsidRPr="00982BE3">
        <w:rPr>
          <w:rFonts w:ascii="Arial" w:hAnsi="Arial" w:cs="Arial"/>
          <w:sz w:val="20"/>
          <w:szCs w:val="20"/>
        </w:rPr>
        <w:t xml:space="preserve"> LG, Boycott KM, </w:t>
      </w:r>
      <w:r w:rsidRPr="00982BE3">
        <w:rPr>
          <w:rFonts w:ascii="Arial" w:hAnsi="Arial" w:cs="Arial"/>
          <w:b/>
          <w:sz w:val="20"/>
          <w:szCs w:val="20"/>
        </w:rPr>
        <w:t>Dobyns WB</w:t>
      </w:r>
      <w:r w:rsidRPr="00982BE3">
        <w:rPr>
          <w:rFonts w:ascii="Arial" w:hAnsi="Arial" w:cs="Arial"/>
          <w:sz w:val="20"/>
          <w:szCs w:val="20"/>
        </w:rPr>
        <w:t xml:space="preserve">, O'Driscoll M, Moog U, McDonell LM. Mosaic Activating Mutations in FGFR1 Cause </w:t>
      </w:r>
      <w:proofErr w:type="spellStart"/>
      <w:r w:rsidRPr="00982BE3">
        <w:rPr>
          <w:rFonts w:ascii="Arial" w:hAnsi="Arial" w:cs="Arial"/>
          <w:sz w:val="20"/>
          <w:szCs w:val="20"/>
        </w:rPr>
        <w:t>cephalocraniocutaneous</w:t>
      </w:r>
      <w:proofErr w:type="spellEnd"/>
      <w:r w:rsidRPr="00982BE3">
        <w:rPr>
          <w:rFonts w:ascii="Arial" w:hAnsi="Arial" w:cs="Arial"/>
          <w:sz w:val="20"/>
          <w:szCs w:val="20"/>
        </w:rPr>
        <w:t xml:space="preserve"> Lipomatosis. Am J Hum Genet.2016 Mar 3;98(3):579-587. </w:t>
      </w:r>
      <w:proofErr w:type="spellStart"/>
      <w:r w:rsidRPr="00982BE3">
        <w:rPr>
          <w:rFonts w:ascii="Arial" w:hAnsi="Arial" w:cs="Arial"/>
          <w:sz w:val="20"/>
          <w:szCs w:val="20"/>
        </w:rPr>
        <w:t>doi</w:t>
      </w:r>
      <w:proofErr w:type="spellEnd"/>
      <w:r w:rsidRPr="00982BE3">
        <w:rPr>
          <w:rFonts w:ascii="Arial" w:hAnsi="Arial" w:cs="Arial"/>
          <w:sz w:val="20"/>
          <w:szCs w:val="20"/>
        </w:rPr>
        <w:t>: 10.1016/j.ajhg.2016.02.006</w:t>
      </w:r>
    </w:p>
    <w:p w14:paraId="329C0375" w14:textId="77777777" w:rsidR="00352CA5" w:rsidRPr="00982BE3" w:rsidRDefault="00352CA5" w:rsidP="00352CA5">
      <w:pPr>
        <w:spacing w:after="0" w:line="240" w:lineRule="auto"/>
        <w:rPr>
          <w:rFonts w:ascii="Arial" w:eastAsia="Times New Roman" w:hAnsi="Arial" w:cs="Arial"/>
          <w:b/>
          <w:sz w:val="20"/>
          <w:szCs w:val="20"/>
        </w:rPr>
      </w:pPr>
    </w:p>
    <w:p w14:paraId="263D7B2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Rivkin MJ, Bernard TJ, Dowling MM, </w:t>
      </w:r>
      <w:r w:rsidRPr="00982BE3">
        <w:rPr>
          <w:rFonts w:ascii="Arial" w:hAnsi="Arial" w:cs="Arial"/>
          <w:b/>
          <w:sz w:val="20"/>
          <w:szCs w:val="20"/>
        </w:rPr>
        <w:t>Amlie-Lefond C</w:t>
      </w:r>
      <w:r w:rsidRPr="00982BE3">
        <w:rPr>
          <w:rFonts w:ascii="Arial" w:hAnsi="Arial" w:cs="Arial"/>
          <w:sz w:val="20"/>
          <w:szCs w:val="20"/>
        </w:rPr>
        <w:t xml:space="preserve">. Guidelines for Urgent Management of Stroke in Children.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Mar;56:8</w:t>
      </w:r>
      <w:proofErr w:type="gramEnd"/>
      <w:r w:rsidRPr="00982BE3">
        <w:rPr>
          <w:rFonts w:ascii="Arial" w:hAnsi="Arial" w:cs="Arial"/>
          <w:sz w:val="20"/>
          <w:szCs w:val="20"/>
        </w:rPr>
        <w:t xml:space="preserve">-17. </w:t>
      </w:r>
      <w:proofErr w:type="gramStart"/>
      <w:r w:rsidRPr="00982BE3">
        <w:rPr>
          <w:rFonts w:ascii="Arial" w:hAnsi="Arial" w:cs="Arial"/>
          <w:sz w:val="20"/>
          <w:szCs w:val="20"/>
        </w:rPr>
        <w:t>doi:10.1016/j.pediatrneurol</w:t>
      </w:r>
      <w:proofErr w:type="gramEnd"/>
      <w:r w:rsidRPr="00982BE3">
        <w:rPr>
          <w:rFonts w:ascii="Arial" w:hAnsi="Arial" w:cs="Arial"/>
          <w:sz w:val="20"/>
          <w:szCs w:val="20"/>
        </w:rPr>
        <w:t xml:space="preserve">.2016.01.016.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Jan 21. Review. Erratum </w:t>
      </w:r>
      <w:proofErr w:type="spellStart"/>
      <w:proofErr w:type="gramStart"/>
      <w:r w:rsidRPr="00982BE3">
        <w:rPr>
          <w:rFonts w:ascii="Arial" w:hAnsi="Arial" w:cs="Arial"/>
          <w:sz w:val="20"/>
          <w:szCs w:val="20"/>
        </w:rPr>
        <w:t>in:Pediatr</w:t>
      </w:r>
      <w:proofErr w:type="spellEnd"/>
      <w:proofErr w:type="gramEnd"/>
      <w:r w:rsidRPr="00982BE3">
        <w:rPr>
          <w:rFonts w:ascii="Arial" w:hAnsi="Arial" w:cs="Arial"/>
          <w:sz w:val="20"/>
          <w:szCs w:val="20"/>
        </w:rPr>
        <w:t xml:space="preserve"> Neurol. 2016 Nov;64:105.  </w:t>
      </w:r>
    </w:p>
    <w:p w14:paraId="1FA9F38A" w14:textId="77777777" w:rsidR="00352CA5" w:rsidRPr="00982BE3" w:rsidRDefault="00352CA5" w:rsidP="00352CA5">
      <w:pPr>
        <w:spacing w:after="0" w:line="240" w:lineRule="auto"/>
        <w:rPr>
          <w:rFonts w:ascii="Arial" w:eastAsia="Times New Roman" w:hAnsi="Arial" w:cs="Arial"/>
          <w:b/>
          <w:sz w:val="20"/>
          <w:szCs w:val="20"/>
        </w:rPr>
      </w:pPr>
    </w:p>
    <w:p w14:paraId="55F0B858"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Ishak GE, Rue TC, Dempsey JC, </w:t>
      </w:r>
      <w:proofErr w:type="spellStart"/>
      <w:r w:rsidRPr="00982BE3">
        <w:rPr>
          <w:rFonts w:ascii="Arial" w:eastAsia="Times New Roman" w:hAnsi="Arial" w:cs="Arial"/>
          <w:sz w:val="20"/>
          <w:szCs w:val="20"/>
        </w:rPr>
        <w:t>Browd</w:t>
      </w:r>
      <w:proofErr w:type="spellEnd"/>
      <w:r w:rsidRPr="00982BE3">
        <w:rPr>
          <w:rFonts w:ascii="Arial" w:eastAsia="Times New Roman" w:hAnsi="Arial" w:cs="Arial"/>
          <w:sz w:val="20"/>
          <w:szCs w:val="20"/>
        </w:rPr>
        <w:t xml:space="preserve"> SR, Millen KJ, Doherty D, </w:t>
      </w:r>
      <w:r w:rsidRPr="00982BE3">
        <w:rPr>
          <w:rFonts w:ascii="Arial" w:eastAsia="Times New Roman" w:hAnsi="Arial" w:cs="Arial"/>
          <w:b/>
          <w:sz w:val="20"/>
          <w:szCs w:val="20"/>
        </w:rPr>
        <w:t>Dobyns WB</w:t>
      </w:r>
      <w:r w:rsidRPr="00982BE3">
        <w:rPr>
          <w:rFonts w:ascii="Arial" w:eastAsia="Times New Roman" w:hAnsi="Arial" w:cs="Arial"/>
          <w:sz w:val="20"/>
          <w:szCs w:val="20"/>
        </w:rPr>
        <w:t xml:space="preserve">. Two Hundred Thirty-Six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Developmental Hydrocephalus: Causes and Clinical Consequences. J Child Neurol. 2016 Mar;31(3):309-20. doi:10.1177/0883073815592222</w:t>
      </w:r>
    </w:p>
    <w:p w14:paraId="0EDCDF30" w14:textId="77777777" w:rsidR="00352CA5" w:rsidRPr="00982BE3" w:rsidRDefault="00352CA5" w:rsidP="00352CA5">
      <w:pPr>
        <w:spacing w:after="0" w:line="240" w:lineRule="auto"/>
        <w:rPr>
          <w:rFonts w:ascii="Arial" w:eastAsia="Times New Roman" w:hAnsi="Arial" w:cs="Arial"/>
          <w:sz w:val="20"/>
          <w:szCs w:val="20"/>
        </w:rPr>
      </w:pPr>
    </w:p>
    <w:p w14:paraId="4A6AF86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Cohen AS, Yap DB, Lewis ME, </w:t>
      </w:r>
      <w:proofErr w:type="spellStart"/>
      <w:r w:rsidRPr="00982BE3">
        <w:rPr>
          <w:rFonts w:ascii="Arial" w:hAnsi="Arial" w:cs="Arial"/>
          <w:sz w:val="20"/>
          <w:szCs w:val="20"/>
        </w:rPr>
        <w:t>Chijiwa</w:t>
      </w:r>
      <w:proofErr w:type="spellEnd"/>
      <w:r w:rsidRPr="00982BE3">
        <w:rPr>
          <w:rFonts w:ascii="Arial" w:hAnsi="Arial" w:cs="Arial"/>
          <w:sz w:val="20"/>
          <w:szCs w:val="20"/>
        </w:rPr>
        <w:t xml:space="preserve"> C, Ramos-Arroyo MA, </w:t>
      </w:r>
      <w:proofErr w:type="spellStart"/>
      <w:r w:rsidRPr="00982BE3">
        <w:rPr>
          <w:rFonts w:ascii="Arial" w:hAnsi="Arial" w:cs="Arial"/>
          <w:sz w:val="20"/>
          <w:szCs w:val="20"/>
        </w:rPr>
        <w:t>Tkachenko</w:t>
      </w:r>
      <w:proofErr w:type="spellEnd"/>
      <w:r w:rsidRPr="00982BE3">
        <w:rPr>
          <w:rFonts w:ascii="Arial" w:hAnsi="Arial" w:cs="Arial"/>
          <w:sz w:val="20"/>
          <w:szCs w:val="20"/>
        </w:rPr>
        <w:t xml:space="preserve"> N, Milano V, </w:t>
      </w:r>
      <w:proofErr w:type="spellStart"/>
      <w:r w:rsidRPr="00982BE3">
        <w:rPr>
          <w:rFonts w:ascii="Arial" w:hAnsi="Arial" w:cs="Arial"/>
          <w:sz w:val="20"/>
          <w:szCs w:val="20"/>
        </w:rPr>
        <w:t>Fradin</w:t>
      </w:r>
      <w:proofErr w:type="spellEnd"/>
      <w:r w:rsidRPr="00982BE3">
        <w:rPr>
          <w:rFonts w:ascii="Arial" w:hAnsi="Arial" w:cs="Arial"/>
          <w:sz w:val="20"/>
          <w:szCs w:val="20"/>
        </w:rPr>
        <w:t xml:space="preserve"> M, McKinnon ML, Townsend KN, Xu J, Van Allen MI, Ross CJ, </w:t>
      </w:r>
      <w:r w:rsidRPr="00982BE3">
        <w:rPr>
          <w:rFonts w:ascii="Arial" w:hAnsi="Arial" w:cs="Arial"/>
          <w:b/>
          <w:sz w:val="20"/>
          <w:szCs w:val="20"/>
        </w:rPr>
        <w:t xml:space="preserve">Dobyns </w:t>
      </w:r>
      <w:proofErr w:type="spellStart"/>
      <w:proofErr w:type="gramStart"/>
      <w:r w:rsidRPr="00982BE3">
        <w:rPr>
          <w:rFonts w:ascii="Arial" w:hAnsi="Arial" w:cs="Arial"/>
          <w:b/>
          <w:sz w:val="20"/>
          <w:szCs w:val="20"/>
        </w:rPr>
        <w:t>WB,</w:t>
      </w:r>
      <w:r w:rsidRPr="00982BE3">
        <w:rPr>
          <w:rFonts w:ascii="Arial" w:hAnsi="Arial" w:cs="Arial"/>
          <w:sz w:val="20"/>
          <w:szCs w:val="20"/>
        </w:rPr>
        <w:t>Weaver</w:t>
      </w:r>
      <w:proofErr w:type="spellEnd"/>
      <w:proofErr w:type="gramEnd"/>
      <w:r w:rsidRPr="00982BE3">
        <w:rPr>
          <w:rFonts w:ascii="Arial" w:hAnsi="Arial" w:cs="Arial"/>
          <w:sz w:val="20"/>
          <w:szCs w:val="20"/>
        </w:rPr>
        <w:t xml:space="preserve"> DD, Gibson WT. Weaver Syndrome-Associated EZH2 Protein Variants Show Impaired Histone Methyltransferase Function In Vitro. Hum </w:t>
      </w:r>
      <w:proofErr w:type="spellStart"/>
      <w:r w:rsidRPr="00982BE3">
        <w:rPr>
          <w:rFonts w:ascii="Arial" w:hAnsi="Arial" w:cs="Arial"/>
          <w:sz w:val="20"/>
          <w:szCs w:val="20"/>
        </w:rPr>
        <w:t>Mutat</w:t>
      </w:r>
      <w:proofErr w:type="spellEnd"/>
      <w:r w:rsidRPr="00982BE3">
        <w:rPr>
          <w:rFonts w:ascii="Arial" w:hAnsi="Arial" w:cs="Arial"/>
          <w:sz w:val="20"/>
          <w:szCs w:val="20"/>
        </w:rPr>
        <w:t xml:space="preserve">. 2016 Mar;37(3):301-7.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10.1002/humu.22946.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Jan 12.</w:t>
      </w:r>
    </w:p>
    <w:p w14:paraId="04C8313B"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w:t>
      </w:r>
    </w:p>
    <w:p w14:paraId="0F15658D"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lastRenderedPageBreak/>
        <w:t xml:space="preserve">Di Donato N, Rump A, Mirzaa GM, Alcantara D, Oliver A, Schrock E, </w:t>
      </w:r>
      <w:r w:rsidRPr="00982BE3">
        <w:rPr>
          <w:rFonts w:ascii="Arial" w:hAnsi="Arial" w:cs="Arial"/>
          <w:b/>
          <w:sz w:val="20"/>
          <w:szCs w:val="20"/>
        </w:rPr>
        <w:t>Dobyns WB</w:t>
      </w:r>
      <w:r w:rsidRPr="00982BE3">
        <w:rPr>
          <w:rFonts w:ascii="Arial" w:hAnsi="Arial" w:cs="Arial"/>
          <w:sz w:val="20"/>
          <w:szCs w:val="20"/>
        </w:rPr>
        <w:t>, O'Driscoll M. Identification and Characterization of a Novel Constitutional PIK3CA Mutation in a Child Lacking the Typical Segmental Overgrowth of</w:t>
      </w:r>
    </w:p>
    <w:p w14:paraId="42E57FC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"PIK3CA-Related Overgrowth Spectrum". Hum </w:t>
      </w:r>
      <w:proofErr w:type="spellStart"/>
      <w:r w:rsidRPr="00982BE3">
        <w:rPr>
          <w:rFonts w:ascii="Arial" w:hAnsi="Arial" w:cs="Arial"/>
          <w:sz w:val="20"/>
          <w:szCs w:val="20"/>
        </w:rPr>
        <w:t>Mutat</w:t>
      </w:r>
      <w:proofErr w:type="spellEnd"/>
      <w:r w:rsidRPr="00982BE3">
        <w:rPr>
          <w:rFonts w:ascii="Arial" w:hAnsi="Arial" w:cs="Arial"/>
          <w:sz w:val="20"/>
          <w:szCs w:val="20"/>
        </w:rPr>
        <w:t xml:space="preserve">. 2016 Mar;37(3):242-5. doi:10.1002/humu.22933.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Dec 15.</w:t>
      </w:r>
    </w:p>
    <w:p w14:paraId="7963DFEA" w14:textId="77777777" w:rsidR="00352CA5" w:rsidRPr="00982BE3" w:rsidRDefault="00352CA5" w:rsidP="00352CA5">
      <w:pPr>
        <w:spacing w:after="0" w:line="240" w:lineRule="auto"/>
        <w:rPr>
          <w:rFonts w:ascii="Arial" w:hAnsi="Arial" w:cs="Arial"/>
          <w:sz w:val="20"/>
          <w:szCs w:val="20"/>
        </w:rPr>
      </w:pPr>
    </w:p>
    <w:p w14:paraId="0792000F"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Elkind MS, Hills NK, Glaser CA, Lo WD, </w:t>
      </w:r>
      <w:r w:rsidRPr="00982BE3">
        <w:rPr>
          <w:rFonts w:ascii="Arial" w:hAnsi="Arial" w:cs="Arial"/>
          <w:b/>
          <w:sz w:val="20"/>
          <w:szCs w:val="20"/>
        </w:rPr>
        <w:t>Amlie-Lefond C</w:t>
      </w:r>
      <w:r w:rsidRPr="00982BE3">
        <w:rPr>
          <w:rFonts w:ascii="Arial" w:hAnsi="Arial" w:cs="Arial"/>
          <w:sz w:val="20"/>
          <w:szCs w:val="20"/>
        </w:rPr>
        <w:t xml:space="preserve">, Dlamini N, </w:t>
      </w:r>
      <w:proofErr w:type="spellStart"/>
      <w:r w:rsidRPr="00982BE3">
        <w:rPr>
          <w:rFonts w:ascii="Arial" w:hAnsi="Arial" w:cs="Arial"/>
          <w:sz w:val="20"/>
          <w:szCs w:val="20"/>
        </w:rPr>
        <w:t>Kneen</w:t>
      </w:r>
      <w:proofErr w:type="spellEnd"/>
      <w:r w:rsidRPr="00982BE3">
        <w:rPr>
          <w:rFonts w:ascii="Arial" w:hAnsi="Arial" w:cs="Arial"/>
          <w:sz w:val="20"/>
          <w:szCs w:val="20"/>
        </w:rPr>
        <w:t xml:space="preserve"> R, Hod EA, </w:t>
      </w:r>
      <w:proofErr w:type="spellStart"/>
      <w:r w:rsidRPr="00982BE3">
        <w:rPr>
          <w:rFonts w:ascii="Arial" w:hAnsi="Arial" w:cs="Arial"/>
          <w:sz w:val="20"/>
          <w:szCs w:val="20"/>
        </w:rPr>
        <w:t>Wintermark</w:t>
      </w:r>
      <w:proofErr w:type="spellEnd"/>
      <w:r w:rsidRPr="00982BE3">
        <w:rPr>
          <w:rFonts w:ascii="Arial" w:hAnsi="Arial" w:cs="Arial"/>
          <w:sz w:val="20"/>
          <w:szCs w:val="20"/>
        </w:rPr>
        <w:t xml:space="preserve"> M,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GA, Fullerton HJ; VIPS Investigators*. Herpesvirus Infections and Childhood Arterial Ischemic Stroke: Results of the VIPS </w:t>
      </w:r>
      <w:proofErr w:type="spellStart"/>
      <w:r w:rsidRPr="00982BE3">
        <w:rPr>
          <w:rFonts w:ascii="Arial" w:hAnsi="Arial" w:cs="Arial"/>
          <w:sz w:val="20"/>
          <w:szCs w:val="20"/>
        </w:rPr>
        <w:t>Study.Circulation</w:t>
      </w:r>
      <w:proofErr w:type="spellEnd"/>
      <w:r w:rsidRPr="00982BE3">
        <w:rPr>
          <w:rFonts w:ascii="Arial" w:hAnsi="Arial" w:cs="Arial"/>
          <w:sz w:val="20"/>
          <w:szCs w:val="20"/>
        </w:rPr>
        <w:t xml:space="preserve">. 2016 Feb 23;133(8):732-41.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10.1161/CIRCULATIONAHA.115.018595.Epub 2016 Jan 26. </w:t>
      </w:r>
    </w:p>
    <w:p w14:paraId="0718F03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2C4C46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Marin SE,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Neuropsychiatric Features in Primary Mitochondrial Disease. Neurol Clin. 2016 Feb;34(1):247-94.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10.1016/j.ncl.2015.08.011. Review. PubMed PMID: 26614002.</w:t>
      </w:r>
    </w:p>
    <w:p w14:paraId="31B05DE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60EDAE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Storey</w:t>
      </w:r>
      <w:proofErr w:type="spellEnd"/>
      <w:r w:rsidRPr="00982BE3">
        <w:rPr>
          <w:rFonts w:ascii="Arial" w:eastAsia="Times New Roman" w:hAnsi="Arial" w:cs="Arial"/>
          <w:sz w:val="20"/>
          <w:szCs w:val="20"/>
        </w:rPr>
        <w:t xml:space="preserve"> GP, Gonzalez-Fernandez G, Bamford IJ, </w:t>
      </w:r>
      <w:proofErr w:type="spellStart"/>
      <w:r w:rsidRPr="00982BE3">
        <w:rPr>
          <w:rFonts w:ascii="Arial" w:eastAsia="Times New Roman" w:hAnsi="Arial" w:cs="Arial"/>
          <w:sz w:val="20"/>
          <w:szCs w:val="20"/>
        </w:rPr>
        <w:t>Hur</w:t>
      </w:r>
      <w:proofErr w:type="spellEnd"/>
      <w:r w:rsidRPr="00982BE3">
        <w:rPr>
          <w:rFonts w:ascii="Arial" w:eastAsia="Times New Roman" w:hAnsi="Arial" w:cs="Arial"/>
          <w:sz w:val="20"/>
          <w:szCs w:val="20"/>
        </w:rPr>
        <w:t xml:space="preserve"> M, McKinley JW, </w:t>
      </w:r>
      <w:proofErr w:type="spellStart"/>
      <w:r w:rsidRPr="00982BE3">
        <w:rPr>
          <w:rFonts w:ascii="Arial" w:eastAsia="Times New Roman" w:hAnsi="Arial" w:cs="Arial"/>
          <w:sz w:val="20"/>
          <w:szCs w:val="20"/>
        </w:rPr>
        <w:t>Heimbigner</w:t>
      </w:r>
      <w:proofErr w:type="spellEnd"/>
      <w:r w:rsidRPr="00982BE3">
        <w:rPr>
          <w:rFonts w:ascii="Arial" w:eastAsia="Times New Roman" w:hAnsi="Arial" w:cs="Arial"/>
          <w:sz w:val="20"/>
          <w:szCs w:val="20"/>
        </w:rPr>
        <w:t xml:space="preserve"> L, Minasyan A, Walwyn WM, </w:t>
      </w:r>
      <w:r w:rsidRPr="00982BE3">
        <w:rPr>
          <w:rFonts w:ascii="Arial" w:eastAsia="Times New Roman" w:hAnsi="Arial" w:cs="Arial"/>
          <w:b/>
          <w:sz w:val="20"/>
          <w:szCs w:val="20"/>
        </w:rPr>
        <w:t>Bamford NS.</w:t>
      </w:r>
      <w:r w:rsidRPr="00982BE3">
        <w:rPr>
          <w:rFonts w:ascii="Arial" w:eastAsia="Times New Roman" w:hAnsi="Arial" w:cs="Arial"/>
          <w:sz w:val="20"/>
          <w:szCs w:val="20"/>
        </w:rPr>
        <w:t xml:space="preserve"> Nicotine Modifies </w:t>
      </w:r>
      <w:proofErr w:type="spellStart"/>
      <w:r w:rsidRPr="00982BE3">
        <w:rPr>
          <w:rFonts w:ascii="Arial" w:eastAsia="Times New Roman" w:hAnsi="Arial" w:cs="Arial"/>
          <w:sz w:val="20"/>
          <w:szCs w:val="20"/>
        </w:rPr>
        <w:t>Corticostriatal</w:t>
      </w:r>
      <w:proofErr w:type="spellEnd"/>
      <w:r w:rsidRPr="00982BE3">
        <w:rPr>
          <w:rFonts w:ascii="Arial" w:eastAsia="Times New Roman" w:hAnsi="Arial" w:cs="Arial"/>
          <w:sz w:val="20"/>
          <w:szCs w:val="20"/>
        </w:rPr>
        <w:t xml:space="preserve"> Plasticity and Amphetamine Rewarding Behaviors in </w:t>
      </w:r>
      <w:proofErr w:type="gramStart"/>
      <w:r w:rsidRPr="00982BE3">
        <w:rPr>
          <w:rFonts w:ascii="Arial" w:eastAsia="Times New Roman" w:hAnsi="Arial" w:cs="Arial"/>
          <w:sz w:val="20"/>
          <w:szCs w:val="20"/>
        </w:rPr>
        <w:t>Mice(</w:t>
      </w:r>
      <w:proofErr w:type="gramEnd"/>
      <w:r w:rsidRPr="00982BE3">
        <w:rPr>
          <w:rFonts w:ascii="Arial" w:eastAsia="Times New Roman" w:hAnsi="Arial" w:cs="Arial"/>
          <w:sz w:val="20"/>
          <w:szCs w:val="20"/>
        </w:rPr>
        <w:t xml:space="preserve">1,2,3). </w:t>
      </w:r>
      <w:proofErr w:type="spellStart"/>
      <w:r w:rsidRPr="00982BE3">
        <w:rPr>
          <w:rFonts w:ascii="Arial" w:eastAsia="Times New Roman" w:hAnsi="Arial" w:cs="Arial"/>
          <w:sz w:val="20"/>
          <w:szCs w:val="20"/>
        </w:rPr>
        <w:t>eNeuro</w:t>
      </w:r>
      <w:proofErr w:type="spellEnd"/>
      <w:r w:rsidRPr="00982BE3">
        <w:rPr>
          <w:rFonts w:ascii="Arial" w:eastAsia="Times New Roman" w:hAnsi="Arial" w:cs="Arial"/>
          <w:sz w:val="20"/>
          <w:szCs w:val="20"/>
        </w:rPr>
        <w:t xml:space="preserve">. 2016 Feb 2;3(1). </w:t>
      </w:r>
      <w:proofErr w:type="gramStart"/>
      <w:r w:rsidRPr="00982BE3">
        <w:rPr>
          <w:rFonts w:ascii="Arial" w:eastAsia="Times New Roman" w:hAnsi="Arial" w:cs="Arial"/>
          <w:sz w:val="20"/>
          <w:szCs w:val="20"/>
        </w:rPr>
        <w:t>pii:ENEURO</w:t>
      </w:r>
      <w:proofErr w:type="gramEnd"/>
      <w:r w:rsidRPr="00982BE3">
        <w:rPr>
          <w:rFonts w:ascii="Arial" w:eastAsia="Times New Roman" w:hAnsi="Arial" w:cs="Arial"/>
          <w:sz w:val="20"/>
          <w:szCs w:val="20"/>
        </w:rPr>
        <w:t xml:space="preserve">.0095-15.2015.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10.1523/ENEURO.0095-15.2015.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2016 Jan-Feb</w:t>
      </w:r>
    </w:p>
    <w:p w14:paraId="12F1B3E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D8F7DC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Burns TM, Smith GA, Allen JA, Amato AA, Arnold WD, </w:t>
      </w:r>
      <w:proofErr w:type="spellStart"/>
      <w:r w:rsidRPr="00982BE3">
        <w:rPr>
          <w:rFonts w:ascii="Arial" w:eastAsia="Times New Roman" w:hAnsi="Arial" w:cs="Arial"/>
          <w:sz w:val="20"/>
          <w:szCs w:val="20"/>
        </w:rPr>
        <w:t>Barohn</w:t>
      </w:r>
      <w:proofErr w:type="spellEnd"/>
      <w:r w:rsidRPr="00982BE3">
        <w:rPr>
          <w:rFonts w:ascii="Arial" w:eastAsia="Times New Roman" w:hAnsi="Arial" w:cs="Arial"/>
          <w:sz w:val="20"/>
          <w:szCs w:val="20"/>
        </w:rPr>
        <w:t xml:space="preserve"> R, Benatar M, Bird SJ, Bromberg M, </w:t>
      </w:r>
      <w:proofErr w:type="spellStart"/>
      <w:r w:rsidRPr="00982BE3">
        <w:rPr>
          <w:rFonts w:ascii="Arial" w:eastAsia="Times New Roman" w:hAnsi="Arial" w:cs="Arial"/>
          <w:sz w:val="20"/>
          <w:szCs w:val="20"/>
        </w:rPr>
        <w:t>Chahin</w:t>
      </w:r>
      <w:proofErr w:type="spellEnd"/>
      <w:r w:rsidRPr="00982BE3">
        <w:rPr>
          <w:rFonts w:ascii="Arial" w:eastAsia="Times New Roman" w:hAnsi="Arial" w:cs="Arial"/>
          <w:sz w:val="20"/>
          <w:szCs w:val="20"/>
        </w:rPr>
        <w:t xml:space="preserve"> N, </w:t>
      </w:r>
      <w:proofErr w:type="spellStart"/>
      <w:r w:rsidRPr="00982BE3">
        <w:rPr>
          <w:rFonts w:ascii="Arial" w:eastAsia="Times New Roman" w:hAnsi="Arial" w:cs="Arial"/>
          <w:sz w:val="20"/>
          <w:szCs w:val="20"/>
        </w:rPr>
        <w:t>Ciafaloni</w:t>
      </w:r>
      <w:proofErr w:type="spellEnd"/>
      <w:r w:rsidRPr="00982BE3">
        <w:rPr>
          <w:rFonts w:ascii="Arial" w:eastAsia="Times New Roman" w:hAnsi="Arial" w:cs="Arial"/>
          <w:sz w:val="20"/>
          <w:szCs w:val="20"/>
        </w:rPr>
        <w:t xml:space="preserve"> E, Cohen JA, Corse A, Crum BA, David WS, </w:t>
      </w:r>
      <w:proofErr w:type="spellStart"/>
      <w:r w:rsidRPr="00982BE3">
        <w:rPr>
          <w:rFonts w:ascii="Arial" w:eastAsia="Times New Roman" w:hAnsi="Arial" w:cs="Arial"/>
          <w:sz w:val="20"/>
          <w:szCs w:val="20"/>
        </w:rPr>
        <w:t>Dimberg</w:t>
      </w:r>
      <w:proofErr w:type="spellEnd"/>
      <w:r w:rsidRPr="00982BE3">
        <w:rPr>
          <w:rFonts w:ascii="Arial" w:eastAsia="Times New Roman" w:hAnsi="Arial" w:cs="Arial"/>
          <w:sz w:val="20"/>
          <w:szCs w:val="20"/>
        </w:rPr>
        <w:t xml:space="preserve"> E, Sousa EA, Donofrio PD, Dyck PJ, Engel AG, </w:t>
      </w:r>
      <w:proofErr w:type="spellStart"/>
      <w:r w:rsidRPr="00982BE3">
        <w:rPr>
          <w:rFonts w:ascii="Arial" w:eastAsia="Times New Roman" w:hAnsi="Arial" w:cs="Arial"/>
          <w:sz w:val="20"/>
          <w:szCs w:val="20"/>
        </w:rPr>
        <w:t>Ensrud</w:t>
      </w:r>
      <w:proofErr w:type="spellEnd"/>
      <w:r w:rsidRPr="00982BE3">
        <w:rPr>
          <w:rFonts w:ascii="Arial" w:eastAsia="Times New Roman" w:hAnsi="Arial" w:cs="Arial"/>
          <w:sz w:val="20"/>
          <w:szCs w:val="20"/>
        </w:rPr>
        <w:t xml:space="preserve"> ER, Ferrante </w:t>
      </w:r>
      <w:proofErr w:type="spellStart"/>
      <w:r w:rsidRPr="00982BE3">
        <w:rPr>
          <w:rFonts w:ascii="Arial" w:eastAsia="Times New Roman" w:hAnsi="Arial" w:cs="Arial"/>
          <w:sz w:val="20"/>
          <w:szCs w:val="20"/>
        </w:rPr>
        <w:t>M,Freimer</w:t>
      </w:r>
      <w:proofErr w:type="spellEnd"/>
      <w:r w:rsidRPr="00982BE3">
        <w:rPr>
          <w:rFonts w:ascii="Arial" w:eastAsia="Times New Roman" w:hAnsi="Arial" w:cs="Arial"/>
          <w:sz w:val="20"/>
          <w:szCs w:val="20"/>
        </w:rPr>
        <w:t xml:space="preserve"> M, Gable KL, Gibson S, Gilchrist JM, Goldstein JM, Gooch CL, Goodman BP, </w:t>
      </w:r>
      <w:proofErr w:type="spellStart"/>
      <w:r w:rsidRPr="00982BE3">
        <w:rPr>
          <w:rFonts w:ascii="Arial" w:eastAsia="Times New Roman" w:hAnsi="Arial" w:cs="Arial"/>
          <w:sz w:val="20"/>
          <w:szCs w:val="20"/>
        </w:rPr>
        <w:t>Gorelov</w:t>
      </w:r>
      <w:proofErr w:type="spellEnd"/>
      <w:r w:rsidRPr="00982BE3">
        <w:rPr>
          <w:rFonts w:ascii="Arial" w:eastAsia="Times New Roman" w:hAnsi="Arial" w:cs="Arial"/>
          <w:sz w:val="20"/>
          <w:szCs w:val="20"/>
        </w:rPr>
        <w:t xml:space="preserve"> D,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Goyal NA, Guidon AC, Guptill JT, Gutmann L, Gutmann </w:t>
      </w:r>
      <w:proofErr w:type="spellStart"/>
      <w:r w:rsidRPr="00982BE3">
        <w:rPr>
          <w:rFonts w:ascii="Arial" w:eastAsia="Times New Roman" w:hAnsi="Arial" w:cs="Arial"/>
          <w:sz w:val="20"/>
          <w:szCs w:val="20"/>
        </w:rPr>
        <w:t>L,Gwathmey</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Harati</w:t>
      </w:r>
      <w:proofErr w:type="spellEnd"/>
      <w:r w:rsidRPr="00982BE3">
        <w:rPr>
          <w:rFonts w:ascii="Arial" w:eastAsia="Times New Roman" w:hAnsi="Arial" w:cs="Arial"/>
          <w:sz w:val="20"/>
          <w:szCs w:val="20"/>
        </w:rPr>
        <w:t xml:space="preserve"> Y, Harper CM Jr, Hehir MK, Hobson-Webb LD, Howard JF </w:t>
      </w:r>
      <w:proofErr w:type="spellStart"/>
      <w:r w:rsidRPr="00982BE3">
        <w:rPr>
          <w:rFonts w:ascii="Arial" w:eastAsia="Times New Roman" w:hAnsi="Arial" w:cs="Arial"/>
          <w:sz w:val="20"/>
          <w:szCs w:val="20"/>
        </w:rPr>
        <w:t>Jr,Jackson</w:t>
      </w:r>
      <w:proofErr w:type="spellEnd"/>
      <w:r w:rsidRPr="00982BE3">
        <w:rPr>
          <w:rFonts w:ascii="Arial" w:eastAsia="Times New Roman" w:hAnsi="Arial" w:cs="Arial"/>
          <w:sz w:val="20"/>
          <w:szCs w:val="20"/>
        </w:rPr>
        <w:t xml:space="preserve"> CE, Johnson N, Jones SM, </w:t>
      </w:r>
      <w:proofErr w:type="spellStart"/>
      <w:r w:rsidRPr="00982BE3">
        <w:rPr>
          <w:rFonts w:ascii="Arial" w:eastAsia="Times New Roman" w:hAnsi="Arial" w:cs="Arial"/>
          <w:sz w:val="20"/>
          <w:szCs w:val="20"/>
        </w:rPr>
        <w:t>Juel</w:t>
      </w:r>
      <w:proofErr w:type="spellEnd"/>
      <w:r w:rsidRPr="00982BE3">
        <w:rPr>
          <w:rFonts w:ascii="Arial" w:eastAsia="Times New Roman" w:hAnsi="Arial" w:cs="Arial"/>
          <w:sz w:val="20"/>
          <w:szCs w:val="20"/>
        </w:rPr>
        <w:t xml:space="preserve"> VC, Kaminski HJ, Karam C, Kennelly KD, </w:t>
      </w:r>
      <w:proofErr w:type="spellStart"/>
      <w:r w:rsidRPr="00982BE3">
        <w:rPr>
          <w:rFonts w:ascii="Arial" w:eastAsia="Times New Roman" w:hAnsi="Arial" w:cs="Arial"/>
          <w:sz w:val="20"/>
          <w:szCs w:val="20"/>
        </w:rPr>
        <w:t>Khella</w:t>
      </w:r>
      <w:proofErr w:type="spellEnd"/>
      <w:r w:rsidRPr="00982BE3">
        <w:rPr>
          <w:rFonts w:ascii="Arial" w:eastAsia="Times New Roman" w:hAnsi="Arial" w:cs="Arial"/>
          <w:sz w:val="20"/>
          <w:szCs w:val="20"/>
        </w:rPr>
        <w:t xml:space="preserve"> S, Khoury J, Kincaid JC, Kissel JT, Kolb N, </w:t>
      </w:r>
      <w:proofErr w:type="spellStart"/>
      <w:r w:rsidRPr="00982BE3">
        <w:rPr>
          <w:rFonts w:ascii="Arial" w:eastAsia="Times New Roman" w:hAnsi="Arial" w:cs="Arial"/>
          <w:sz w:val="20"/>
          <w:szCs w:val="20"/>
        </w:rPr>
        <w:t>Lacomis</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Ladha</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Larriviere</w:t>
      </w:r>
      <w:proofErr w:type="spellEnd"/>
      <w:r w:rsidRPr="00982BE3">
        <w:rPr>
          <w:rFonts w:ascii="Arial" w:eastAsia="Times New Roman" w:hAnsi="Arial" w:cs="Arial"/>
          <w:sz w:val="20"/>
          <w:szCs w:val="20"/>
        </w:rPr>
        <w:t xml:space="preserve"> D, Lewis RA, Li Y, </w:t>
      </w:r>
      <w:proofErr w:type="spellStart"/>
      <w:r w:rsidRPr="00982BE3">
        <w:rPr>
          <w:rFonts w:ascii="Arial" w:eastAsia="Times New Roman" w:hAnsi="Arial" w:cs="Arial"/>
          <w:sz w:val="20"/>
          <w:szCs w:val="20"/>
        </w:rPr>
        <w:t>Litchy</w:t>
      </w:r>
      <w:proofErr w:type="spellEnd"/>
      <w:r w:rsidRPr="00982BE3">
        <w:rPr>
          <w:rFonts w:ascii="Arial" w:eastAsia="Times New Roman" w:hAnsi="Arial" w:cs="Arial"/>
          <w:sz w:val="20"/>
          <w:szCs w:val="20"/>
        </w:rPr>
        <w:t xml:space="preserve"> WJ, </w:t>
      </w:r>
      <w:proofErr w:type="spellStart"/>
      <w:r w:rsidRPr="00982BE3">
        <w:rPr>
          <w:rFonts w:ascii="Arial" w:eastAsia="Times New Roman" w:hAnsi="Arial" w:cs="Arial"/>
          <w:sz w:val="20"/>
          <w:szCs w:val="20"/>
        </w:rPr>
        <w:t>Logigian</w:t>
      </w:r>
      <w:proofErr w:type="spellEnd"/>
      <w:r w:rsidRPr="00982BE3">
        <w:rPr>
          <w:rFonts w:ascii="Arial" w:eastAsia="Times New Roman" w:hAnsi="Arial" w:cs="Arial"/>
          <w:sz w:val="20"/>
          <w:szCs w:val="20"/>
        </w:rPr>
        <w:t xml:space="preserve"> E, Lou JS, </w:t>
      </w:r>
      <w:proofErr w:type="spellStart"/>
      <w:r w:rsidRPr="00982BE3">
        <w:rPr>
          <w:rFonts w:ascii="Arial" w:eastAsia="Times New Roman" w:hAnsi="Arial" w:cs="Arial"/>
          <w:sz w:val="20"/>
          <w:szCs w:val="20"/>
        </w:rPr>
        <w:t>MacGowen</w:t>
      </w:r>
      <w:proofErr w:type="spellEnd"/>
      <w:r w:rsidRPr="00982BE3">
        <w:rPr>
          <w:rFonts w:ascii="Arial" w:eastAsia="Times New Roman" w:hAnsi="Arial" w:cs="Arial"/>
          <w:sz w:val="20"/>
          <w:szCs w:val="20"/>
        </w:rPr>
        <w:t xml:space="preserve"> DJ, </w:t>
      </w:r>
      <w:proofErr w:type="spellStart"/>
      <w:r w:rsidRPr="00982BE3">
        <w:rPr>
          <w:rFonts w:ascii="Arial" w:eastAsia="Times New Roman" w:hAnsi="Arial" w:cs="Arial"/>
          <w:sz w:val="20"/>
          <w:szCs w:val="20"/>
        </w:rPr>
        <w:t>Maselli</w:t>
      </w:r>
      <w:proofErr w:type="spellEnd"/>
      <w:r w:rsidRPr="00982BE3">
        <w:rPr>
          <w:rFonts w:ascii="Arial" w:eastAsia="Times New Roman" w:hAnsi="Arial" w:cs="Arial"/>
          <w:sz w:val="20"/>
          <w:szCs w:val="20"/>
        </w:rPr>
        <w:t xml:space="preserve"> R, Massey JM, </w:t>
      </w:r>
      <w:proofErr w:type="spellStart"/>
      <w:r w:rsidRPr="00982BE3">
        <w:rPr>
          <w:rFonts w:ascii="Arial" w:eastAsia="Times New Roman" w:hAnsi="Arial" w:cs="Arial"/>
          <w:sz w:val="20"/>
          <w:szCs w:val="20"/>
        </w:rPr>
        <w:t>Mauermann</w:t>
      </w:r>
      <w:proofErr w:type="spellEnd"/>
      <w:r w:rsidRPr="00982BE3">
        <w:rPr>
          <w:rFonts w:ascii="Arial" w:eastAsia="Times New Roman" w:hAnsi="Arial" w:cs="Arial"/>
          <w:sz w:val="20"/>
          <w:szCs w:val="20"/>
        </w:rPr>
        <w:t xml:space="preserve"> ML, Mathews KD, </w:t>
      </w:r>
      <w:proofErr w:type="spellStart"/>
      <w:r w:rsidRPr="00982BE3">
        <w:rPr>
          <w:rFonts w:ascii="Arial" w:eastAsia="Times New Roman" w:hAnsi="Arial" w:cs="Arial"/>
          <w:sz w:val="20"/>
          <w:szCs w:val="20"/>
        </w:rPr>
        <w:t>Meriggioli</w:t>
      </w:r>
      <w:proofErr w:type="spellEnd"/>
      <w:r w:rsidRPr="00982BE3">
        <w:rPr>
          <w:rFonts w:ascii="Arial" w:eastAsia="Times New Roman" w:hAnsi="Arial" w:cs="Arial"/>
          <w:sz w:val="20"/>
          <w:szCs w:val="20"/>
        </w:rPr>
        <w:t xml:space="preserve"> MN, Miller RG, Moon JS, </w:t>
      </w:r>
      <w:proofErr w:type="spellStart"/>
      <w:r w:rsidRPr="00982BE3">
        <w:rPr>
          <w:rFonts w:ascii="Arial" w:eastAsia="Times New Roman" w:hAnsi="Arial" w:cs="Arial"/>
          <w:sz w:val="20"/>
          <w:szCs w:val="20"/>
        </w:rPr>
        <w:t>Mozaffar</w:t>
      </w:r>
      <w:proofErr w:type="spellEnd"/>
      <w:r w:rsidRPr="00982BE3">
        <w:rPr>
          <w:rFonts w:ascii="Arial" w:eastAsia="Times New Roman" w:hAnsi="Arial" w:cs="Arial"/>
          <w:sz w:val="20"/>
          <w:szCs w:val="20"/>
        </w:rPr>
        <w:t xml:space="preserve"> T, Nations SP, Nowak RJ, Ostrow LW, </w:t>
      </w:r>
      <w:proofErr w:type="spellStart"/>
      <w:r w:rsidRPr="00982BE3">
        <w:rPr>
          <w:rFonts w:ascii="Arial" w:eastAsia="Times New Roman" w:hAnsi="Arial" w:cs="Arial"/>
          <w:sz w:val="20"/>
          <w:szCs w:val="20"/>
        </w:rPr>
        <w:t>Pascuzzi</w:t>
      </w:r>
      <w:proofErr w:type="spellEnd"/>
      <w:r w:rsidRPr="00982BE3">
        <w:rPr>
          <w:rFonts w:ascii="Arial" w:eastAsia="Times New Roman" w:hAnsi="Arial" w:cs="Arial"/>
          <w:sz w:val="20"/>
          <w:szCs w:val="20"/>
        </w:rPr>
        <w:t xml:space="preserve"> RM, Peltier A, </w:t>
      </w:r>
      <w:proofErr w:type="spellStart"/>
      <w:r w:rsidRPr="00982BE3">
        <w:rPr>
          <w:rFonts w:ascii="Arial" w:eastAsia="Times New Roman" w:hAnsi="Arial" w:cs="Arial"/>
          <w:sz w:val="20"/>
          <w:szCs w:val="20"/>
        </w:rPr>
        <w:t>Ruzhansky</w:t>
      </w:r>
      <w:proofErr w:type="spellEnd"/>
      <w:r w:rsidRPr="00982BE3">
        <w:rPr>
          <w:rFonts w:ascii="Arial" w:eastAsia="Times New Roman" w:hAnsi="Arial" w:cs="Arial"/>
          <w:sz w:val="20"/>
          <w:szCs w:val="20"/>
        </w:rPr>
        <w:t xml:space="preserve"> K, Richman DP, Ross MA, Rubin DI, Russell JA, Sachs GM, </w:t>
      </w:r>
      <w:proofErr w:type="spellStart"/>
      <w:r w:rsidRPr="00982BE3">
        <w:rPr>
          <w:rFonts w:ascii="Arial" w:eastAsia="Times New Roman" w:hAnsi="Arial" w:cs="Arial"/>
          <w:sz w:val="20"/>
          <w:szCs w:val="20"/>
        </w:rPr>
        <w:t>Salajegheh</w:t>
      </w:r>
      <w:proofErr w:type="spellEnd"/>
      <w:r w:rsidRPr="00982BE3">
        <w:rPr>
          <w:rFonts w:ascii="Arial" w:eastAsia="Times New Roman" w:hAnsi="Arial" w:cs="Arial"/>
          <w:sz w:val="20"/>
          <w:szCs w:val="20"/>
        </w:rPr>
        <w:t xml:space="preserve"> MK, Saperstein DS, </w:t>
      </w:r>
      <w:proofErr w:type="spellStart"/>
      <w:r w:rsidRPr="00982BE3">
        <w:rPr>
          <w:rFonts w:ascii="Arial" w:eastAsia="Times New Roman" w:hAnsi="Arial" w:cs="Arial"/>
          <w:sz w:val="20"/>
          <w:szCs w:val="20"/>
        </w:rPr>
        <w:t>Scelsa</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Selcen</w:t>
      </w:r>
      <w:proofErr w:type="spellEnd"/>
      <w:r w:rsidRPr="00982BE3">
        <w:rPr>
          <w:rFonts w:ascii="Arial" w:eastAsia="Times New Roman" w:hAnsi="Arial" w:cs="Arial"/>
          <w:sz w:val="20"/>
          <w:szCs w:val="20"/>
        </w:rPr>
        <w:t xml:space="preserve"> D, </w:t>
      </w:r>
      <w:proofErr w:type="spellStart"/>
      <w:r w:rsidRPr="00982BE3">
        <w:rPr>
          <w:rFonts w:ascii="Arial" w:eastAsia="Times New Roman" w:hAnsi="Arial" w:cs="Arial"/>
          <w:sz w:val="20"/>
          <w:szCs w:val="20"/>
        </w:rPr>
        <w:t>Shaibani</w:t>
      </w:r>
      <w:proofErr w:type="spellEnd"/>
      <w:r w:rsidRPr="00982BE3">
        <w:rPr>
          <w:rFonts w:ascii="Arial" w:eastAsia="Times New Roman" w:hAnsi="Arial" w:cs="Arial"/>
          <w:sz w:val="20"/>
          <w:szCs w:val="20"/>
        </w:rPr>
        <w:t xml:space="preserve"> A, Shieh PB, Silvestri NJ, Singleton JR, Smith BE, So YT, </w:t>
      </w:r>
      <w:proofErr w:type="spellStart"/>
      <w:r w:rsidRPr="00982BE3">
        <w:rPr>
          <w:rFonts w:ascii="Arial" w:eastAsia="Times New Roman" w:hAnsi="Arial" w:cs="Arial"/>
          <w:sz w:val="20"/>
          <w:szCs w:val="20"/>
        </w:rPr>
        <w:t>Solorzano</w:t>
      </w:r>
      <w:proofErr w:type="spellEnd"/>
      <w:r w:rsidRPr="00982BE3">
        <w:rPr>
          <w:rFonts w:ascii="Arial" w:eastAsia="Times New Roman" w:hAnsi="Arial" w:cs="Arial"/>
          <w:sz w:val="20"/>
          <w:szCs w:val="20"/>
        </w:rPr>
        <w:t xml:space="preserve"> G, Sorenson EJ, </w:t>
      </w:r>
      <w:proofErr w:type="spellStart"/>
      <w:r w:rsidRPr="00982BE3">
        <w:rPr>
          <w:rFonts w:ascii="Arial" w:eastAsia="Times New Roman" w:hAnsi="Arial" w:cs="Arial"/>
          <w:sz w:val="20"/>
          <w:szCs w:val="20"/>
        </w:rPr>
        <w:t>Srinivasen</w:t>
      </w:r>
      <w:proofErr w:type="spellEnd"/>
      <w:r w:rsidRPr="00982BE3">
        <w:rPr>
          <w:rFonts w:ascii="Arial" w:eastAsia="Times New Roman" w:hAnsi="Arial" w:cs="Arial"/>
          <w:sz w:val="20"/>
          <w:szCs w:val="20"/>
        </w:rPr>
        <w:t xml:space="preserve"> J, </w:t>
      </w:r>
      <w:proofErr w:type="spellStart"/>
      <w:r w:rsidRPr="00982BE3">
        <w:rPr>
          <w:rFonts w:ascii="Arial" w:eastAsia="Times New Roman" w:hAnsi="Arial" w:cs="Arial"/>
          <w:sz w:val="20"/>
          <w:szCs w:val="20"/>
        </w:rPr>
        <w:t>Tavee</w:t>
      </w:r>
      <w:proofErr w:type="spellEnd"/>
      <w:r w:rsidRPr="00982BE3">
        <w:rPr>
          <w:rFonts w:ascii="Arial" w:eastAsia="Times New Roman" w:hAnsi="Arial" w:cs="Arial"/>
          <w:sz w:val="20"/>
          <w:szCs w:val="20"/>
        </w:rPr>
        <w:t xml:space="preserve"> J, Tawil R, </w:t>
      </w:r>
      <w:proofErr w:type="spellStart"/>
      <w:r w:rsidRPr="00982BE3">
        <w:rPr>
          <w:rFonts w:ascii="Arial" w:eastAsia="Times New Roman" w:hAnsi="Arial" w:cs="Arial"/>
          <w:sz w:val="20"/>
          <w:szCs w:val="20"/>
        </w:rPr>
        <w:t>Thaisetthawatkul</w:t>
      </w:r>
      <w:proofErr w:type="spellEnd"/>
      <w:r w:rsidRPr="00982BE3">
        <w:rPr>
          <w:rFonts w:ascii="Arial" w:eastAsia="Times New Roman" w:hAnsi="Arial" w:cs="Arial"/>
          <w:sz w:val="20"/>
          <w:szCs w:val="20"/>
        </w:rPr>
        <w:t xml:space="preserve"> P, Thornton C, Trivedi J, </w:t>
      </w:r>
      <w:proofErr w:type="spellStart"/>
      <w:r w:rsidRPr="00982BE3">
        <w:rPr>
          <w:rFonts w:ascii="Arial" w:eastAsia="Times New Roman" w:hAnsi="Arial" w:cs="Arial"/>
          <w:sz w:val="20"/>
          <w:szCs w:val="20"/>
        </w:rPr>
        <w:t>Vernino</w:t>
      </w:r>
      <w:proofErr w:type="spellEnd"/>
      <w:r w:rsidRPr="00982BE3">
        <w:rPr>
          <w:rFonts w:ascii="Arial" w:eastAsia="Times New Roman" w:hAnsi="Arial" w:cs="Arial"/>
          <w:sz w:val="20"/>
          <w:szCs w:val="20"/>
        </w:rPr>
        <w:t xml:space="preserve"> S, Wang AK, Webb TA, Weiss MD, Windebank AJ, Wolfe GI. Editorial by concerned physicians: Unintended effect of the orphan drug act on the potential cost of 3,4-diaminopyridine. Muscle Nerve. 2016 Feb;53(2):165-8.</w:t>
      </w:r>
    </w:p>
    <w:p w14:paraId="64D94BD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10.1002/mus.</w:t>
      </w:r>
      <w:proofErr w:type="gramStart"/>
      <w:r w:rsidRPr="00982BE3">
        <w:rPr>
          <w:rFonts w:ascii="Arial" w:eastAsia="Times New Roman" w:hAnsi="Arial" w:cs="Arial"/>
          <w:sz w:val="20"/>
          <w:szCs w:val="20"/>
        </w:rPr>
        <w:t>25009..</w:t>
      </w:r>
      <w:proofErr w:type="gramEnd"/>
    </w:p>
    <w:p w14:paraId="7F3EEC9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C0832C1"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Berg AT, </w:t>
      </w:r>
      <w:r w:rsidRPr="00982BE3">
        <w:rPr>
          <w:rFonts w:ascii="Arial" w:hAnsi="Arial" w:cs="Arial"/>
          <w:b/>
          <w:sz w:val="20"/>
          <w:szCs w:val="20"/>
        </w:rPr>
        <w:t>Dobyns WB</w:t>
      </w:r>
      <w:r w:rsidRPr="00982BE3">
        <w:rPr>
          <w:rFonts w:ascii="Arial" w:hAnsi="Arial" w:cs="Arial"/>
          <w:sz w:val="20"/>
          <w:szCs w:val="20"/>
        </w:rPr>
        <w:t xml:space="preserve">. Progress in autism research and postgenomic studies -Authors' reply. Lancet Neurol. 2016 Feb;15(2):136-137. doi:10.1016/S1474-4422(15)00403-2.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2016 Jan 12</w:t>
      </w:r>
    </w:p>
    <w:p w14:paraId="518FE95C" w14:textId="77777777" w:rsidR="00352CA5" w:rsidRPr="00982BE3" w:rsidRDefault="00352CA5" w:rsidP="00352CA5">
      <w:pPr>
        <w:spacing w:after="0" w:line="240" w:lineRule="auto"/>
        <w:rPr>
          <w:rFonts w:ascii="Arial" w:hAnsi="Arial" w:cs="Arial"/>
          <w:sz w:val="20"/>
          <w:szCs w:val="20"/>
        </w:rPr>
      </w:pPr>
    </w:p>
    <w:p w14:paraId="18F840B2"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Huang L, Vanstone MR, Hartley T, Osmond M, Barrowman N, Allanson J, Baker </w:t>
      </w:r>
      <w:proofErr w:type="spellStart"/>
      <w:r w:rsidRPr="00982BE3">
        <w:rPr>
          <w:rFonts w:ascii="Arial" w:hAnsi="Arial" w:cs="Arial"/>
          <w:sz w:val="20"/>
          <w:szCs w:val="20"/>
        </w:rPr>
        <w:t>L,Dabir</w:t>
      </w:r>
      <w:proofErr w:type="spellEnd"/>
      <w:r w:rsidRPr="00982BE3">
        <w:rPr>
          <w:rFonts w:ascii="Arial" w:hAnsi="Arial" w:cs="Arial"/>
          <w:sz w:val="20"/>
          <w:szCs w:val="20"/>
        </w:rPr>
        <w:t xml:space="preserve"> TA, Dipple KM, </w:t>
      </w:r>
      <w:r w:rsidRPr="00982BE3">
        <w:rPr>
          <w:rFonts w:ascii="Arial" w:hAnsi="Arial" w:cs="Arial"/>
          <w:b/>
          <w:sz w:val="20"/>
          <w:szCs w:val="20"/>
        </w:rPr>
        <w:t>Dobyns WB</w:t>
      </w:r>
      <w:r w:rsidRPr="00982BE3">
        <w:rPr>
          <w:rFonts w:ascii="Arial" w:hAnsi="Arial" w:cs="Arial"/>
          <w:sz w:val="20"/>
          <w:szCs w:val="20"/>
        </w:rPr>
        <w:t xml:space="preserve">, Estrella J, </w:t>
      </w:r>
      <w:proofErr w:type="spellStart"/>
      <w:r w:rsidRPr="00982BE3">
        <w:rPr>
          <w:rFonts w:ascii="Arial" w:hAnsi="Arial" w:cs="Arial"/>
          <w:sz w:val="20"/>
          <w:szCs w:val="20"/>
        </w:rPr>
        <w:t>Faghfoury</w:t>
      </w:r>
      <w:proofErr w:type="spellEnd"/>
      <w:r w:rsidRPr="00982BE3">
        <w:rPr>
          <w:rFonts w:ascii="Arial" w:hAnsi="Arial" w:cs="Arial"/>
          <w:sz w:val="20"/>
          <w:szCs w:val="20"/>
        </w:rPr>
        <w:t xml:space="preserve"> H, </w:t>
      </w:r>
      <w:proofErr w:type="spellStart"/>
      <w:r w:rsidRPr="00982BE3">
        <w:rPr>
          <w:rFonts w:ascii="Arial" w:hAnsi="Arial" w:cs="Arial"/>
          <w:sz w:val="20"/>
          <w:szCs w:val="20"/>
        </w:rPr>
        <w:t>Favaro</w:t>
      </w:r>
      <w:proofErr w:type="spellEnd"/>
      <w:r w:rsidRPr="00982BE3">
        <w:rPr>
          <w:rFonts w:ascii="Arial" w:hAnsi="Arial" w:cs="Arial"/>
          <w:sz w:val="20"/>
          <w:szCs w:val="20"/>
        </w:rPr>
        <w:t xml:space="preserve"> FP, Goel </w:t>
      </w:r>
      <w:proofErr w:type="spellStart"/>
      <w:r w:rsidRPr="00982BE3">
        <w:rPr>
          <w:rFonts w:ascii="Arial" w:hAnsi="Arial" w:cs="Arial"/>
          <w:sz w:val="20"/>
          <w:szCs w:val="20"/>
        </w:rPr>
        <w:t>H,Gregersen</w:t>
      </w:r>
      <w:proofErr w:type="spellEnd"/>
      <w:r w:rsidRPr="00982BE3">
        <w:rPr>
          <w:rFonts w:ascii="Arial" w:hAnsi="Arial" w:cs="Arial"/>
          <w:sz w:val="20"/>
          <w:szCs w:val="20"/>
        </w:rPr>
        <w:t xml:space="preserve"> PA, </w:t>
      </w:r>
      <w:proofErr w:type="spellStart"/>
      <w:r w:rsidRPr="00982BE3">
        <w:rPr>
          <w:rFonts w:ascii="Arial" w:hAnsi="Arial" w:cs="Arial"/>
          <w:sz w:val="20"/>
          <w:szCs w:val="20"/>
        </w:rPr>
        <w:t>Gripp</w:t>
      </w:r>
      <w:proofErr w:type="spellEnd"/>
      <w:r w:rsidRPr="00982BE3">
        <w:rPr>
          <w:rFonts w:ascii="Arial" w:hAnsi="Arial" w:cs="Arial"/>
          <w:sz w:val="20"/>
          <w:szCs w:val="20"/>
        </w:rPr>
        <w:t xml:space="preserve"> KW, </w:t>
      </w:r>
      <w:proofErr w:type="spellStart"/>
      <w:r w:rsidRPr="00982BE3">
        <w:rPr>
          <w:rFonts w:ascii="Arial" w:hAnsi="Arial" w:cs="Arial"/>
          <w:sz w:val="20"/>
          <w:szCs w:val="20"/>
        </w:rPr>
        <w:t>Grix</w:t>
      </w:r>
      <w:proofErr w:type="spellEnd"/>
      <w:r w:rsidRPr="00982BE3">
        <w:rPr>
          <w:rFonts w:ascii="Arial" w:hAnsi="Arial" w:cs="Arial"/>
          <w:sz w:val="20"/>
          <w:szCs w:val="20"/>
        </w:rPr>
        <w:t xml:space="preserve"> A, Guion-Almeida ML, Harr MH, Hudson C, Hunter </w:t>
      </w:r>
      <w:proofErr w:type="spellStart"/>
      <w:r w:rsidRPr="00982BE3">
        <w:rPr>
          <w:rFonts w:ascii="Arial" w:hAnsi="Arial" w:cs="Arial"/>
          <w:sz w:val="20"/>
          <w:szCs w:val="20"/>
        </w:rPr>
        <w:t>AG,Johnson</w:t>
      </w:r>
      <w:proofErr w:type="spellEnd"/>
      <w:r w:rsidRPr="00982BE3">
        <w:rPr>
          <w:rFonts w:ascii="Arial" w:hAnsi="Arial" w:cs="Arial"/>
          <w:sz w:val="20"/>
          <w:szCs w:val="20"/>
        </w:rPr>
        <w:t xml:space="preserve"> J, Joss SK, Kimball A, </w:t>
      </w:r>
      <w:proofErr w:type="spellStart"/>
      <w:r w:rsidRPr="00982BE3">
        <w:rPr>
          <w:rFonts w:ascii="Arial" w:hAnsi="Arial" w:cs="Arial"/>
          <w:sz w:val="20"/>
          <w:szCs w:val="20"/>
        </w:rPr>
        <w:t>Kini</w:t>
      </w:r>
      <w:proofErr w:type="spellEnd"/>
      <w:r w:rsidRPr="00982BE3">
        <w:rPr>
          <w:rFonts w:ascii="Arial" w:hAnsi="Arial" w:cs="Arial"/>
          <w:sz w:val="20"/>
          <w:szCs w:val="20"/>
        </w:rPr>
        <w:t xml:space="preserve"> U, Kline AD, Lauzon J, </w:t>
      </w:r>
      <w:proofErr w:type="spellStart"/>
      <w:r w:rsidRPr="00982BE3">
        <w:rPr>
          <w:rFonts w:ascii="Arial" w:hAnsi="Arial" w:cs="Arial"/>
          <w:sz w:val="20"/>
          <w:szCs w:val="20"/>
        </w:rPr>
        <w:t>Lildballe</w:t>
      </w:r>
      <w:proofErr w:type="spellEnd"/>
      <w:r w:rsidRPr="00982BE3">
        <w:rPr>
          <w:rFonts w:ascii="Arial" w:hAnsi="Arial" w:cs="Arial"/>
          <w:sz w:val="20"/>
          <w:szCs w:val="20"/>
        </w:rPr>
        <w:t xml:space="preserve"> </w:t>
      </w:r>
      <w:proofErr w:type="spellStart"/>
      <w:r w:rsidRPr="00982BE3">
        <w:rPr>
          <w:rFonts w:ascii="Arial" w:hAnsi="Arial" w:cs="Arial"/>
          <w:sz w:val="20"/>
          <w:szCs w:val="20"/>
        </w:rPr>
        <w:t>DL,López</w:t>
      </w:r>
      <w:proofErr w:type="spellEnd"/>
      <w:r w:rsidRPr="00982BE3">
        <w:rPr>
          <w:rFonts w:ascii="Arial" w:hAnsi="Arial" w:cs="Arial"/>
          <w:sz w:val="20"/>
          <w:szCs w:val="20"/>
        </w:rPr>
        <w:t xml:space="preserve">-González V, </w:t>
      </w:r>
      <w:proofErr w:type="spellStart"/>
      <w:r w:rsidRPr="00982BE3">
        <w:rPr>
          <w:rFonts w:ascii="Arial" w:hAnsi="Arial" w:cs="Arial"/>
          <w:sz w:val="20"/>
          <w:szCs w:val="20"/>
        </w:rPr>
        <w:t>Martinezmoles</w:t>
      </w:r>
      <w:proofErr w:type="spellEnd"/>
      <w:r w:rsidRPr="00982BE3">
        <w:rPr>
          <w:rFonts w:ascii="Arial" w:hAnsi="Arial" w:cs="Arial"/>
          <w:sz w:val="20"/>
          <w:szCs w:val="20"/>
        </w:rPr>
        <w:t xml:space="preserve"> J, Meldrum C, Mirzaa GM, Morel CF, Morton </w:t>
      </w:r>
      <w:proofErr w:type="spellStart"/>
      <w:r w:rsidRPr="00982BE3">
        <w:rPr>
          <w:rFonts w:ascii="Arial" w:hAnsi="Arial" w:cs="Arial"/>
          <w:sz w:val="20"/>
          <w:szCs w:val="20"/>
        </w:rPr>
        <w:t>JE,Pyle</w:t>
      </w:r>
      <w:proofErr w:type="spellEnd"/>
      <w:r w:rsidRPr="00982BE3">
        <w:rPr>
          <w:rFonts w:ascii="Arial" w:hAnsi="Arial" w:cs="Arial"/>
          <w:sz w:val="20"/>
          <w:szCs w:val="20"/>
        </w:rPr>
        <w:t xml:space="preserve"> LC, Quintero-Rivera F, Richer J, </w:t>
      </w:r>
      <w:proofErr w:type="spellStart"/>
      <w:r w:rsidRPr="00982BE3">
        <w:rPr>
          <w:rFonts w:ascii="Arial" w:hAnsi="Arial" w:cs="Arial"/>
          <w:sz w:val="20"/>
          <w:szCs w:val="20"/>
        </w:rPr>
        <w:t>Scheuerle</w:t>
      </w:r>
      <w:proofErr w:type="spellEnd"/>
      <w:r w:rsidRPr="00982BE3">
        <w:rPr>
          <w:rFonts w:ascii="Arial" w:hAnsi="Arial" w:cs="Arial"/>
          <w:sz w:val="20"/>
          <w:szCs w:val="20"/>
        </w:rPr>
        <w:t xml:space="preserve"> AE, </w:t>
      </w:r>
      <w:proofErr w:type="spellStart"/>
      <w:r w:rsidRPr="00982BE3">
        <w:rPr>
          <w:rFonts w:ascii="Arial" w:hAnsi="Arial" w:cs="Arial"/>
          <w:sz w:val="20"/>
          <w:szCs w:val="20"/>
        </w:rPr>
        <w:t>Schönewolf-Greulich</w:t>
      </w:r>
      <w:proofErr w:type="spellEnd"/>
      <w:r w:rsidRPr="00982BE3">
        <w:rPr>
          <w:rFonts w:ascii="Arial" w:hAnsi="Arial" w:cs="Arial"/>
          <w:sz w:val="20"/>
          <w:szCs w:val="20"/>
        </w:rPr>
        <w:t xml:space="preserve"> B, Shears DJ, Silver J, Smith AC, Temple IK; UCLA Clinical Genomics Center, van de Kamp </w:t>
      </w:r>
      <w:proofErr w:type="spellStart"/>
      <w:r w:rsidRPr="00982BE3">
        <w:rPr>
          <w:rFonts w:ascii="Arial" w:hAnsi="Arial" w:cs="Arial"/>
          <w:sz w:val="20"/>
          <w:szCs w:val="20"/>
        </w:rPr>
        <w:t>JM,van</w:t>
      </w:r>
      <w:proofErr w:type="spellEnd"/>
      <w:r w:rsidRPr="00982BE3">
        <w:rPr>
          <w:rFonts w:ascii="Arial" w:hAnsi="Arial" w:cs="Arial"/>
          <w:sz w:val="20"/>
          <w:szCs w:val="20"/>
        </w:rPr>
        <w:t xml:space="preserve"> Dijk FS, </w:t>
      </w:r>
      <w:proofErr w:type="spellStart"/>
      <w:r w:rsidRPr="00982BE3">
        <w:rPr>
          <w:rFonts w:ascii="Arial" w:hAnsi="Arial" w:cs="Arial"/>
          <w:sz w:val="20"/>
          <w:szCs w:val="20"/>
        </w:rPr>
        <w:t>Vandersteen</w:t>
      </w:r>
      <w:proofErr w:type="spellEnd"/>
      <w:r w:rsidRPr="00982BE3">
        <w:rPr>
          <w:rFonts w:ascii="Arial" w:hAnsi="Arial" w:cs="Arial"/>
          <w:sz w:val="20"/>
          <w:szCs w:val="20"/>
        </w:rPr>
        <w:t xml:space="preserve"> AM, White SM,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EH, Zou R; Care4Rare Canada Consortium, Bulman DE, Boycott KM, Lines MA. Mandibulofacial Dysostosis with Microcephaly: Mutation and Database Update. Hum </w:t>
      </w:r>
      <w:proofErr w:type="spellStart"/>
      <w:r w:rsidRPr="00982BE3">
        <w:rPr>
          <w:rFonts w:ascii="Arial" w:hAnsi="Arial" w:cs="Arial"/>
          <w:sz w:val="20"/>
          <w:szCs w:val="20"/>
        </w:rPr>
        <w:t>Mutat</w:t>
      </w:r>
      <w:proofErr w:type="spellEnd"/>
      <w:r w:rsidRPr="00982BE3">
        <w:rPr>
          <w:rFonts w:ascii="Arial" w:hAnsi="Arial" w:cs="Arial"/>
          <w:sz w:val="20"/>
          <w:szCs w:val="20"/>
        </w:rPr>
        <w:t>. 2016 Feb;37(2):148-54.</w:t>
      </w:r>
    </w:p>
    <w:p w14:paraId="06D6B11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hAnsi="Arial" w:cs="Arial"/>
          <w:sz w:val="20"/>
          <w:szCs w:val="20"/>
        </w:rPr>
        <w:t>doi</w:t>
      </w:r>
      <w:proofErr w:type="spellEnd"/>
      <w:r w:rsidRPr="00982BE3">
        <w:rPr>
          <w:rFonts w:ascii="Arial" w:hAnsi="Arial" w:cs="Arial"/>
          <w:sz w:val="20"/>
          <w:szCs w:val="20"/>
        </w:rPr>
        <w:t xml:space="preserve">: 10.1002/humu.22924.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Nov 19. Review</w:t>
      </w:r>
    </w:p>
    <w:p w14:paraId="7553F98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198586E"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Amlie-Lefond C</w:t>
      </w:r>
      <w:r w:rsidRPr="00982BE3">
        <w:rPr>
          <w:rFonts w:ascii="Arial" w:hAnsi="Arial" w:cs="Arial"/>
          <w:sz w:val="20"/>
          <w:szCs w:val="20"/>
        </w:rPr>
        <w:t xml:space="preserve">, Shaw D. Vascular disease. </w:t>
      </w:r>
      <w:proofErr w:type="spellStart"/>
      <w:r w:rsidRPr="00982BE3">
        <w:rPr>
          <w:rFonts w:ascii="Arial" w:hAnsi="Arial" w:cs="Arial"/>
          <w:sz w:val="20"/>
          <w:szCs w:val="20"/>
        </w:rPr>
        <w:t>Handb</w:t>
      </w:r>
      <w:proofErr w:type="spellEnd"/>
      <w:r w:rsidRPr="00982BE3">
        <w:rPr>
          <w:rFonts w:ascii="Arial" w:hAnsi="Arial" w:cs="Arial"/>
          <w:sz w:val="20"/>
          <w:szCs w:val="20"/>
        </w:rPr>
        <w:t xml:space="preserve"> Clin Neurol. </w:t>
      </w:r>
      <w:proofErr w:type="gramStart"/>
      <w:r w:rsidRPr="00982BE3">
        <w:rPr>
          <w:rFonts w:ascii="Arial" w:hAnsi="Arial" w:cs="Arial"/>
          <w:sz w:val="20"/>
          <w:szCs w:val="20"/>
        </w:rPr>
        <w:t>2016;136:1159</w:t>
      </w:r>
      <w:proofErr w:type="gramEnd"/>
      <w:r w:rsidRPr="00982BE3">
        <w:rPr>
          <w:rFonts w:ascii="Arial" w:hAnsi="Arial" w:cs="Arial"/>
          <w:sz w:val="20"/>
          <w:szCs w:val="20"/>
        </w:rPr>
        <w:t xml:space="preserve">-71.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10.1016/B978-0-444-53486-6.00060-0. Review. </w:t>
      </w:r>
    </w:p>
    <w:p w14:paraId="3C854A34" w14:textId="77777777" w:rsidR="00352CA5" w:rsidRPr="00982BE3" w:rsidRDefault="00352CA5" w:rsidP="00352CA5">
      <w:pPr>
        <w:spacing w:after="0" w:line="240" w:lineRule="auto"/>
        <w:rPr>
          <w:rFonts w:ascii="Arial" w:hAnsi="Arial" w:cs="Arial"/>
          <w:sz w:val="20"/>
          <w:szCs w:val="20"/>
        </w:rPr>
      </w:pPr>
    </w:p>
    <w:p w14:paraId="607C895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r w:rsidRPr="00982BE3">
        <w:rPr>
          <w:rFonts w:ascii="Arial" w:hAnsi="Arial" w:cs="Arial"/>
          <w:b/>
          <w:sz w:val="20"/>
          <w:szCs w:val="20"/>
        </w:rPr>
        <w:t>Amlie-Lefond C</w:t>
      </w:r>
      <w:r w:rsidRPr="00982BE3">
        <w:rPr>
          <w:rFonts w:ascii="Arial" w:hAnsi="Arial" w:cs="Arial"/>
          <w:sz w:val="20"/>
          <w:szCs w:val="20"/>
        </w:rPr>
        <w:t xml:space="preserve">. Dissecting etiologies of posterior circulation stroke. Dev Med Child Neurol. 2016 Jan;58(1):10-1. </w:t>
      </w:r>
      <w:proofErr w:type="spellStart"/>
      <w:r w:rsidRPr="00982BE3">
        <w:rPr>
          <w:rFonts w:ascii="Arial" w:hAnsi="Arial" w:cs="Arial"/>
          <w:sz w:val="20"/>
          <w:szCs w:val="20"/>
        </w:rPr>
        <w:t>doi</w:t>
      </w:r>
      <w:proofErr w:type="spellEnd"/>
      <w:r w:rsidRPr="00982BE3">
        <w:rPr>
          <w:rFonts w:ascii="Arial" w:hAnsi="Arial" w:cs="Arial"/>
          <w:sz w:val="20"/>
          <w:szCs w:val="20"/>
        </w:rPr>
        <w:t>: 10.1111/dmcn.12969</w:t>
      </w:r>
    </w:p>
    <w:p w14:paraId="24AE211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737DED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Olson JD, Wander JD, Johnson L, </w:t>
      </w:r>
      <w:proofErr w:type="spellStart"/>
      <w:r w:rsidRPr="00982BE3">
        <w:rPr>
          <w:rFonts w:ascii="Arial" w:eastAsia="Times New Roman" w:hAnsi="Arial" w:cs="Arial"/>
          <w:sz w:val="20"/>
          <w:szCs w:val="20"/>
        </w:rPr>
        <w:t>Sarma</w:t>
      </w:r>
      <w:proofErr w:type="spellEnd"/>
      <w:r w:rsidRPr="00982BE3">
        <w:rPr>
          <w:rFonts w:ascii="Arial" w:eastAsia="Times New Roman" w:hAnsi="Arial" w:cs="Arial"/>
          <w:sz w:val="20"/>
          <w:szCs w:val="20"/>
        </w:rPr>
        <w:t xml:space="preserve"> D, Weaver K,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JG,Darvas</w:t>
      </w:r>
      <w:proofErr w:type="spellEnd"/>
      <w:proofErr w:type="gramEnd"/>
      <w:r w:rsidRPr="00982BE3">
        <w:rPr>
          <w:rFonts w:ascii="Arial" w:eastAsia="Times New Roman" w:hAnsi="Arial" w:cs="Arial"/>
          <w:sz w:val="20"/>
          <w:szCs w:val="20"/>
        </w:rPr>
        <w:t xml:space="preserve"> F. Comparison of subdural and </w:t>
      </w:r>
      <w:proofErr w:type="spellStart"/>
      <w:r w:rsidRPr="00982BE3">
        <w:rPr>
          <w:rFonts w:ascii="Arial" w:eastAsia="Times New Roman" w:hAnsi="Arial" w:cs="Arial"/>
          <w:sz w:val="20"/>
          <w:szCs w:val="20"/>
        </w:rPr>
        <w:t>subgaleal</w:t>
      </w:r>
      <w:proofErr w:type="spellEnd"/>
      <w:r w:rsidRPr="00982BE3">
        <w:rPr>
          <w:rFonts w:ascii="Arial" w:eastAsia="Times New Roman" w:hAnsi="Arial" w:cs="Arial"/>
          <w:sz w:val="20"/>
          <w:szCs w:val="20"/>
        </w:rPr>
        <w:t xml:space="preserve"> recordings of cortical high-gamma activity in humans. Clin </w:t>
      </w:r>
      <w:proofErr w:type="spellStart"/>
      <w:r w:rsidRPr="00982BE3">
        <w:rPr>
          <w:rFonts w:ascii="Arial" w:eastAsia="Times New Roman" w:hAnsi="Arial" w:cs="Arial"/>
          <w:sz w:val="20"/>
          <w:szCs w:val="20"/>
        </w:rPr>
        <w:t>Neurophysiol</w:t>
      </w:r>
      <w:proofErr w:type="spellEnd"/>
      <w:r w:rsidRPr="00982BE3">
        <w:rPr>
          <w:rFonts w:ascii="Arial" w:eastAsia="Times New Roman" w:hAnsi="Arial" w:cs="Arial"/>
          <w:sz w:val="20"/>
          <w:szCs w:val="20"/>
        </w:rPr>
        <w:t xml:space="preserve">. 2016 Jan;127(1):277-284. </w:t>
      </w:r>
      <w:proofErr w:type="gramStart"/>
      <w:r w:rsidRPr="00982BE3">
        <w:rPr>
          <w:rFonts w:ascii="Arial" w:eastAsia="Times New Roman" w:hAnsi="Arial" w:cs="Arial"/>
          <w:sz w:val="20"/>
          <w:szCs w:val="20"/>
        </w:rPr>
        <w:t>doi:10.1016/j.clinph</w:t>
      </w:r>
      <w:proofErr w:type="gramEnd"/>
      <w:r w:rsidRPr="00982BE3">
        <w:rPr>
          <w:rFonts w:ascii="Arial" w:eastAsia="Times New Roman" w:hAnsi="Arial" w:cs="Arial"/>
          <w:sz w:val="20"/>
          <w:szCs w:val="20"/>
        </w:rPr>
        <w:t xml:space="preserve">.2015.03.014. </w:t>
      </w:r>
    </w:p>
    <w:p w14:paraId="456DEC5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510FC4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D'Angelo D, </w:t>
      </w:r>
      <w:proofErr w:type="spellStart"/>
      <w:r w:rsidRPr="00982BE3">
        <w:rPr>
          <w:rFonts w:ascii="Arial" w:eastAsia="Times New Roman" w:hAnsi="Arial" w:cs="Arial"/>
          <w:sz w:val="20"/>
          <w:szCs w:val="20"/>
        </w:rPr>
        <w:t>Lebon</w:t>
      </w:r>
      <w:proofErr w:type="spellEnd"/>
      <w:r w:rsidRPr="00982BE3">
        <w:rPr>
          <w:rFonts w:ascii="Arial" w:eastAsia="Times New Roman" w:hAnsi="Arial" w:cs="Arial"/>
          <w:sz w:val="20"/>
          <w:szCs w:val="20"/>
        </w:rPr>
        <w:t xml:space="preserve"> S, Chen Q, Martin-Brevet S, Snyder LG, Hippolyte L, Hanson E, Maillard AM, </w:t>
      </w:r>
      <w:proofErr w:type="spellStart"/>
      <w:r w:rsidRPr="00982BE3">
        <w:rPr>
          <w:rFonts w:ascii="Arial" w:eastAsia="Times New Roman" w:hAnsi="Arial" w:cs="Arial"/>
          <w:sz w:val="20"/>
          <w:szCs w:val="20"/>
        </w:rPr>
        <w:t>Faucett</w:t>
      </w:r>
      <w:proofErr w:type="spellEnd"/>
      <w:r w:rsidRPr="00982BE3">
        <w:rPr>
          <w:rFonts w:ascii="Arial" w:eastAsia="Times New Roman" w:hAnsi="Arial" w:cs="Arial"/>
          <w:sz w:val="20"/>
          <w:szCs w:val="20"/>
        </w:rPr>
        <w:t xml:space="preserve"> WA, </w:t>
      </w:r>
      <w:proofErr w:type="spellStart"/>
      <w:r w:rsidRPr="00982BE3">
        <w:rPr>
          <w:rFonts w:ascii="Arial" w:eastAsia="Times New Roman" w:hAnsi="Arial" w:cs="Arial"/>
          <w:sz w:val="20"/>
          <w:szCs w:val="20"/>
        </w:rPr>
        <w:t>Macé</w:t>
      </w:r>
      <w:proofErr w:type="spellEnd"/>
      <w:r w:rsidRPr="00982BE3">
        <w:rPr>
          <w:rFonts w:ascii="Arial" w:eastAsia="Times New Roman" w:hAnsi="Arial" w:cs="Arial"/>
          <w:sz w:val="20"/>
          <w:szCs w:val="20"/>
        </w:rPr>
        <w:t xml:space="preserve"> A, Pain A, Bernier R, </w:t>
      </w:r>
      <w:proofErr w:type="spellStart"/>
      <w:r w:rsidRPr="00982BE3">
        <w:rPr>
          <w:rFonts w:ascii="Arial" w:eastAsia="Times New Roman" w:hAnsi="Arial" w:cs="Arial"/>
          <w:sz w:val="20"/>
          <w:szCs w:val="20"/>
        </w:rPr>
        <w:t>Chawner</w:t>
      </w:r>
      <w:proofErr w:type="spellEnd"/>
      <w:r w:rsidRPr="00982BE3">
        <w:rPr>
          <w:rFonts w:ascii="Arial" w:eastAsia="Times New Roman" w:hAnsi="Arial" w:cs="Arial"/>
          <w:sz w:val="20"/>
          <w:szCs w:val="20"/>
        </w:rPr>
        <w:t xml:space="preserve"> SJ, David </w:t>
      </w:r>
      <w:proofErr w:type="spellStart"/>
      <w:r w:rsidRPr="00982BE3">
        <w:rPr>
          <w:rFonts w:ascii="Arial" w:eastAsia="Times New Roman" w:hAnsi="Arial" w:cs="Arial"/>
          <w:sz w:val="20"/>
          <w:szCs w:val="20"/>
        </w:rPr>
        <w:t>A,Andrieux</w:t>
      </w:r>
      <w:proofErr w:type="spellEnd"/>
      <w:r w:rsidRPr="00982BE3">
        <w:rPr>
          <w:rFonts w:ascii="Arial" w:eastAsia="Times New Roman" w:hAnsi="Arial" w:cs="Arial"/>
          <w:sz w:val="20"/>
          <w:szCs w:val="20"/>
        </w:rPr>
        <w:t xml:space="preserve"> J, Aylward E, </w:t>
      </w:r>
      <w:proofErr w:type="spellStart"/>
      <w:r w:rsidRPr="00982BE3">
        <w:rPr>
          <w:rFonts w:ascii="Arial" w:eastAsia="Times New Roman" w:hAnsi="Arial" w:cs="Arial"/>
          <w:sz w:val="20"/>
          <w:szCs w:val="20"/>
        </w:rPr>
        <w:t>Baujat</w:t>
      </w:r>
      <w:proofErr w:type="spellEnd"/>
      <w:r w:rsidRPr="00982BE3">
        <w:rPr>
          <w:rFonts w:ascii="Arial" w:eastAsia="Times New Roman" w:hAnsi="Arial" w:cs="Arial"/>
          <w:sz w:val="20"/>
          <w:szCs w:val="20"/>
        </w:rPr>
        <w:t xml:space="preserve"> G, </w:t>
      </w:r>
      <w:proofErr w:type="spellStart"/>
      <w:r w:rsidRPr="00982BE3">
        <w:rPr>
          <w:rFonts w:ascii="Arial" w:eastAsia="Times New Roman" w:hAnsi="Arial" w:cs="Arial"/>
          <w:sz w:val="20"/>
          <w:szCs w:val="20"/>
        </w:rPr>
        <w:t>Caldeira</w:t>
      </w:r>
      <w:proofErr w:type="spellEnd"/>
      <w:r w:rsidRPr="00982BE3">
        <w:rPr>
          <w:rFonts w:ascii="Arial" w:eastAsia="Times New Roman" w:hAnsi="Arial" w:cs="Arial"/>
          <w:sz w:val="20"/>
          <w:szCs w:val="20"/>
        </w:rPr>
        <w:t xml:space="preserve"> I, Conus P, Ferrari C, </w:t>
      </w:r>
      <w:proofErr w:type="spellStart"/>
      <w:r w:rsidRPr="00982BE3">
        <w:rPr>
          <w:rFonts w:ascii="Arial" w:eastAsia="Times New Roman" w:hAnsi="Arial" w:cs="Arial"/>
          <w:sz w:val="20"/>
          <w:szCs w:val="20"/>
        </w:rPr>
        <w:t>Forzano</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F,Gérard</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Goin</w:t>
      </w:r>
      <w:proofErr w:type="spellEnd"/>
      <w:r w:rsidRPr="00982BE3">
        <w:rPr>
          <w:rFonts w:ascii="Arial" w:eastAsia="Times New Roman" w:hAnsi="Arial" w:cs="Arial"/>
          <w:sz w:val="20"/>
          <w:szCs w:val="20"/>
        </w:rPr>
        <w:t xml:space="preserve">-Kochel RP, Grant E, Hunter JV, Isidor B, </w:t>
      </w:r>
      <w:proofErr w:type="spellStart"/>
      <w:r w:rsidRPr="00982BE3">
        <w:rPr>
          <w:rFonts w:ascii="Arial" w:eastAsia="Times New Roman" w:hAnsi="Arial" w:cs="Arial"/>
          <w:sz w:val="20"/>
          <w:szCs w:val="20"/>
        </w:rPr>
        <w:t>Jacquette</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Jønch</w:t>
      </w:r>
      <w:proofErr w:type="spellEnd"/>
      <w:r w:rsidRPr="00982BE3">
        <w:rPr>
          <w:rFonts w:ascii="Arial" w:eastAsia="Times New Roman" w:hAnsi="Arial" w:cs="Arial"/>
          <w:sz w:val="20"/>
          <w:szCs w:val="20"/>
        </w:rPr>
        <w:t xml:space="preserve"> AE, Keren B, Lacombe D, Le </w:t>
      </w:r>
      <w:proofErr w:type="spellStart"/>
      <w:r w:rsidRPr="00982BE3">
        <w:rPr>
          <w:rFonts w:ascii="Arial" w:eastAsia="Times New Roman" w:hAnsi="Arial" w:cs="Arial"/>
          <w:sz w:val="20"/>
          <w:szCs w:val="20"/>
        </w:rPr>
        <w:t>Caignec</w:t>
      </w:r>
      <w:proofErr w:type="spellEnd"/>
      <w:r w:rsidRPr="00982BE3">
        <w:rPr>
          <w:rFonts w:ascii="Arial" w:eastAsia="Times New Roman" w:hAnsi="Arial" w:cs="Arial"/>
          <w:sz w:val="20"/>
          <w:szCs w:val="20"/>
        </w:rPr>
        <w:t xml:space="preserve"> C, Martin CL, </w:t>
      </w:r>
      <w:proofErr w:type="spellStart"/>
      <w:r w:rsidRPr="00982BE3">
        <w:rPr>
          <w:rFonts w:ascii="Arial" w:eastAsia="Times New Roman" w:hAnsi="Arial" w:cs="Arial"/>
          <w:sz w:val="20"/>
          <w:szCs w:val="20"/>
        </w:rPr>
        <w:t>Männik</w:t>
      </w:r>
      <w:proofErr w:type="spellEnd"/>
      <w:r w:rsidRPr="00982BE3">
        <w:rPr>
          <w:rFonts w:ascii="Arial" w:eastAsia="Times New Roman" w:hAnsi="Arial" w:cs="Arial"/>
          <w:sz w:val="20"/>
          <w:szCs w:val="20"/>
        </w:rPr>
        <w:t xml:space="preserve"> K, </w:t>
      </w:r>
      <w:proofErr w:type="spellStart"/>
      <w:r w:rsidRPr="00982BE3">
        <w:rPr>
          <w:rFonts w:ascii="Arial" w:eastAsia="Times New Roman" w:hAnsi="Arial" w:cs="Arial"/>
          <w:sz w:val="20"/>
          <w:szCs w:val="20"/>
        </w:rPr>
        <w:t>Metspalu</w:t>
      </w:r>
      <w:proofErr w:type="spellEnd"/>
      <w:r w:rsidRPr="00982BE3">
        <w:rPr>
          <w:rFonts w:ascii="Arial" w:eastAsia="Times New Roman" w:hAnsi="Arial" w:cs="Arial"/>
          <w:sz w:val="20"/>
          <w:szCs w:val="20"/>
        </w:rPr>
        <w:t xml:space="preserve"> A, </w:t>
      </w:r>
      <w:proofErr w:type="spellStart"/>
      <w:r w:rsidRPr="00982BE3">
        <w:rPr>
          <w:rFonts w:ascii="Arial" w:eastAsia="Times New Roman" w:hAnsi="Arial" w:cs="Arial"/>
          <w:sz w:val="20"/>
          <w:szCs w:val="20"/>
        </w:rPr>
        <w:t>Mignot</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C,Mukherjee</w:t>
      </w:r>
      <w:proofErr w:type="spellEnd"/>
      <w:r w:rsidRPr="00982BE3">
        <w:rPr>
          <w:rFonts w:ascii="Arial" w:eastAsia="Times New Roman" w:hAnsi="Arial" w:cs="Arial"/>
          <w:sz w:val="20"/>
          <w:szCs w:val="20"/>
        </w:rPr>
        <w:t xml:space="preserve"> P, Owen MJ, </w:t>
      </w:r>
      <w:proofErr w:type="spellStart"/>
      <w:r w:rsidRPr="00982BE3">
        <w:rPr>
          <w:rFonts w:ascii="Arial" w:eastAsia="Times New Roman" w:hAnsi="Arial" w:cs="Arial"/>
          <w:sz w:val="20"/>
          <w:szCs w:val="20"/>
        </w:rPr>
        <w:t>Passeggeri</w:t>
      </w:r>
      <w:proofErr w:type="spellEnd"/>
      <w:r w:rsidRPr="00982BE3">
        <w:rPr>
          <w:rFonts w:ascii="Arial" w:eastAsia="Times New Roman" w:hAnsi="Arial" w:cs="Arial"/>
          <w:sz w:val="20"/>
          <w:szCs w:val="20"/>
        </w:rPr>
        <w:t xml:space="preserve"> M, </w:t>
      </w:r>
      <w:proofErr w:type="spellStart"/>
      <w:r w:rsidRPr="00982BE3">
        <w:rPr>
          <w:rFonts w:ascii="Arial" w:eastAsia="Times New Roman" w:hAnsi="Arial" w:cs="Arial"/>
          <w:sz w:val="20"/>
          <w:szCs w:val="20"/>
        </w:rPr>
        <w:t>Rooryck-Thambo</w:t>
      </w:r>
      <w:proofErr w:type="spellEnd"/>
      <w:r w:rsidRPr="00982BE3">
        <w:rPr>
          <w:rFonts w:ascii="Arial" w:eastAsia="Times New Roman" w:hAnsi="Arial" w:cs="Arial"/>
          <w:sz w:val="20"/>
          <w:szCs w:val="20"/>
        </w:rPr>
        <w:t xml:space="preserve"> C, Rosenfeld JA, Spence SJ,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Tjernagel</w:t>
      </w:r>
      <w:proofErr w:type="spellEnd"/>
      <w:r w:rsidRPr="00982BE3">
        <w:rPr>
          <w:rFonts w:ascii="Arial" w:eastAsia="Times New Roman" w:hAnsi="Arial" w:cs="Arial"/>
          <w:sz w:val="20"/>
          <w:szCs w:val="20"/>
        </w:rPr>
        <w:t xml:space="preserve"> J, Van </w:t>
      </w:r>
      <w:proofErr w:type="spellStart"/>
      <w:r w:rsidRPr="00982BE3">
        <w:rPr>
          <w:rFonts w:ascii="Arial" w:eastAsia="Times New Roman" w:hAnsi="Arial" w:cs="Arial"/>
          <w:sz w:val="20"/>
          <w:szCs w:val="20"/>
        </w:rPr>
        <w:t>Haelst</w:t>
      </w:r>
      <w:proofErr w:type="spellEnd"/>
      <w:r w:rsidRPr="00982BE3">
        <w:rPr>
          <w:rFonts w:ascii="Arial" w:eastAsia="Times New Roman" w:hAnsi="Arial" w:cs="Arial"/>
          <w:sz w:val="20"/>
          <w:szCs w:val="20"/>
        </w:rPr>
        <w:t xml:space="preserve"> M, Shen Y, </w:t>
      </w:r>
      <w:proofErr w:type="spellStart"/>
      <w:r w:rsidRPr="00982BE3">
        <w:rPr>
          <w:rFonts w:ascii="Arial" w:eastAsia="Times New Roman" w:hAnsi="Arial" w:cs="Arial"/>
          <w:sz w:val="20"/>
          <w:szCs w:val="20"/>
        </w:rPr>
        <w:t>Draganski</w:t>
      </w:r>
      <w:proofErr w:type="spellEnd"/>
      <w:r w:rsidRPr="00982BE3">
        <w:rPr>
          <w:rFonts w:ascii="Arial" w:eastAsia="Times New Roman" w:hAnsi="Arial" w:cs="Arial"/>
          <w:sz w:val="20"/>
          <w:szCs w:val="20"/>
        </w:rPr>
        <w:t xml:space="preserve"> B, </w:t>
      </w:r>
      <w:proofErr w:type="spellStart"/>
      <w:r w:rsidRPr="00982BE3">
        <w:rPr>
          <w:rFonts w:ascii="Arial" w:eastAsia="Times New Roman" w:hAnsi="Arial" w:cs="Arial"/>
          <w:sz w:val="20"/>
          <w:szCs w:val="20"/>
        </w:rPr>
        <w:t>Sherr</w:t>
      </w:r>
      <w:proofErr w:type="spellEnd"/>
      <w:r w:rsidRPr="00982BE3">
        <w:rPr>
          <w:rFonts w:ascii="Arial" w:eastAsia="Times New Roman" w:hAnsi="Arial" w:cs="Arial"/>
          <w:sz w:val="20"/>
          <w:szCs w:val="20"/>
        </w:rPr>
        <w:t xml:space="preserve"> EH, Ledbetter DH, van den Bree MB, Beckmann JS, Spiro JE, Reymond A, </w:t>
      </w:r>
      <w:proofErr w:type="spellStart"/>
      <w:r w:rsidRPr="00982BE3">
        <w:rPr>
          <w:rFonts w:ascii="Arial" w:eastAsia="Times New Roman" w:hAnsi="Arial" w:cs="Arial"/>
          <w:sz w:val="20"/>
          <w:szCs w:val="20"/>
        </w:rPr>
        <w:t>Jacquemont</w:t>
      </w:r>
      <w:proofErr w:type="spellEnd"/>
      <w:r w:rsidRPr="00982BE3">
        <w:rPr>
          <w:rFonts w:ascii="Arial" w:eastAsia="Times New Roman" w:hAnsi="Arial" w:cs="Arial"/>
          <w:sz w:val="20"/>
          <w:szCs w:val="20"/>
        </w:rPr>
        <w:t xml:space="preserve"> S, Chung </w:t>
      </w:r>
      <w:proofErr w:type="spellStart"/>
      <w:r w:rsidRPr="00982BE3">
        <w:rPr>
          <w:rFonts w:ascii="Arial" w:eastAsia="Times New Roman" w:hAnsi="Arial" w:cs="Arial"/>
          <w:sz w:val="20"/>
          <w:szCs w:val="20"/>
        </w:rPr>
        <w:t>WK;Cardiff</w:t>
      </w:r>
      <w:proofErr w:type="spellEnd"/>
      <w:r w:rsidRPr="00982BE3">
        <w:rPr>
          <w:rFonts w:ascii="Arial" w:eastAsia="Times New Roman" w:hAnsi="Arial" w:cs="Arial"/>
          <w:sz w:val="20"/>
          <w:szCs w:val="20"/>
        </w:rPr>
        <w:t xml:space="preserve"> University Experiences of Children With Copy Number Variants (ECHO)Study; 16p11.2 European Consortium; Simons Variation in Individuals Project (VIP)Consortium. Defining the Effect of the 16p11.2 Duplication on </w:t>
      </w:r>
      <w:proofErr w:type="spellStart"/>
      <w:proofErr w:type="gramStart"/>
      <w:r w:rsidRPr="00982BE3">
        <w:rPr>
          <w:rFonts w:ascii="Arial" w:eastAsia="Times New Roman" w:hAnsi="Arial" w:cs="Arial"/>
          <w:sz w:val="20"/>
          <w:szCs w:val="20"/>
        </w:rPr>
        <w:t>Cognition,Behavior</w:t>
      </w:r>
      <w:proofErr w:type="gramEnd"/>
      <w:r w:rsidRPr="00982BE3">
        <w:rPr>
          <w:rFonts w:ascii="Arial" w:eastAsia="Times New Roman" w:hAnsi="Arial" w:cs="Arial"/>
          <w:sz w:val="20"/>
          <w:szCs w:val="20"/>
        </w:rPr>
        <w:t>,and</w:t>
      </w:r>
      <w:proofErr w:type="spellEnd"/>
      <w:r w:rsidRPr="00982BE3">
        <w:rPr>
          <w:rFonts w:ascii="Arial" w:eastAsia="Times New Roman" w:hAnsi="Arial" w:cs="Arial"/>
          <w:sz w:val="20"/>
          <w:szCs w:val="20"/>
        </w:rPr>
        <w:t xml:space="preserve"> Medical Comorbidities. JAMA Psychiatry. 2016 Jan;73(1):20-30.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10.1001/jamapsychiatry.2015.2123</w:t>
      </w:r>
    </w:p>
    <w:p w14:paraId="17AB29D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C7165E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55F940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Poliachik</w:t>
      </w:r>
      <w:proofErr w:type="spellEnd"/>
      <w:r w:rsidRPr="00982BE3">
        <w:rPr>
          <w:rFonts w:ascii="Arial" w:eastAsia="Times New Roman" w:hAnsi="Arial" w:cs="Arial"/>
          <w:sz w:val="20"/>
          <w:szCs w:val="20"/>
        </w:rPr>
        <w:t xml:space="preserve"> SL, Friedman SD, Poliakov AV, </w:t>
      </w:r>
      <w:proofErr w:type="spellStart"/>
      <w:r w:rsidRPr="00982BE3">
        <w:rPr>
          <w:rFonts w:ascii="Arial" w:eastAsia="Times New Roman" w:hAnsi="Arial" w:cs="Arial"/>
          <w:sz w:val="20"/>
          <w:szCs w:val="20"/>
        </w:rPr>
        <w:t>Budech</w:t>
      </w:r>
      <w:proofErr w:type="spellEnd"/>
      <w:r w:rsidRPr="00982BE3">
        <w:rPr>
          <w:rFonts w:ascii="Arial" w:eastAsia="Times New Roman" w:hAnsi="Arial" w:cs="Arial"/>
          <w:sz w:val="20"/>
          <w:szCs w:val="20"/>
        </w:rPr>
        <w:t xml:space="preserve"> CB, Ishak GE, Shaw DW,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Corpus Callosum Diffusion and Connectivity Features in High Functioning Subjects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Pyridoxine-Dependent Epilepsy.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2016 </w:t>
      </w:r>
      <w:proofErr w:type="gramStart"/>
      <w:r w:rsidRPr="00982BE3">
        <w:rPr>
          <w:rFonts w:ascii="Arial" w:eastAsia="Times New Roman" w:hAnsi="Arial" w:cs="Arial"/>
          <w:sz w:val="20"/>
          <w:szCs w:val="20"/>
        </w:rPr>
        <w:t>Jan;54:43</w:t>
      </w:r>
      <w:proofErr w:type="gramEnd"/>
      <w:r w:rsidRPr="00982BE3">
        <w:rPr>
          <w:rFonts w:ascii="Arial" w:eastAsia="Times New Roman" w:hAnsi="Arial" w:cs="Arial"/>
          <w:sz w:val="20"/>
          <w:szCs w:val="20"/>
        </w:rPr>
        <w:t xml:space="preserve">-8.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10.1016/j.pediatrneurol.2015.09.012. </w:t>
      </w:r>
    </w:p>
    <w:p w14:paraId="7EBFB2F3" w14:textId="77777777" w:rsidR="00352CA5" w:rsidRPr="00982BE3" w:rsidRDefault="00352CA5" w:rsidP="00352CA5">
      <w:pPr>
        <w:spacing w:after="0" w:line="240" w:lineRule="auto"/>
        <w:rPr>
          <w:rFonts w:ascii="Arial" w:hAnsi="Arial" w:cs="Arial"/>
          <w:sz w:val="20"/>
          <w:szCs w:val="20"/>
        </w:rPr>
      </w:pPr>
    </w:p>
    <w:p w14:paraId="1B411AA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Tsuchida</w:t>
      </w:r>
      <w:proofErr w:type="spellEnd"/>
      <w:r w:rsidRPr="00982BE3">
        <w:rPr>
          <w:rFonts w:ascii="Arial" w:eastAsia="Times New Roman" w:hAnsi="Arial" w:cs="Arial"/>
          <w:sz w:val="20"/>
          <w:szCs w:val="20"/>
        </w:rPr>
        <w:t xml:space="preserve"> TN, Acharya JN, Halford JJ</w:t>
      </w:r>
      <w:r w:rsidRPr="00982BE3">
        <w:rPr>
          <w:rFonts w:ascii="Arial" w:eastAsia="Times New Roman" w:hAnsi="Arial" w:cs="Arial"/>
          <w:b/>
          <w:sz w:val="20"/>
          <w:szCs w:val="20"/>
        </w:rPr>
        <w:t xml:space="preserve">, </w:t>
      </w:r>
      <w:proofErr w:type="spellStart"/>
      <w:r w:rsidRPr="00982BE3">
        <w:rPr>
          <w:rFonts w:ascii="Arial" w:eastAsia="Times New Roman" w:hAnsi="Arial" w:cs="Arial"/>
          <w:b/>
          <w:sz w:val="20"/>
          <w:szCs w:val="20"/>
        </w:rPr>
        <w:t>Kuratani</w:t>
      </w:r>
      <w:proofErr w:type="spellEnd"/>
      <w:r w:rsidRPr="00982BE3">
        <w:rPr>
          <w:rFonts w:ascii="Arial" w:eastAsia="Times New Roman" w:hAnsi="Arial" w:cs="Arial"/>
          <w:b/>
          <w:sz w:val="20"/>
          <w:szCs w:val="20"/>
        </w:rPr>
        <w:t xml:space="preserve"> JD</w:t>
      </w:r>
      <w:r w:rsidRPr="00982BE3">
        <w:rPr>
          <w:rFonts w:ascii="Arial" w:eastAsia="Times New Roman" w:hAnsi="Arial" w:cs="Arial"/>
          <w:sz w:val="20"/>
          <w:szCs w:val="20"/>
        </w:rPr>
        <w:t xml:space="preserve">, Sinha SR, </w:t>
      </w:r>
      <w:proofErr w:type="spellStart"/>
      <w:r w:rsidRPr="00982BE3">
        <w:rPr>
          <w:rFonts w:ascii="Arial" w:eastAsia="Times New Roman" w:hAnsi="Arial" w:cs="Arial"/>
          <w:sz w:val="20"/>
          <w:szCs w:val="20"/>
        </w:rPr>
        <w:t>Stecker</w:t>
      </w:r>
      <w:proofErr w:type="spellEnd"/>
      <w:r w:rsidRPr="00982BE3">
        <w:rPr>
          <w:rFonts w:ascii="Arial" w:eastAsia="Times New Roman" w:hAnsi="Arial" w:cs="Arial"/>
          <w:sz w:val="20"/>
          <w:szCs w:val="20"/>
        </w:rPr>
        <w:t xml:space="preserve"> MM, Tatum WO, </w:t>
      </w:r>
      <w:proofErr w:type="spellStart"/>
      <w:r w:rsidRPr="00982BE3">
        <w:rPr>
          <w:rFonts w:ascii="Arial" w:eastAsia="Times New Roman" w:hAnsi="Arial" w:cs="Arial"/>
          <w:sz w:val="20"/>
          <w:szCs w:val="20"/>
        </w:rPr>
        <w:t>Drislane</w:t>
      </w:r>
      <w:proofErr w:type="spellEnd"/>
      <w:r w:rsidRPr="00982BE3">
        <w:rPr>
          <w:rFonts w:ascii="Arial" w:eastAsia="Times New Roman" w:hAnsi="Arial" w:cs="Arial"/>
          <w:sz w:val="20"/>
          <w:szCs w:val="20"/>
        </w:rPr>
        <w:t xml:space="preserve"> FW. American Clinical Neurophysiology Society: EEG Guidelines Introduction. </w:t>
      </w:r>
      <w:proofErr w:type="spellStart"/>
      <w:r w:rsidRPr="00982BE3">
        <w:rPr>
          <w:rFonts w:ascii="Arial" w:eastAsia="Times New Roman" w:hAnsi="Arial" w:cs="Arial"/>
          <w:sz w:val="20"/>
          <w:szCs w:val="20"/>
        </w:rPr>
        <w:t>Neurodiagn</w:t>
      </w:r>
      <w:proofErr w:type="spellEnd"/>
      <w:r w:rsidRPr="00982BE3">
        <w:rPr>
          <w:rFonts w:ascii="Arial" w:eastAsia="Times New Roman" w:hAnsi="Arial" w:cs="Arial"/>
          <w:sz w:val="20"/>
          <w:szCs w:val="20"/>
        </w:rPr>
        <w:t xml:space="preserve"> J. 2016;56(4):231-234. doi:10.1080/21646821.2016.1245513.</w:t>
      </w:r>
    </w:p>
    <w:p w14:paraId="2BA739D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9623B5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88BD485" w14:textId="77777777"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2015</w:t>
      </w:r>
    </w:p>
    <w:p w14:paraId="62EDAF87" w14:textId="77777777" w:rsidR="00744CE4" w:rsidRPr="00982BE3" w:rsidRDefault="00744CE4" w:rsidP="00744CE4">
      <w:pPr>
        <w:pStyle w:val="p1"/>
        <w:rPr>
          <w:rFonts w:ascii="Arial" w:hAnsi="Arial" w:cs="Arial"/>
          <w:sz w:val="20"/>
          <w:szCs w:val="20"/>
        </w:rPr>
      </w:pPr>
      <w:r w:rsidRPr="00982BE3">
        <w:rPr>
          <w:rFonts w:ascii="Arial" w:hAnsi="Arial" w:cs="Arial"/>
          <w:sz w:val="20"/>
          <w:szCs w:val="20"/>
        </w:rPr>
        <w:t xml:space="preserve">McCormick MA, Delaney JR, Tsuchiya M, </w:t>
      </w:r>
      <w:proofErr w:type="spellStart"/>
      <w:r w:rsidRPr="00982BE3">
        <w:rPr>
          <w:rFonts w:ascii="Arial" w:hAnsi="Arial" w:cs="Arial"/>
          <w:sz w:val="20"/>
          <w:szCs w:val="20"/>
        </w:rPr>
        <w:t>Tsuchiyama</w:t>
      </w:r>
      <w:proofErr w:type="spellEnd"/>
      <w:r w:rsidRPr="00982BE3">
        <w:rPr>
          <w:rFonts w:ascii="Arial" w:hAnsi="Arial" w:cs="Arial"/>
          <w:sz w:val="20"/>
          <w:szCs w:val="20"/>
        </w:rPr>
        <w:t xml:space="preserve"> S, </w:t>
      </w:r>
      <w:proofErr w:type="spellStart"/>
      <w:r w:rsidRPr="00982BE3">
        <w:rPr>
          <w:rFonts w:ascii="Arial" w:hAnsi="Arial" w:cs="Arial"/>
          <w:sz w:val="20"/>
          <w:szCs w:val="20"/>
        </w:rPr>
        <w:t>Shemorry</w:t>
      </w:r>
      <w:proofErr w:type="spellEnd"/>
      <w:r w:rsidRPr="00982BE3">
        <w:rPr>
          <w:rFonts w:ascii="Arial" w:hAnsi="Arial" w:cs="Arial"/>
          <w:sz w:val="20"/>
          <w:szCs w:val="20"/>
        </w:rPr>
        <w:t xml:space="preserve"> A, Sim S, Chou AC, Ahmed U, </w:t>
      </w:r>
      <w:proofErr w:type="spellStart"/>
      <w:r w:rsidRPr="00982BE3">
        <w:rPr>
          <w:rFonts w:ascii="Arial" w:hAnsi="Arial" w:cs="Arial"/>
          <w:sz w:val="20"/>
          <w:szCs w:val="20"/>
        </w:rPr>
        <w:t>Carr</w:t>
      </w:r>
      <w:proofErr w:type="spellEnd"/>
      <w:r w:rsidRPr="00982BE3">
        <w:rPr>
          <w:rFonts w:ascii="Arial" w:hAnsi="Arial" w:cs="Arial"/>
          <w:sz w:val="20"/>
          <w:szCs w:val="20"/>
        </w:rPr>
        <w:t xml:space="preserve"> D, Murakami CJ, </w:t>
      </w:r>
      <w:proofErr w:type="spellStart"/>
      <w:r w:rsidRPr="00982BE3">
        <w:rPr>
          <w:rFonts w:ascii="Arial" w:hAnsi="Arial" w:cs="Arial"/>
          <w:sz w:val="20"/>
          <w:szCs w:val="20"/>
        </w:rPr>
        <w:t>Schleit</w:t>
      </w:r>
      <w:proofErr w:type="spellEnd"/>
      <w:r w:rsidRPr="00982BE3">
        <w:rPr>
          <w:rFonts w:ascii="Arial" w:hAnsi="Arial" w:cs="Arial"/>
          <w:sz w:val="20"/>
          <w:szCs w:val="20"/>
        </w:rPr>
        <w:t xml:space="preserve"> J, Sutphin GL, </w:t>
      </w:r>
      <w:proofErr w:type="spellStart"/>
      <w:r w:rsidRPr="00982BE3">
        <w:rPr>
          <w:rFonts w:ascii="Arial" w:hAnsi="Arial" w:cs="Arial"/>
          <w:sz w:val="20"/>
          <w:szCs w:val="20"/>
        </w:rPr>
        <w:t>Wasko</w:t>
      </w:r>
      <w:proofErr w:type="spellEnd"/>
      <w:r w:rsidRPr="00982BE3">
        <w:rPr>
          <w:rFonts w:ascii="Arial" w:hAnsi="Arial" w:cs="Arial"/>
          <w:sz w:val="20"/>
          <w:szCs w:val="20"/>
        </w:rPr>
        <w:t xml:space="preserve"> BM, Bennett CF, Wang AM, Olsen B, Beyer RP, </w:t>
      </w:r>
      <w:proofErr w:type="spellStart"/>
      <w:r w:rsidRPr="00982BE3">
        <w:rPr>
          <w:rFonts w:ascii="Arial" w:hAnsi="Arial" w:cs="Arial"/>
          <w:sz w:val="20"/>
          <w:szCs w:val="20"/>
        </w:rPr>
        <w:t>Bammler</w:t>
      </w:r>
      <w:proofErr w:type="spellEnd"/>
      <w:r w:rsidRPr="00982BE3">
        <w:rPr>
          <w:rFonts w:ascii="Arial" w:hAnsi="Arial" w:cs="Arial"/>
          <w:sz w:val="20"/>
          <w:szCs w:val="20"/>
        </w:rPr>
        <w:t xml:space="preserve"> TK, </w:t>
      </w:r>
      <w:proofErr w:type="spellStart"/>
      <w:r w:rsidRPr="00982BE3">
        <w:rPr>
          <w:rFonts w:ascii="Arial" w:hAnsi="Arial" w:cs="Arial"/>
          <w:sz w:val="20"/>
          <w:szCs w:val="20"/>
        </w:rPr>
        <w:t>Prunkard</w:t>
      </w:r>
      <w:proofErr w:type="spellEnd"/>
      <w:r w:rsidRPr="00982BE3">
        <w:rPr>
          <w:rFonts w:ascii="Arial" w:hAnsi="Arial" w:cs="Arial"/>
          <w:sz w:val="20"/>
          <w:szCs w:val="20"/>
        </w:rPr>
        <w:t xml:space="preserve"> D, </w:t>
      </w:r>
      <w:r w:rsidRPr="00982BE3">
        <w:rPr>
          <w:rFonts w:ascii="Arial" w:hAnsi="Arial" w:cs="Arial"/>
          <w:b/>
          <w:bCs/>
          <w:sz w:val="20"/>
          <w:szCs w:val="20"/>
        </w:rPr>
        <w:t>Johnson SC</w:t>
      </w:r>
      <w:r w:rsidRPr="00982BE3">
        <w:rPr>
          <w:rFonts w:ascii="Arial" w:hAnsi="Arial" w:cs="Arial"/>
          <w:sz w:val="20"/>
          <w:szCs w:val="20"/>
        </w:rPr>
        <w:t xml:space="preserve">, Pennypacker JK, An E, </w:t>
      </w:r>
      <w:proofErr w:type="spellStart"/>
      <w:r w:rsidRPr="00982BE3">
        <w:rPr>
          <w:rFonts w:ascii="Arial" w:hAnsi="Arial" w:cs="Arial"/>
          <w:sz w:val="20"/>
          <w:szCs w:val="20"/>
        </w:rPr>
        <w:t>Anies</w:t>
      </w:r>
      <w:proofErr w:type="spellEnd"/>
      <w:r w:rsidRPr="00982BE3">
        <w:rPr>
          <w:rFonts w:ascii="Arial" w:hAnsi="Arial" w:cs="Arial"/>
          <w:sz w:val="20"/>
          <w:szCs w:val="20"/>
        </w:rPr>
        <w:t xml:space="preserve"> A, </w:t>
      </w:r>
      <w:proofErr w:type="spellStart"/>
      <w:r w:rsidRPr="00982BE3">
        <w:rPr>
          <w:rFonts w:ascii="Arial" w:hAnsi="Arial" w:cs="Arial"/>
          <w:sz w:val="20"/>
          <w:szCs w:val="20"/>
        </w:rPr>
        <w:t>Castanza</w:t>
      </w:r>
      <w:proofErr w:type="spellEnd"/>
      <w:r w:rsidRPr="00982BE3">
        <w:rPr>
          <w:rFonts w:ascii="Arial" w:hAnsi="Arial" w:cs="Arial"/>
          <w:sz w:val="20"/>
          <w:szCs w:val="20"/>
        </w:rPr>
        <w:t xml:space="preserve"> AS, Choi E, Dang N, </w:t>
      </w:r>
      <w:proofErr w:type="spellStart"/>
      <w:r w:rsidRPr="00982BE3">
        <w:rPr>
          <w:rFonts w:ascii="Arial" w:hAnsi="Arial" w:cs="Arial"/>
          <w:sz w:val="20"/>
          <w:szCs w:val="20"/>
        </w:rPr>
        <w:t>Enerio</w:t>
      </w:r>
      <w:proofErr w:type="spellEnd"/>
      <w:r w:rsidRPr="00982BE3">
        <w:rPr>
          <w:rFonts w:ascii="Arial" w:hAnsi="Arial" w:cs="Arial"/>
          <w:sz w:val="20"/>
          <w:szCs w:val="20"/>
        </w:rPr>
        <w:t xml:space="preserve"> S, Fletcher M, Fox L, Goswami S, Higgins SA, Holmberg MA, Hu D, Hui J, </w:t>
      </w:r>
      <w:proofErr w:type="spellStart"/>
      <w:r w:rsidRPr="00982BE3">
        <w:rPr>
          <w:rFonts w:ascii="Arial" w:hAnsi="Arial" w:cs="Arial"/>
          <w:sz w:val="20"/>
          <w:szCs w:val="20"/>
        </w:rPr>
        <w:t>Jelic</w:t>
      </w:r>
      <w:proofErr w:type="spellEnd"/>
      <w:r w:rsidRPr="00982BE3">
        <w:rPr>
          <w:rFonts w:ascii="Arial" w:hAnsi="Arial" w:cs="Arial"/>
          <w:sz w:val="20"/>
          <w:szCs w:val="20"/>
        </w:rPr>
        <w:t xml:space="preserve"> M, </w:t>
      </w:r>
      <w:proofErr w:type="spellStart"/>
      <w:r w:rsidRPr="00982BE3">
        <w:rPr>
          <w:rFonts w:ascii="Arial" w:hAnsi="Arial" w:cs="Arial"/>
          <w:sz w:val="20"/>
          <w:szCs w:val="20"/>
        </w:rPr>
        <w:t>Jeong</w:t>
      </w:r>
      <w:proofErr w:type="spellEnd"/>
      <w:r w:rsidRPr="00982BE3">
        <w:rPr>
          <w:rFonts w:ascii="Arial" w:hAnsi="Arial" w:cs="Arial"/>
          <w:sz w:val="20"/>
          <w:szCs w:val="20"/>
        </w:rPr>
        <w:t xml:space="preserve"> KS, Johnston E, Kerr EO, Kim J, Kim D, Kirkland K, Klum S, </w:t>
      </w:r>
      <w:proofErr w:type="spellStart"/>
      <w:r w:rsidRPr="00982BE3">
        <w:rPr>
          <w:rFonts w:ascii="Arial" w:hAnsi="Arial" w:cs="Arial"/>
          <w:sz w:val="20"/>
          <w:szCs w:val="20"/>
        </w:rPr>
        <w:t>Kotireddy</w:t>
      </w:r>
      <w:proofErr w:type="spellEnd"/>
      <w:r w:rsidRPr="00982BE3">
        <w:rPr>
          <w:rFonts w:ascii="Arial" w:hAnsi="Arial" w:cs="Arial"/>
          <w:sz w:val="20"/>
          <w:szCs w:val="20"/>
        </w:rPr>
        <w:t xml:space="preserve"> S, Liao E, Lim M, Lin MS, Lo WC, </w:t>
      </w:r>
      <w:proofErr w:type="spellStart"/>
      <w:r w:rsidRPr="00982BE3">
        <w:rPr>
          <w:rFonts w:ascii="Arial" w:hAnsi="Arial" w:cs="Arial"/>
          <w:sz w:val="20"/>
          <w:szCs w:val="20"/>
        </w:rPr>
        <w:t>Lockshon</w:t>
      </w:r>
      <w:proofErr w:type="spellEnd"/>
      <w:r w:rsidRPr="00982BE3">
        <w:rPr>
          <w:rFonts w:ascii="Arial" w:hAnsi="Arial" w:cs="Arial"/>
          <w:sz w:val="20"/>
          <w:szCs w:val="20"/>
        </w:rPr>
        <w:t xml:space="preserve"> D, Miller HA, Moller RM, Muller B, Oakes J, Pak DN, Peng ZJ, Pham KM, Pollard TG, Pradeep P, Pruett D, Rai D, Robison B, Rodriguez AA, Ros B, Sage M, Singh MK, Smith ED, Snead K, </w:t>
      </w:r>
      <w:proofErr w:type="spellStart"/>
      <w:r w:rsidRPr="00982BE3">
        <w:rPr>
          <w:rFonts w:ascii="Arial" w:hAnsi="Arial" w:cs="Arial"/>
          <w:sz w:val="20"/>
          <w:szCs w:val="20"/>
        </w:rPr>
        <w:t>Solanky</w:t>
      </w:r>
      <w:proofErr w:type="spellEnd"/>
      <w:r w:rsidRPr="00982BE3">
        <w:rPr>
          <w:rFonts w:ascii="Arial" w:hAnsi="Arial" w:cs="Arial"/>
          <w:sz w:val="20"/>
          <w:szCs w:val="20"/>
        </w:rPr>
        <w:t xml:space="preserve"> A, Spector BL, Steffen KK, </w:t>
      </w:r>
      <w:proofErr w:type="spellStart"/>
      <w:r w:rsidRPr="00982BE3">
        <w:rPr>
          <w:rFonts w:ascii="Arial" w:hAnsi="Arial" w:cs="Arial"/>
          <w:sz w:val="20"/>
          <w:szCs w:val="20"/>
        </w:rPr>
        <w:t>Tchao</w:t>
      </w:r>
      <w:proofErr w:type="spellEnd"/>
      <w:r w:rsidRPr="00982BE3">
        <w:rPr>
          <w:rFonts w:ascii="Arial" w:hAnsi="Arial" w:cs="Arial"/>
          <w:sz w:val="20"/>
          <w:szCs w:val="20"/>
        </w:rPr>
        <w:t xml:space="preserve"> BN, Ting MK, Vander Wende H, Wang D, Welton KL, Westman EA, </w:t>
      </w:r>
      <w:proofErr w:type="spellStart"/>
      <w:r w:rsidRPr="00982BE3">
        <w:rPr>
          <w:rFonts w:ascii="Arial" w:hAnsi="Arial" w:cs="Arial"/>
          <w:sz w:val="20"/>
          <w:szCs w:val="20"/>
        </w:rPr>
        <w:t>Brem</w:t>
      </w:r>
      <w:proofErr w:type="spellEnd"/>
      <w:r w:rsidRPr="00982BE3">
        <w:rPr>
          <w:rFonts w:ascii="Arial" w:hAnsi="Arial" w:cs="Arial"/>
          <w:sz w:val="20"/>
          <w:szCs w:val="20"/>
        </w:rPr>
        <w:t xml:space="preserve"> RB, Liu XG, Suh Y, Zhou Z,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Kennedy BK: A Comprehensive Analysis of Replicative Lifespan in 4,698 Single-Gene Deletion Strains Uncovers Conserved Mechanisms of Aging. </w:t>
      </w:r>
      <w:r w:rsidRPr="00982BE3">
        <w:rPr>
          <w:rFonts w:ascii="Arial" w:hAnsi="Arial" w:cs="Arial"/>
          <w:i/>
          <w:iCs/>
          <w:sz w:val="20"/>
          <w:szCs w:val="20"/>
        </w:rPr>
        <w:t xml:space="preserve">Cell </w:t>
      </w:r>
      <w:proofErr w:type="spellStart"/>
      <w:r w:rsidRPr="00982BE3">
        <w:rPr>
          <w:rFonts w:ascii="Arial" w:hAnsi="Arial" w:cs="Arial"/>
          <w:i/>
          <w:iCs/>
          <w:sz w:val="20"/>
          <w:szCs w:val="20"/>
        </w:rPr>
        <w:t>Metab</w:t>
      </w:r>
      <w:proofErr w:type="spellEnd"/>
      <w:r w:rsidRPr="00982BE3">
        <w:rPr>
          <w:rFonts w:ascii="Arial" w:hAnsi="Arial" w:cs="Arial"/>
          <w:sz w:val="20"/>
          <w:szCs w:val="20"/>
        </w:rPr>
        <w:t>. 2015. 22(5</w:t>
      </w:r>
      <w:proofErr w:type="gramStart"/>
      <w:r w:rsidRPr="00982BE3">
        <w:rPr>
          <w:rFonts w:ascii="Arial" w:hAnsi="Arial" w:cs="Arial"/>
          <w:sz w:val="20"/>
          <w:szCs w:val="20"/>
        </w:rPr>
        <w:t>):p</w:t>
      </w:r>
      <w:proofErr w:type="gramEnd"/>
      <w:r w:rsidRPr="00982BE3">
        <w:rPr>
          <w:rFonts w:ascii="Arial" w:hAnsi="Arial" w:cs="Arial"/>
          <w:sz w:val="20"/>
          <w:szCs w:val="20"/>
        </w:rPr>
        <w:t>895-906. PMID: 26456335.</w:t>
      </w:r>
    </w:p>
    <w:p w14:paraId="1AF30D20" w14:textId="77777777" w:rsidR="00744CE4" w:rsidRPr="00982BE3" w:rsidRDefault="00744CE4" w:rsidP="00744CE4">
      <w:pPr>
        <w:pStyle w:val="p1"/>
        <w:rPr>
          <w:rFonts w:ascii="Arial" w:hAnsi="Arial" w:cs="Arial"/>
          <w:sz w:val="20"/>
          <w:szCs w:val="20"/>
        </w:rPr>
      </w:pPr>
    </w:p>
    <w:p w14:paraId="794B3AB8" w14:textId="77777777" w:rsidR="00744CE4" w:rsidRPr="00982BE3" w:rsidRDefault="00744CE4" w:rsidP="00744CE4">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Yanos</w:t>
      </w:r>
      <w:proofErr w:type="spellEnd"/>
      <w:r w:rsidRPr="00982BE3">
        <w:rPr>
          <w:rFonts w:ascii="Arial" w:hAnsi="Arial" w:cs="Arial"/>
          <w:sz w:val="20"/>
          <w:szCs w:val="20"/>
        </w:rPr>
        <w:t xml:space="preserve"> ME, </w:t>
      </w:r>
      <w:proofErr w:type="spellStart"/>
      <w:r w:rsidRPr="00982BE3">
        <w:rPr>
          <w:rFonts w:ascii="Arial" w:hAnsi="Arial" w:cs="Arial"/>
          <w:sz w:val="20"/>
          <w:szCs w:val="20"/>
        </w:rPr>
        <w:t>Bitto</w:t>
      </w:r>
      <w:proofErr w:type="spellEnd"/>
      <w:r w:rsidRPr="00982BE3">
        <w:rPr>
          <w:rFonts w:ascii="Arial" w:hAnsi="Arial" w:cs="Arial"/>
          <w:sz w:val="20"/>
          <w:szCs w:val="20"/>
        </w:rPr>
        <w:t xml:space="preserve"> A, </w:t>
      </w:r>
      <w:proofErr w:type="spellStart"/>
      <w:r w:rsidRPr="00982BE3">
        <w:rPr>
          <w:rFonts w:ascii="Arial" w:hAnsi="Arial" w:cs="Arial"/>
          <w:sz w:val="20"/>
          <w:szCs w:val="20"/>
        </w:rPr>
        <w:t>Castanza</w:t>
      </w:r>
      <w:proofErr w:type="spellEnd"/>
      <w:r w:rsidRPr="00982BE3">
        <w:rPr>
          <w:rFonts w:ascii="Arial" w:hAnsi="Arial" w:cs="Arial"/>
          <w:sz w:val="20"/>
          <w:szCs w:val="20"/>
        </w:rPr>
        <w:t xml:space="preserve"> A, </w:t>
      </w:r>
      <w:proofErr w:type="spellStart"/>
      <w:r w:rsidRPr="00982BE3">
        <w:rPr>
          <w:rFonts w:ascii="Arial" w:hAnsi="Arial" w:cs="Arial"/>
          <w:sz w:val="20"/>
          <w:szCs w:val="20"/>
        </w:rPr>
        <w:t>Gagnidze</w:t>
      </w:r>
      <w:proofErr w:type="spellEnd"/>
      <w:r w:rsidRPr="00982BE3">
        <w:rPr>
          <w:rFonts w:ascii="Arial" w:hAnsi="Arial" w:cs="Arial"/>
          <w:sz w:val="20"/>
          <w:szCs w:val="20"/>
        </w:rPr>
        <w:t xml:space="preserve"> A, Gonzalez B, Gupta K, Hui J, </w:t>
      </w:r>
      <w:proofErr w:type="spellStart"/>
      <w:r w:rsidRPr="00982BE3">
        <w:rPr>
          <w:rFonts w:ascii="Arial" w:hAnsi="Arial" w:cs="Arial"/>
          <w:sz w:val="20"/>
          <w:szCs w:val="20"/>
        </w:rPr>
        <w:t>Jarvie</w:t>
      </w:r>
      <w:proofErr w:type="spellEnd"/>
      <w:r w:rsidRPr="00982BE3">
        <w:rPr>
          <w:rFonts w:ascii="Arial" w:hAnsi="Arial" w:cs="Arial"/>
          <w:sz w:val="20"/>
          <w:szCs w:val="20"/>
        </w:rPr>
        <w:t xml:space="preserve"> C, Johnson BM, </w:t>
      </w:r>
      <w:proofErr w:type="spellStart"/>
      <w:r w:rsidRPr="00982BE3">
        <w:rPr>
          <w:rFonts w:ascii="Arial" w:hAnsi="Arial" w:cs="Arial"/>
          <w:sz w:val="20"/>
          <w:szCs w:val="20"/>
        </w:rPr>
        <w:t>Letexier</w:t>
      </w:r>
      <w:proofErr w:type="spellEnd"/>
      <w:r w:rsidRPr="00982BE3">
        <w:rPr>
          <w:rFonts w:ascii="Arial" w:hAnsi="Arial" w:cs="Arial"/>
          <w:sz w:val="20"/>
          <w:szCs w:val="20"/>
        </w:rPr>
        <w:t xml:space="preserve"> N, </w:t>
      </w:r>
      <w:proofErr w:type="spellStart"/>
      <w:r w:rsidRPr="00982BE3">
        <w:rPr>
          <w:rFonts w:ascii="Arial" w:hAnsi="Arial" w:cs="Arial"/>
          <w:sz w:val="20"/>
          <w:szCs w:val="20"/>
        </w:rPr>
        <w:t>McCanta</w:t>
      </w:r>
      <w:proofErr w:type="spellEnd"/>
      <w:r w:rsidRPr="00982BE3">
        <w:rPr>
          <w:rFonts w:ascii="Arial" w:hAnsi="Arial" w:cs="Arial"/>
          <w:sz w:val="20"/>
          <w:szCs w:val="20"/>
        </w:rPr>
        <w:t xml:space="preserve"> L, </w:t>
      </w:r>
      <w:proofErr w:type="spellStart"/>
      <w:r w:rsidRPr="00982BE3">
        <w:rPr>
          <w:rFonts w:ascii="Arial" w:hAnsi="Arial" w:cs="Arial"/>
          <w:sz w:val="20"/>
          <w:szCs w:val="20"/>
        </w:rPr>
        <w:t>Sangesland</w:t>
      </w:r>
      <w:proofErr w:type="spellEnd"/>
      <w:r w:rsidRPr="00982BE3">
        <w:rPr>
          <w:rFonts w:ascii="Arial" w:hAnsi="Arial" w:cs="Arial"/>
          <w:sz w:val="20"/>
          <w:szCs w:val="20"/>
        </w:rPr>
        <w:t xml:space="preserve"> M, Tamis O, </w:t>
      </w:r>
      <w:proofErr w:type="spellStart"/>
      <w:r w:rsidRPr="00982BE3">
        <w:rPr>
          <w:rFonts w:ascii="Arial" w:hAnsi="Arial" w:cs="Arial"/>
          <w:sz w:val="20"/>
          <w:szCs w:val="20"/>
        </w:rPr>
        <w:t>Uhde</w:t>
      </w:r>
      <w:proofErr w:type="spellEnd"/>
      <w:r w:rsidRPr="00982BE3">
        <w:rPr>
          <w:rFonts w:ascii="Arial" w:hAnsi="Arial" w:cs="Arial"/>
          <w:sz w:val="20"/>
          <w:szCs w:val="20"/>
        </w:rPr>
        <w:t xml:space="preserve"> L, Van Den Ende A, Rabinovitch PS, Suh Y, </w:t>
      </w:r>
      <w:proofErr w:type="spellStart"/>
      <w:r w:rsidRPr="00982BE3">
        <w:rPr>
          <w:rFonts w:ascii="Arial" w:hAnsi="Arial" w:cs="Arial"/>
          <w:sz w:val="20"/>
          <w:szCs w:val="20"/>
        </w:rPr>
        <w:t>Kaeberlein</w:t>
      </w:r>
      <w:proofErr w:type="spellEnd"/>
      <w:r w:rsidRPr="00982BE3">
        <w:rPr>
          <w:rFonts w:ascii="Arial" w:hAnsi="Arial" w:cs="Arial"/>
          <w:sz w:val="20"/>
          <w:szCs w:val="20"/>
        </w:rPr>
        <w:t xml:space="preserve"> M: Dose-dependent Effects of mTOR Inhibition on Weight and Mitochondrial Disease in Mice. </w:t>
      </w:r>
      <w:r w:rsidRPr="00982BE3">
        <w:rPr>
          <w:rFonts w:ascii="Arial" w:hAnsi="Arial" w:cs="Arial"/>
          <w:i/>
          <w:iCs/>
          <w:sz w:val="20"/>
          <w:szCs w:val="20"/>
        </w:rPr>
        <w:t xml:space="preserve">Front. Genet. </w:t>
      </w:r>
      <w:r w:rsidRPr="00982BE3">
        <w:rPr>
          <w:rFonts w:ascii="Arial" w:hAnsi="Arial" w:cs="Arial"/>
          <w:sz w:val="20"/>
          <w:szCs w:val="20"/>
        </w:rPr>
        <w:t xml:space="preserve">2015. </w:t>
      </w:r>
      <w:proofErr w:type="gramStart"/>
      <w:r w:rsidRPr="00982BE3">
        <w:rPr>
          <w:rFonts w:ascii="Arial" w:hAnsi="Arial" w:cs="Arial"/>
          <w:sz w:val="20"/>
          <w:szCs w:val="20"/>
        </w:rPr>
        <w:t>6:p</w:t>
      </w:r>
      <w:proofErr w:type="gramEnd"/>
      <w:r w:rsidRPr="00982BE3">
        <w:rPr>
          <w:rFonts w:ascii="Arial" w:hAnsi="Arial" w:cs="Arial"/>
          <w:sz w:val="20"/>
          <w:szCs w:val="20"/>
        </w:rPr>
        <w:t>247. PMID: 26257774.</w:t>
      </w:r>
    </w:p>
    <w:p w14:paraId="35A2D9D2" w14:textId="5373C255" w:rsidR="00744CE4" w:rsidRPr="00982BE3" w:rsidRDefault="00744CE4" w:rsidP="00744CE4">
      <w:pPr>
        <w:pStyle w:val="p1"/>
        <w:rPr>
          <w:rFonts w:ascii="Arial" w:hAnsi="Arial" w:cs="Arial"/>
          <w:sz w:val="20"/>
          <w:szCs w:val="20"/>
        </w:rPr>
      </w:pPr>
      <w:r w:rsidRPr="00982BE3">
        <w:rPr>
          <w:rFonts w:ascii="Arial" w:hAnsi="Arial" w:cs="Arial"/>
          <w:sz w:val="20"/>
          <w:szCs w:val="20"/>
        </w:rPr>
        <w:t xml:space="preserve"> </w:t>
      </w:r>
    </w:p>
    <w:p w14:paraId="4EAE5113" w14:textId="77777777" w:rsidR="00744CE4" w:rsidRPr="00982BE3" w:rsidRDefault="00744CE4" w:rsidP="00352CA5">
      <w:pPr>
        <w:spacing w:after="0" w:line="240" w:lineRule="auto"/>
        <w:rPr>
          <w:rFonts w:ascii="Arial" w:hAnsi="Arial" w:cs="Arial"/>
          <w:b/>
          <w:sz w:val="20"/>
          <w:szCs w:val="20"/>
        </w:rPr>
      </w:pPr>
    </w:p>
    <w:p w14:paraId="2BDF6E9A" w14:textId="77777777" w:rsidR="00744CE4" w:rsidRPr="00982BE3" w:rsidRDefault="00744CE4" w:rsidP="00352CA5">
      <w:pPr>
        <w:spacing w:after="0" w:line="240" w:lineRule="auto"/>
        <w:rPr>
          <w:rFonts w:ascii="Arial" w:hAnsi="Arial" w:cs="Arial"/>
          <w:b/>
          <w:sz w:val="20"/>
          <w:szCs w:val="20"/>
        </w:rPr>
      </w:pPr>
    </w:p>
    <w:p w14:paraId="0764D094" w14:textId="10691F38"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Amlie-Lefond C</w:t>
      </w:r>
      <w:r w:rsidRPr="00982BE3">
        <w:rPr>
          <w:rFonts w:ascii="Arial" w:hAnsi="Arial" w:cs="Arial"/>
          <w:sz w:val="20"/>
          <w:szCs w:val="20"/>
        </w:rPr>
        <w:t xml:space="preserve">, Rivkin MJ, Friedman NR, Bernard TJ, Dowling MM,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G.The</w:t>
      </w:r>
      <w:proofErr w:type="spellEnd"/>
      <w:proofErr w:type="gramEnd"/>
      <w:r w:rsidRPr="00982BE3">
        <w:rPr>
          <w:rFonts w:ascii="Arial" w:hAnsi="Arial" w:cs="Arial"/>
          <w:sz w:val="20"/>
          <w:szCs w:val="20"/>
        </w:rPr>
        <w:t xml:space="preserve"> Way Forward: Challenges and Opportunities in Pediatric Stroke.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2016 </w:t>
      </w:r>
      <w:proofErr w:type="gramStart"/>
      <w:r w:rsidRPr="00982BE3">
        <w:rPr>
          <w:rFonts w:ascii="Arial" w:hAnsi="Arial" w:cs="Arial"/>
          <w:sz w:val="20"/>
          <w:szCs w:val="20"/>
        </w:rPr>
        <w:t>Mar;56:3</w:t>
      </w:r>
      <w:proofErr w:type="gramEnd"/>
      <w:r w:rsidRPr="00982BE3">
        <w:rPr>
          <w:rFonts w:ascii="Arial" w:hAnsi="Arial" w:cs="Arial"/>
          <w:sz w:val="20"/>
          <w:szCs w:val="20"/>
        </w:rPr>
        <w:t xml:space="preserve">-7.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10.1016/j.pediatrneurol.2015.10.021.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Dec 10. PubMed PMID: 26803334.</w:t>
      </w:r>
    </w:p>
    <w:p w14:paraId="41A28493" w14:textId="77777777" w:rsidR="00352CA5" w:rsidRPr="00982BE3" w:rsidRDefault="00352CA5" w:rsidP="00352CA5">
      <w:pPr>
        <w:spacing w:after="0" w:line="240" w:lineRule="auto"/>
        <w:rPr>
          <w:rFonts w:ascii="Arial" w:eastAsia="Times New Roman" w:hAnsi="Arial" w:cs="Arial"/>
          <w:sz w:val="20"/>
          <w:szCs w:val="20"/>
        </w:rPr>
      </w:pPr>
    </w:p>
    <w:p w14:paraId="12C4C7D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Schwarz AC, </w:t>
      </w:r>
      <w:r w:rsidRPr="00982BE3">
        <w:rPr>
          <w:rFonts w:ascii="Arial" w:hAnsi="Arial" w:cs="Arial"/>
          <w:b/>
          <w:sz w:val="20"/>
          <w:szCs w:val="20"/>
        </w:rPr>
        <w:t>Amlie-Lefond C</w:t>
      </w:r>
      <w:r w:rsidRPr="00982BE3">
        <w:rPr>
          <w:rFonts w:ascii="Arial" w:hAnsi="Arial" w:cs="Arial"/>
          <w:sz w:val="20"/>
          <w:szCs w:val="20"/>
        </w:rPr>
        <w:t xml:space="preserve">. A 15-Year-Old Boy </w:t>
      </w:r>
      <w:proofErr w:type="gramStart"/>
      <w:r w:rsidRPr="00982BE3">
        <w:rPr>
          <w:rFonts w:ascii="Arial" w:hAnsi="Arial" w:cs="Arial"/>
          <w:sz w:val="20"/>
          <w:szCs w:val="20"/>
        </w:rPr>
        <w:t>With</w:t>
      </w:r>
      <w:proofErr w:type="gramEnd"/>
      <w:r w:rsidRPr="00982BE3">
        <w:rPr>
          <w:rFonts w:ascii="Arial" w:hAnsi="Arial" w:cs="Arial"/>
          <w:sz w:val="20"/>
          <w:szCs w:val="20"/>
        </w:rPr>
        <w:t xml:space="preserve"> Trisomy 21 and Postoperative Weakness. JAMA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2016 Jan;170(1):85-6. doi:10.1001/jamapediatrics.2015.1677. </w:t>
      </w:r>
    </w:p>
    <w:p w14:paraId="2232F459" w14:textId="77777777" w:rsidR="00352CA5" w:rsidRPr="00982BE3" w:rsidRDefault="00352CA5" w:rsidP="00352CA5">
      <w:pPr>
        <w:spacing w:after="0" w:line="240" w:lineRule="auto"/>
        <w:rPr>
          <w:rFonts w:ascii="Arial" w:eastAsia="Times New Roman" w:hAnsi="Arial" w:cs="Arial"/>
          <w:sz w:val="20"/>
          <w:szCs w:val="20"/>
        </w:rPr>
      </w:pPr>
    </w:p>
    <w:p w14:paraId="17D4B621"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Crealey</w:t>
      </w:r>
      <w:proofErr w:type="spellEnd"/>
      <w:r w:rsidRPr="00982BE3">
        <w:rPr>
          <w:rFonts w:ascii="Arial" w:eastAsia="Times New Roman" w:hAnsi="Arial" w:cs="Arial"/>
          <w:sz w:val="20"/>
          <w:szCs w:val="20"/>
        </w:rPr>
        <w:t xml:space="preserve"> M, Allen NM, Webb D, </w:t>
      </w:r>
      <w:r w:rsidRPr="00982BE3">
        <w:rPr>
          <w:rFonts w:ascii="Arial" w:eastAsia="Times New Roman" w:hAnsi="Arial" w:cs="Arial"/>
          <w:b/>
          <w:sz w:val="20"/>
          <w:szCs w:val="20"/>
        </w:rPr>
        <w:t>Bouldin A,</w:t>
      </w:r>
      <w:r w:rsidRPr="00982BE3">
        <w:rPr>
          <w:rFonts w:ascii="Arial" w:eastAsia="Times New Roman" w:hAnsi="Arial" w:cs="Arial"/>
          <w:sz w:val="20"/>
          <w:szCs w:val="20"/>
        </w:rPr>
        <w:t xml:space="preserve"> Mc Sweeney N, Peake D, </w:t>
      </w:r>
      <w:proofErr w:type="spellStart"/>
      <w:r w:rsidRPr="00982BE3">
        <w:rPr>
          <w:rFonts w:ascii="Arial" w:eastAsia="Times New Roman" w:hAnsi="Arial" w:cs="Arial"/>
          <w:sz w:val="20"/>
          <w:szCs w:val="20"/>
        </w:rPr>
        <w:t>Tirupathi</w:t>
      </w:r>
      <w:proofErr w:type="spellEnd"/>
      <w:r w:rsidRPr="00982BE3">
        <w:rPr>
          <w:rFonts w:ascii="Arial" w:eastAsia="Times New Roman" w:hAnsi="Arial" w:cs="Arial"/>
          <w:sz w:val="20"/>
          <w:szCs w:val="20"/>
        </w:rPr>
        <w:t xml:space="preserve"> S, Butler K, King MD. Sydenham's chorea: not gone but perhaps forgotten. Arch Dis Child. 2015 Dec;100(12):1160-2.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10.1136/archdischild-2015-308693.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2015 Sep 15</w:t>
      </w:r>
    </w:p>
    <w:p w14:paraId="565BC184" w14:textId="77777777" w:rsidR="00352CA5" w:rsidRPr="00982BE3" w:rsidRDefault="00352CA5" w:rsidP="00352CA5">
      <w:pPr>
        <w:spacing w:after="0" w:line="240" w:lineRule="auto"/>
        <w:rPr>
          <w:rFonts w:ascii="Arial" w:eastAsia="Times New Roman" w:hAnsi="Arial" w:cs="Arial"/>
          <w:sz w:val="20"/>
          <w:szCs w:val="20"/>
        </w:rPr>
      </w:pPr>
    </w:p>
    <w:p w14:paraId="191BC144"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Roy A, </w:t>
      </w:r>
      <w:proofErr w:type="spellStart"/>
      <w:r w:rsidRPr="00982BE3">
        <w:rPr>
          <w:rFonts w:ascii="Arial" w:hAnsi="Arial" w:cs="Arial"/>
          <w:sz w:val="20"/>
          <w:szCs w:val="20"/>
        </w:rPr>
        <w:t>Skibo</w:t>
      </w:r>
      <w:proofErr w:type="spellEnd"/>
      <w:r w:rsidRPr="00982BE3">
        <w:rPr>
          <w:rFonts w:ascii="Arial" w:hAnsi="Arial" w:cs="Arial"/>
          <w:sz w:val="20"/>
          <w:szCs w:val="20"/>
        </w:rPr>
        <w:t xml:space="preserve"> J, Kalume F, Ni J, Rankin S, Lu Y, </w:t>
      </w:r>
      <w:r w:rsidRPr="00982BE3">
        <w:rPr>
          <w:rFonts w:ascii="Arial" w:hAnsi="Arial" w:cs="Arial"/>
          <w:b/>
          <w:sz w:val="20"/>
          <w:szCs w:val="20"/>
        </w:rPr>
        <w:t>Dobyns WB</w:t>
      </w:r>
      <w:r w:rsidRPr="00982BE3">
        <w:rPr>
          <w:rFonts w:ascii="Arial" w:hAnsi="Arial" w:cs="Arial"/>
          <w:sz w:val="20"/>
          <w:szCs w:val="20"/>
        </w:rPr>
        <w:t xml:space="preserve">, Mills GB, Zhao JJ, Baker SJ, Millen KJ. Mouse models of human PIK3CA-related brain overgrowth have acutely treatable epilepsy. </w:t>
      </w:r>
      <w:proofErr w:type="spellStart"/>
      <w:r w:rsidRPr="00982BE3">
        <w:rPr>
          <w:rFonts w:ascii="Arial" w:hAnsi="Arial" w:cs="Arial"/>
          <w:sz w:val="20"/>
          <w:szCs w:val="20"/>
        </w:rPr>
        <w:t>Elife</w:t>
      </w:r>
      <w:proofErr w:type="spellEnd"/>
      <w:r w:rsidRPr="00982BE3">
        <w:rPr>
          <w:rFonts w:ascii="Arial" w:hAnsi="Arial" w:cs="Arial"/>
          <w:sz w:val="20"/>
          <w:szCs w:val="20"/>
        </w:rPr>
        <w:t xml:space="preserve">. 2015 Dec 3;4. </w:t>
      </w:r>
      <w:proofErr w:type="spellStart"/>
      <w:r w:rsidRPr="00982BE3">
        <w:rPr>
          <w:rFonts w:ascii="Arial" w:hAnsi="Arial" w:cs="Arial"/>
          <w:sz w:val="20"/>
          <w:szCs w:val="20"/>
        </w:rPr>
        <w:t>pii</w:t>
      </w:r>
      <w:proofErr w:type="spellEnd"/>
      <w:r w:rsidRPr="00982BE3">
        <w:rPr>
          <w:rFonts w:ascii="Arial" w:hAnsi="Arial" w:cs="Arial"/>
          <w:sz w:val="20"/>
          <w:szCs w:val="20"/>
        </w:rPr>
        <w:t>: e12703. doi:10.7554/</w:t>
      </w:r>
      <w:proofErr w:type="gramStart"/>
      <w:r w:rsidRPr="00982BE3">
        <w:rPr>
          <w:rFonts w:ascii="Arial" w:hAnsi="Arial" w:cs="Arial"/>
          <w:sz w:val="20"/>
          <w:szCs w:val="20"/>
        </w:rPr>
        <w:t>eLife.12703..</w:t>
      </w:r>
      <w:proofErr w:type="gramEnd"/>
    </w:p>
    <w:p w14:paraId="58D21F26" w14:textId="77777777" w:rsidR="00352CA5" w:rsidRPr="00982BE3" w:rsidRDefault="00352CA5" w:rsidP="00352CA5">
      <w:pPr>
        <w:spacing w:after="0" w:line="240" w:lineRule="auto"/>
        <w:rPr>
          <w:rFonts w:ascii="Arial" w:eastAsia="Times New Roman" w:hAnsi="Arial" w:cs="Arial"/>
          <w:sz w:val="20"/>
          <w:szCs w:val="20"/>
        </w:rPr>
      </w:pPr>
    </w:p>
    <w:p w14:paraId="1001DFA8"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Mirzaa GM, Conti V, Timms AE, </w:t>
      </w:r>
      <w:proofErr w:type="spellStart"/>
      <w:r w:rsidRPr="00982BE3">
        <w:rPr>
          <w:rFonts w:ascii="Arial" w:hAnsi="Arial" w:cs="Arial"/>
          <w:sz w:val="20"/>
          <w:szCs w:val="20"/>
        </w:rPr>
        <w:t>Smyser</w:t>
      </w:r>
      <w:proofErr w:type="spellEnd"/>
      <w:r w:rsidRPr="00982BE3">
        <w:rPr>
          <w:rFonts w:ascii="Arial" w:hAnsi="Arial" w:cs="Arial"/>
          <w:sz w:val="20"/>
          <w:szCs w:val="20"/>
        </w:rPr>
        <w:t xml:space="preserve"> CD, Ahmed S, Carter M, Barnett S, Hufnagel RB, Goldstein A, Narumi-</w:t>
      </w:r>
      <w:proofErr w:type="spellStart"/>
      <w:r w:rsidRPr="00982BE3">
        <w:rPr>
          <w:rFonts w:ascii="Arial" w:hAnsi="Arial" w:cs="Arial"/>
          <w:sz w:val="20"/>
          <w:szCs w:val="20"/>
        </w:rPr>
        <w:t>Kishimoto</w:t>
      </w:r>
      <w:proofErr w:type="spellEnd"/>
      <w:r w:rsidRPr="00982BE3">
        <w:rPr>
          <w:rFonts w:ascii="Arial" w:hAnsi="Arial" w:cs="Arial"/>
          <w:sz w:val="20"/>
          <w:szCs w:val="20"/>
        </w:rPr>
        <w:t xml:space="preserve"> Y, </w:t>
      </w:r>
      <w:proofErr w:type="spellStart"/>
      <w:r w:rsidRPr="00982BE3">
        <w:rPr>
          <w:rFonts w:ascii="Arial" w:hAnsi="Arial" w:cs="Arial"/>
          <w:sz w:val="20"/>
          <w:szCs w:val="20"/>
        </w:rPr>
        <w:t>Olds</w:t>
      </w:r>
      <w:proofErr w:type="spellEnd"/>
      <w:r w:rsidRPr="00982BE3">
        <w:rPr>
          <w:rFonts w:ascii="Arial" w:hAnsi="Arial" w:cs="Arial"/>
          <w:sz w:val="20"/>
          <w:szCs w:val="20"/>
        </w:rPr>
        <w:t xml:space="preserve"> C, Collins S, Johnston </w:t>
      </w:r>
      <w:proofErr w:type="spellStart"/>
      <w:r w:rsidRPr="00982BE3">
        <w:rPr>
          <w:rFonts w:ascii="Arial" w:hAnsi="Arial" w:cs="Arial"/>
          <w:sz w:val="20"/>
          <w:szCs w:val="20"/>
        </w:rPr>
        <w:t>K,Deleuze</w:t>
      </w:r>
      <w:proofErr w:type="spellEnd"/>
      <w:r w:rsidRPr="00982BE3">
        <w:rPr>
          <w:rFonts w:ascii="Arial" w:hAnsi="Arial" w:cs="Arial"/>
          <w:sz w:val="20"/>
          <w:szCs w:val="20"/>
        </w:rPr>
        <w:t xml:space="preserve"> JF, </w:t>
      </w:r>
      <w:proofErr w:type="spellStart"/>
      <w:r w:rsidRPr="00982BE3">
        <w:rPr>
          <w:rFonts w:ascii="Arial" w:hAnsi="Arial" w:cs="Arial"/>
          <w:sz w:val="20"/>
          <w:szCs w:val="20"/>
        </w:rPr>
        <w:t>Nitschké</w:t>
      </w:r>
      <w:proofErr w:type="spellEnd"/>
      <w:r w:rsidRPr="00982BE3">
        <w:rPr>
          <w:rFonts w:ascii="Arial" w:hAnsi="Arial" w:cs="Arial"/>
          <w:sz w:val="20"/>
          <w:szCs w:val="20"/>
        </w:rPr>
        <w:t xml:space="preserve"> P, Friend K, Harris C, </w:t>
      </w:r>
      <w:proofErr w:type="spellStart"/>
      <w:r w:rsidRPr="00982BE3">
        <w:rPr>
          <w:rFonts w:ascii="Arial" w:hAnsi="Arial" w:cs="Arial"/>
          <w:sz w:val="20"/>
          <w:szCs w:val="20"/>
        </w:rPr>
        <w:t>Goetsch</w:t>
      </w:r>
      <w:proofErr w:type="spellEnd"/>
      <w:r w:rsidRPr="00982BE3">
        <w:rPr>
          <w:rFonts w:ascii="Arial" w:hAnsi="Arial" w:cs="Arial"/>
          <w:sz w:val="20"/>
          <w:szCs w:val="20"/>
        </w:rPr>
        <w:t xml:space="preserve"> A, Martin B, Boyle EA, </w:t>
      </w:r>
      <w:proofErr w:type="spellStart"/>
      <w:r w:rsidRPr="00982BE3">
        <w:rPr>
          <w:rFonts w:ascii="Arial" w:hAnsi="Arial" w:cs="Arial"/>
          <w:sz w:val="20"/>
          <w:szCs w:val="20"/>
        </w:rPr>
        <w:t>Parrini</w:t>
      </w:r>
      <w:proofErr w:type="spellEnd"/>
      <w:r w:rsidRPr="00982BE3">
        <w:rPr>
          <w:rFonts w:ascii="Arial" w:hAnsi="Arial" w:cs="Arial"/>
          <w:sz w:val="20"/>
          <w:szCs w:val="20"/>
        </w:rPr>
        <w:t xml:space="preserve"> E, Mei D, </w:t>
      </w:r>
      <w:proofErr w:type="spellStart"/>
      <w:r w:rsidRPr="00982BE3">
        <w:rPr>
          <w:rFonts w:ascii="Arial" w:hAnsi="Arial" w:cs="Arial"/>
          <w:sz w:val="20"/>
          <w:szCs w:val="20"/>
        </w:rPr>
        <w:t>Tattini</w:t>
      </w:r>
      <w:proofErr w:type="spellEnd"/>
      <w:r w:rsidRPr="00982BE3">
        <w:rPr>
          <w:rFonts w:ascii="Arial" w:hAnsi="Arial" w:cs="Arial"/>
          <w:sz w:val="20"/>
          <w:szCs w:val="20"/>
        </w:rPr>
        <w:t xml:space="preserve"> L, </w:t>
      </w:r>
      <w:proofErr w:type="spellStart"/>
      <w:r w:rsidRPr="00982BE3">
        <w:rPr>
          <w:rFonts w:ascii="Arial" w:hAnsi="Arial" w:cs="Arial"/>
          <w:sz w:val="20"/>
          <w:szCs w:val="20"/>
        </w:rPr>
        <w:t>Slavotinek</w:t>
      </w:r>
      <w:proofErr w:type="spellEnd"/>
      <w:r w:rsidRPr="00982BE3">
        <w:rPr>
          <w:rFonts w:ascii="Arial" w:hAnsi="Arial" w:cs="Arial"/>
          <w:sz w:val="20"/>
          <w:szCs w:val="20"/>
        </w:rPr>
        <w:t xml:space="preserve"> A, Blair E, Barnett C, </w:t>
      </w:r>
      <w:proofErr w:type="spellStart"/>
      <w:r w:rsidRPr="00982BE3">
        <w:rPr>
          <w:rFonts w:ascii="Arial" w:hAnsi="Arial" w:cs="Arial"/>
          <w:sz w:val="20"/>
          <w:szCs w:val="20"/>
        </w:rPr>
        <w:t>Shendure</w:t>
      </w:r>
      <w:proofErr w:type="spellEnd"/>
      <w:r w:rsidRPr="00982BE3">
        <w:rPr>
          <w:rFonts w:ascii="Arial" w:hAnsi="Arial" w:cs="Arial"/>
          <w:sz w:val="20"/>
          <w:szCs w:val="20"/>
        </w:rPr>
        <w:t xml:space="preserve"> J, Chelly J, </w:t>
      </w:r>
      <w:r w:rsidRPr="00982BE3">
        <w:rPr>
          <w:rFonts w:ascii="Arial" w:hAnsi="Arial" w:cs="Arial"/>
          <w:b/>
          <w:sz w:val="20"/>
          <w:szCs w:val="20"/>
        </w:rPr>
        <w:t>Dobyns WB</w:t>
      </w:r>
      <w:r w:rsidRPr="00982BE3">
        <w:rPr>
          <w:rFonts w:ascii="Arial" w:hAnsi="Arial" w:cs="Arial"/>
          <w:sz w:val="20"/>
          <w:szCs w:val="20"/>
        </w:rPr>
        <w:t xml:space="preserve">, Guerrini R. </w:t>
      </w:r>
      <w:proofErr w:type="spellStart"/>
      <w:r w:rsidRPr="00982BE3">
        <w:rPr>
          <w:rFonts w:ascii="Arial" w:hAnsi="Arial" w:cs="Arial"/>
          <w:sz w:val="20"/>
          <w:szCs w:val="20"/>
        </w:rPr>
        <w:t>haracterisation</w:t>
      </w:r>
      <w:proofErr w:type="spellEnd"/>
      <w:r w:rsidRPr="00982BE3">
        <w:rPr>
          <w:rFonts w:ascii="Arial" w:hAnsi="Arial" w:cs="Arial"/>
          <w:sz w:val="20"/>
          <w:szCs w:val="20"/>
        </w:rPr>
        <w:t xml:space="preserve"> of mutations of the phosphoinositide-3-kinase regulatory subunit, PIK3R2, in </w:t>
      </w:r>
      <w:proofErr w:type="spellStart"/>
      <w:r w:rsidRPr="00982BE3">
        <w:rPr>
          <w:rFonts w:ascii="Arial" w:hAnsi="Arial" w:cs="Arial"/>
          <w:sz w:val="20"/>
          <w:szCs w:val="20"/>
        </w:rPr>
        <w:t>perisylvian</w:t>
      </w:r>
      <w:proofErr w:type="spellEnd"/>
      <w:r w:rsidRPr="00982BE3">
        <w:rPr>
          <w:rFonts w:ascii="Arial" w:hAnsi="Arial" w:cs="Arial"/>
          <w:sz w:val="20"/>
          <w:szCs w:val="20"/>
        </w:rPr>
        <w:t xml:space="preserve"> polymicrogyria: a next-generation sequencing study. Lancet Neurol. 2015 Dec;14(12):1182-95.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10.1016/S1474-4422(15)00278-1.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Oct 29. </w:t>
      </w:r>
    </w:p>
    <w:p w14:paraId="32EDE442" w14:textId="77777777" w:rsidR="00352CA5" w:rsidRPr="00982BE3" w:rsidRDefault="00352CA5" w:rsidP="00352CA5">
      <w:pPr>
        <w:spacing w:after="0" w:line="240" w:lineRule="auto"/>
        <w:rPr>
          <w:rFonts w:ascii="Arial" w:eastAsia="Times New Roman" w:hAnsi="Arial" w:cs="Arial"/>
          <w:sz w:val="20"/>
          <w:szCs w:val="20"/>
        </w:rPr>
      </w:pPr>
    </w:p>
    <w:p w14:paraId="6B5A829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McMahon KQ, Papandreou A, Ma M, Barry BJ, Mirzaa GM, </w:t>
      </w:r>
      <w:r w:rsidRPr="00982BE3">
        <w:rPr>
          <w:rFonts w:ascii="Arial" w:hAnsi="Arial" w:cs="Arial"/>
          <w:b/>
          <w:sz w:val="20"/>
          <w:szCs w:val="20"/>
        </w:rPr>
        <w:t>Dobyns WB</w:t>
      </w:r>
      <w:r w:rsidRPr="00982BE3">
        <w:rPr>
          <w:rFonts w:ascii="Arial" w:hAnsi="Arial" w:cs="Arial"/>
          <w:sz w:val="20"/>
          <w:szCs w:val="20"/>
        </w:rPr>
        <w:t xml:space="preserve">, Scott </w:t>
      </w:r>
      <w:proofErr w:type="spellStart"/>
      <w:proofErr w:type="gramStart"/>
      <w:r w:rsidRPr="00982BE3">
        <w:rPr>
          <w:rFonts w:ascii="Arial" w:hAnsi="Arial" w:cs="Arial"/>
          <w:sz w:val="20"/>
          <w:szCs w:val="20"/>
        </w:rPr>
        <w:t>RH,Trump</w:t>
      </w:r>
      <w:proofErr w:type="spellEnd"/>
      <w:proofErr w:type="gramEnd"/>
      <w:r w:rsidRPr="00982BE3">
        <w:rPr>
          <w:rFonts w:ascii="Arial" w:hAnsi="Arial" w:cs="Arial"/>
          <w:sz w:val="20"/>
          <w:szCs w:val="20"/>
        </w:rPr>
        <w:t xml:space="preserve"> N, Kurian MA,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Familial recurrences of FOXG1-related disorder: Evidence for mosaicism. Am J Med Genet A. 2015 Dec;167</w:t>
      </w:r>
      <w:proofErr w:type="gramStart"/>
      <w:r w:rsidRPr="00982BE3">
        <w:rPr>
          <w:rFonts w:ascii="Arial" w:hAnsi="Arial" w:cs="Arial"/>
          <w:sz w:val="20"/>
          <w:szCs w:val="20"/>
        </w:rPr>
        <w:t>A(</w:t>
      </w:r>
      <w:proofErr w:type="gramEnd"/>
      <w:r w:rsidRPr="00982BE3">
        <w:rPr>
          <w:rFonts w:ascii="Arial" w:hAnsi="Arial" w:cs="Arial"/>
          <w:sz w:val="20"/>
          <w:szCs w:val="20"/>
        </w:rPr>
        <w:t xml:space="preserve">12):3096-102.doi: 10.1002/ajmg.a.37353.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Sep 14.</w:t>
      </w:r>
    </w:p>
    <w:p w14:paraId="0A514ADB" w14:textId="77777777" w:rsidR="00352CA5" w:rsidRPr="00982BE3" w:rsidRDefault="00352CA5" w:rsidP="00352CA5">
      <w:pPr>
        <w:spacing w:after="0" w:line="240" w:lineRule="auto"/>
        <w:rPr>
          <w:rFonts w:ascii="Arial" w:eastAsia="Times New Roman" w:hAnsi="Arial" w:cs="Arial"/>
          <w:sz w:val="20"/>
          <w:szCs w:val="20"/>
        </w:rPr>
      </w:pPr>
    </w:p>
    <w:p w14:paraId="6BB15F3D"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Miller DT, Chung W, Nasir R, Shen Y, </w:t>
      </w:r>
      <w:r w:rsidRPr="00982BE3">
        <w:rPr>
          <w:rFonts w:ascii="Arial" w:eastAsia="Times New Roman" w:hAnsi="Arial" w:cs="Arial"/>
          <w:b/>
          <w:sz w:val="20"/>
          <w:szCs w:val="20"/>
        </w:rPr>
        <w:t>Steinman KJ,</w:t>
      </w:r>
      <w:r w:rsidRPr="00982BE3">
        <w:rPr>
          <w:rFonts w:ascii="Arial" w:eastAsia="Times New Roman" w:hAnsi="Arial" w:cs="Arial"/>
          <w:sz w:val="20"/>
          <w:szCs w:val="20"/>
        </w:rPr>
        <w:t xml:space="preserve"> Wu BL, Hanson E. 16p11.2 Recurrent Microdeletion. 2009 Sep 22 [updated 2015 Dec 10]. In: Adam MP, </w:t>
      </w:r>
      <w:proofErr w:type="spellStart"/>
      <w:r w:rsidRPr="00982BE3">
        <w:rPr>
          <w:rFonts w:ascii="Arial" w:eastAsia="Times New Roman" w:hAnsi="Arial" w:cs="Arial"/>
          <w:sz w:val="20"/>
          <w:szCs w:val="20"/>
        </w:rPr>
        <w:t>Ardinger</w:t>
      </w:r>
      <w:proofErr w:type="spellEnd"/>
      <w:r w:rsidRPr="00982BE3">
        <w:rPr>
          <w:rFonts w:ascii="Arial" w:eastAsia="Times New Roman" w:hAnsi="Arial" w:cs="Arial"/>
          <w:sz w:val="20"/>
          <w:szCs w:val="20"/>
        </w:rPr>
        <w:t xml:space="preserve"> HH, </w:t>
      </w:r>
      <w:proofErr w:type="spellStart"/>
      <w:r w:rsidRPr="00982BE3">
        <w:rPr>
          <w:rFonts w:ascii="Arial" w:eastAsia="Times New Roman" w:hAnsi="Arial" w:cs="Arial"/>
          <w:sz w:val="20"/>
          <w:szCs w:val="20"/>
        </w:rPr>
        <w:t>Pagon</w:t>
      </w:r>
      <w:proofErr w:type="spellEnd"/>
      <w:r w:rsidRPr="00982BE3">
        <w:rPr>
          <w:rFonts w:ascii="Arial" w:eastAsia="Times New Roman" w:hAnsi="Arial" w:cs="Arial"/>
          <w:sz w:val="20"/>
          <w:szCs w:val="20"/>
        </w:rPr>
        <w:t xml:space="preserve"> RA, Wallace SE, Bean LJH, Stephens K, </w:t>
      </w:r>
      <w:proofErr w:type="spellStart"/>
      <w:r w:rsidRPr="00982BE3">
        <w:rPr>
          <w:rFonts w:ascii="Arial" w:eastAsia="Times New Roman" w:hAnsi="Arial" w:cs="Arial"/>
          <w:sz w:val="20"/>
          <w:szCs w:val="20"/>
        </w:rPr>
        <w:t>Amemiya</w:t>
      </w:r>
      <w:proofErr w:type="spellEnd"/>
      <w:r w:rsidRPr="00982BE3">
        <w:rPr>
          <w:rFonts w:ascii="Arial" w:eastAsia="Times New Roman" w:hAnsi="Arial" w:cs="Arial"/>
          <w:sz w:val="20"/>
          <w:szCs w:val="20"/>
        </w:rPr>
        <w:t xml:space="preserve"> A, editors. </w:t>
      </w:r>
      <w:proofErr w:type="spellStart"/>
      <w:r w:rsidRPr="00982BE3">
        <w:rPr>
          <w:rFonts w:ascii="Arial" w:eastAsia="Times New Roman" w:hAnsi="Arial" w:cs="Arial"/>
          <w:sz w:val="20"/>
          <w:szCs w:val="20"/>
        </w:rPr>
        <w:t>GeneReviews</w:t>
      </w:r>
      <w:proofErr w:type="spellEnd"/>
      <w:r w:rsidRPr="00982BE3">
        <w:rPr>
          <w:rFonts w:ascii="Arial" w:eastAsia="Times New Roman" w:hAnsi="Arial" w:cs="Arial"/>
          <w:sz w:val="20"/>
          <w:szCs w:val="20"/>
        </w:rPr>
        <w:t xml:space="preserve">® [Internet]. Seattle (WA): University of Washington, Seattle; 1993-2018. </w:t>
      </w:r>
    </w:p>
    <w:p w14:paraId="0E9FA365" w14:textId="77777777" w:rsidR="00352CA5" w:rsidRPr="00982BE3" w:rsidRDefault="00352CA5" w:rsidP="00352CA5">
      <w:pPr>
        <w:spacing w:after="0" w:line="240" w:lineRule="auto"/>
        <w:rPr>
          <w:rFonts w:ascii="Arial" w:eastAsia="Times New Roman" w:hAnsi="Arial" w:cs="Arial"/>
          <w:sz w:val="20"/>
          <w:szCs w:val="20"/>
        </w:rPr>
      </w:pPr>
    </w:p>
    <w:p w14:paraId="1D4C137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lastRenderedPageBreak/>
        <w:t xml:space="preserve">Mirzaa GM, Collins S, </w:t>
      </w:r>
      <w:r w:rsidRPr="00982BE3">
        <w:rPr>
          <w:rFonts w:ascii="Arial" w:hAnsi="Arial" w:cs="Arial"/>
          <w:b/>
          <w:sz w:val="20"/>
          <w:szCs w:val="20"/>
        </w:rPr>
        <w:t>Dobyns WB</w:t>
      </w:r>
      <w:r w:rsidRPr="00982BE3">
        <w:rPr>
          <w:rFonts w:ascii="Arial" w:hAnsi="Arial" w:cs="Arial"/>
          <w:sz w:val="20"/>
          <w:szCs w:val="20"/>
        </w:rPr>
        <w:t xml:space="preserve">. Corrigendum to "Congenital microcephaly and chorioretinopathy due to de novo heterozygous KIF11 mutations: Five novel mutations and review of the literature. Am J Med Genet Part A 2014 164A:2879-86". Am J Med Genet A. 2015 Nov 14. </w:t>
      </w:r>
      <w:proofErr w:type="spellStart"/>
      <w:r w:rsidRPr="00982BE3">
        <w:rPr>
          <w:rFonts w:ascii="Arial" w:hAnsi="Arial" w:cs="Arial"/>
          <w:sz w:val="20"/>
          <w:szCs w:val="20"/>
        </w:rPr>
        <w:t>doi</w:t>
      </w:r>
      <w:proofErr w:type="spellEnd"/>
      <w:r w:rsidRPr="00982BE3">
        <w:rPr>
          <w:rFonts w:ascii="Arial" w:hAnsi="Arial" w:cs="Arial"/>
          <w:sz w:val="20"/>
          <w:szCs w:val="20"/>
        </w:rPr>
        <w:t>: 10.1002/ajmg.a.37449. [</w:t>
      </w:r>
    </w:p>
    <w:p w14:paraId="0A93716F" w14:textId="77777777" w:rsidR="00352CA5" w:rsidRPr="00982BE3" w:rsidRDefault="00352CA5" w:rsidP="00352CA5">
      <w:pPr>
        <w:spacing w:after="0" w:line="240" w:lineRule="auto"/>
        <w:rPr>
          <w:rFonts w:ascii="Arial" w:eastAsia="Times New Roman" w:hAnsi="Arial" w:cs="Arial"/>
          <w:b/>
          <w:sz w:val="20"/>
          <w:szCs w:val="20"/>
        </w:rPr>
      </w:pPr>
    </w:p>
    <w:p w14:paraId="55736173"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b/>
          <w:sz w:val="20"/>
          <w:szCs w:val="20"/>
        </w:rPr>
        <w:t>Shurtleff HA</w:t>
      </w:r>
      <w:r w:rsidRPr="00982BE3">
        <w:rPr>
          <w:rFonts w:ascii="Arial" w:eastAsia="Times New Roman" w:hAnsi="Arial" w:cs="Arial"/>
          <w:sz w:val="20"/>
          <w:szCs w:val="20"/>
        </w:rPr>
        <w:t xml:space="preserve">, Barry D, </w:t>
      </w:r>
      <w:proofErr w:type="spellStart"/>
      <w:r w:rsidRPr="00982BE3">
        <w:rPr>
          <w:rFonts w:ascii="Arial" w:eastAsia="Times New Roman" w:hAnsi="Arial" w:cs="Arial"/>
          <w:sz w:val="20"/>
          <w:szCs w:val="20"/>
        </w:rPr>
        <w:t>Firman</w:t>
      </w:r>
      <w:proofErr w:type="spellEnd"/>
      <w:r w:rsidRPr="00982BE3">
        <w:rPr>
          <w:rFonts w:ascii="Arial" w:eastAsia="Times New Roman" w:hAnsi="Arial" w:cs="Arial"/>
          <w:sz w:val="20"/>
          <w:szCs w:val="20"/>
        </w:rPr>
        <w:t xml:space="preserve"> T, </w:t>
      </w:r>
      <w:r w:rsidRPr="00982BE3">
        <w:rPr>
          <w:rFonts w:ascii="Arial" w:eastAsia="Times New Roman" w:hAnsi="Arial" w:cs="Arial"/>
          <w:b/>
          <w:sz w:val="20"/>
          <w:szCs w:val="20"/>
        </w:rPr>
        <w:t>Warner MH</w:t>
      </w:r>
      <w:r w:rsidRPr="00982BE3">
        <w:rPr>
          <w:rFonts w:ascii="Arial" w:eastAsia="Times New Roman" w:hAnsi="Arial" w:cs="Arial"/>
          <w:sz w:val="20"/>
          <w:szCs w:val="20"/>
        </w:rPr>
        <w:t xml:space="preserve">, Aguilar-Estrada RL,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w:t>
      </w:r>
      <w:proofErr w:type="spellStart"/>
      <w:r w:rsidRPr="00982BE3">
        <w:rPr>
          <w:rFonts w:ascii="Arial" w:eastAsia="Times New Roman" w:hAnsi="Arial" w:cs="Arial"/>
          <w:b/>
          <w:sz w:val="20"/>
          <w:szCs w:val="20"/>
        </w:rPr>
        <w:t>Kuratani</w:t>
      </w:r>
      <w:proofErr w:type="spellEnd"/>
      <w:r w:rsidRPr="00982BE3">
        <w:rPr>
          <w:rFonts w:ascii="Arial" w:eastAsia="Times New Roman" w:hAnsi="Arial" w:cs="Arial"/>
          <w:b/>
          <w:sz w:val="20"/>
          <w:szCs w:val="20"/>
        </w:rPr>
        <w:t xml:space="preserve"> JD</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Ellenbogen</w:t>
      </w:r>
      <w:proofErr w:type="spellEnd"/>
      <w:r w:rsidRPr="00982BE3">
        <w:rPr>
          <w:rFonts w:ascii="Arial" w:eastAsia="Times New Roman" w:hAnsi="Arial" w:cs="Arial"/>
          <w:sz w:val="20"/>
          <w:szCs w:val="20"/>
        </w:rPr>
        <w:t xml:space="preserve"> RG, </w:t>
      </w:r>
      <w:r w:rsidRPr="00982BE3">
        <w:rPr>
          <w:rFonts w:ascii="Arial" w:eastAsia="Times New Roman" w:hAnsi="Arial" w:cs="Arial"/>
          <w:b/>
          <w:sz w:val="20"/>
          <w:szCs w:val="20"/>
        </w:rPr>
        <w:t>Novotny EJ</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Ojemann</w:t>
      </w:r>
      <w:proofErr w:type="spellEnd"/>
      <w:r w:rsidRPr="00982BE3">
        <w:rPr>
          <w:rFonts w:ascii="Arial" w:eastAsia="Times New Roman" w:hAnsi="Arial" w:cs="Arial"/>
          <w:sz w:val="20"/>
          <w:szCs w:val="20"/>
        </w:rPr>
        <w:t xml:space="preserve"> JG. Impact of epilepsy surgery on development of preschool children: identification of a cohort likely to benefit from early intervention. J </w:t>
      </w:r>
      <w:proofErr w:type="spellStart"/>
      <w:r w:rsidRPr="00982BE3">
        <w:rPr>
          <w:rFonts w:ascii="Arial" w:eastAsia="Times New Roman" w:hAnsi="Arial" w:cs="Arial"/>
          <w:sz w:val="20"/>
          <w:szCs w:val="20"/>
        </w:rPr>
        <w:t>Neurosurg</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2015 Oct;16(4):383-92. doi:10.3171/2015.</w:t>
      </w:r>
      <w:proofErr w:type="gramStart"/>
      <w:r w:rsidRPr="00982BE3">
        <w:rPr>
          <w:rFonts w:ascii="Arial" w:eastAsia="Times New Roman" w:hAnsi="Arial" w:cs="Arial"/>
          <w:sz w:val="20"/>
          <w:szCs w:val="20"/>
        </w:rPr>
        <w:t>3.PEDS</w:t>
      </w:r>
      <w:proofErr w:type="gramEnd"/>
      <w:r w:rsidRPr="00982BE3">
        <w:rPr>
          <w:rFonts w:ascii="Arial" w:eastAsia="Times New Roman" w:hAnsi="Arial" w:cs="Arial"/>
          <w:sz w:val="20"/>
          <w:szCs w:val="20"/>
        </w:rPr>
        <w:t>14359</w:t>
      </w:r>
    </w:p>
    <w:p w14:paraId="466E6679" w14:textId="77777777" w:rsidR="00352CA5" w:rsidRPr="00982BE3" w:rsidRDefault="00352CA5" w:rsidP="00352CA5">
      <w:pPr>
        <w:spacing w:after="0" w:line="240" w:lineRule="auto"/>
        <w:rPr>
          <w:rFonts w:ascii="Arial" w:eastAsia="Times New Roman" w:hAnsi="Arial" w:cs="Arial"/>
          <w:sz w:val="20"/>
          <w:szCs w:val="20"/>
        </w:rPr>
      </w:pPr>
    </w:p>
    <w:p w14:paraId="145E06CD" w14:textId="77777777" w:rsidR="00352CA5" w:rsidRPr="00982BE3" w:rsidRDefault="00352CA5" w:rsidP="00352CA5">
      <w:pPr>
        <w:spacing w:after="0" w:line="240" w:lineRule="auto"/>
        <w:rPr>
          <w:rFonts w:ascii="Arial" w:eastAsia="Times New Roman" w:hAnsi="Arial" w:cs="Arial"/>
          <w:sz w:val="20"/>
          <w:szCs w:val="20"/>
        </w:rPr>
      </w:pPr>
      <w:r w:rsidRPr="00982BE3">
        <w:rPr>
          <w:rFonts w:ascii="Arial" w:eastAsia="Times New Roman" w:hAnsi="Arial" w:cs="Arial"/>
          <w:b/>
          <w:sz w:val="20"/>
          <w:szCs w:val="20"/>
        </w:rPr>
        <w:t>Wrede JE,</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Mengel</w:t>
      </w:r>
      <w:proofErr w:type="spellEnd"/>
      <w:r w:rsidRPr="00982BE3">
        <w:rPr>
          <w:rFonts w:ascii="Arial" w:eastAsia="Times New Roman" w:hAnsi="Arial" w:cs="Arial"/>
          <w:sz w:val="20"/>
          <w:szCs w:val="20"/>
        </w:rPr>
        <w:t xml:space="preserve">-From J, Buchwald D, </w:t>
      </w:r>
      <w:proofErr w:type="spellStart"/>
      <w:r w:rsidRPr="00982BE3">
        <w:rPr>
          <w:rFonts w:ascii="Arial" w:eastAsia="Times New Roman" w:hAnsi="Arial" w:cs="Arial"/>
          <w:sz w:val="20"/>
          <w:szCs w:val="20"/>
        </w:rPr>
        <w:t>Vitiello</w:t>
      </w:r>
      <w:proofErr w:type="spellEnd"/>
      <w:r w:rsidRPr="00982BE3">
        <w:rPr>
          <w:rFonts w:ascii="Arial" w:eastAsia="Times New Roman" w:hAnsi="Arial" w:cs="Arial"/>
          <w:sz w:val="20"/>
          <w:szCs w:val="20"/>
        </w:rPr>
        <w:t xml:space="preserve"> MV, </w:t>
      </w:r>
      <w:proofErr w:type="spellStart"/>
      <w:r w:rsidRPr="00982BE3">
        <w:rPr>
          <w:rFonts w:ascii="Arial" w:eastAsia="Times New Roman" w:hAnsi="Arial" w:cs="Arial"/>
          <w:sz w:val="20"/>
          <w:szCs w:val="20"/>
        </w:rPr>
        <w:t>Bamshad</w:t>
      </w:r>
      <w:proofErr w:type="spellEnd"/>
      <w:r w:rsidRPr="00982BE3">
        <w:rPr>
          <w:rFonts w:ascii="Arial" w:eastAsia="Times New Roman" w:hAnsi="Arial" w:cs="Arial"/>
          <w:sz w:val="20"/>
          <w:szCs w:val="20"/>
        </w:rPr>
        <w:t xml:space="preserve"> M, Noonan C, Christiansen L, Christensen K, Watson NF. Mitochondrial DNA Copy Number in Sleep Duration Discordant Monozygotic Twins. Sleep. 2015 Oct 1;38(10):1655-8. doi:10.5665/sleep.5068</w:t>
      </w:r>
    </w:p>
    <w:p w14:paraId="7637ADF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51194E6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Feyissa</w:t>
      </w:r>
      <w:proofErr w:type="spellEnd"/>
      <w:r w:rsidRPr="00982BE3">
        <w:rPr>
          <w:rFonts w:ascii="Arial" w:eastAsia="Times New Roman" w:hAnsi="Arial" w:cs="Arial"/>
          <w:sz w:val="20"/>
          <w:szCs w:val="20"/>
        </w:rPr>
        <w:t xml:space="preserve"> EA, Cornell E, </w:t>
      </w:r>
      <w:proofErr w:type="spellStart"/>
      <w:r w:rsidRPr="00982BE3">
        <w:rPr>
          <w:rFonts w:ascii="Arial" w:eastAsia="Times New Roman" w:hAnsi="Arial" w:cs="Arial"/>
          <w:sz w:val="20"/>
          <w:szCs w:val="20"/>
        </w:rPr>
        <w:t>Chandhok</w:t>
      </w:r>
      <w:proofErr w:type="spellEnd"/>
      <w:r w:rsidRPr="00982BE3">
        <w:rPr>
          <w:rFonts w:ascii="Arial" w:eastAsia="Times New Roman" w:hAnsi="Arial" w:cs="Arial"/>
          <w:sz w:val="20"/>
          <w:szCs w:val="20"/>
        </w:rPr>
        <w:t xml:space="preserve"> L, Wang D, </w:t>
      </w:r>
      <w:proofErr w:type="spellStart"/>
      <w:r w:rsidRPr="00982BE3">
        <w:rPr>
          <w:rFonts w:ascii="Arial" w:eastAsia="Times New Roman" w:hAnsi="Arial" w:cs="Arial"/>
          <w:b/>
          <w:sz w:val="20"/>
          <w:szCs w:val="20"/>
        </w:rPr>
        <w:t>Ionita</w:t>
      </w:r>
      <w:proofErr w:type="spellEnd"/>
      <w:r w:rsidRPr="00982BE3">
        <w:rPr>
          <w:rFonts w:ascii="Arial" w:eastAsia="Times New Roman" w:hAnsi="Arial" w:cs="Arial"/>
          <w:b/>
          <w:sz w:val="20"/>
          <w:szCs w:val="20"/>
        </w:rPr>
        <w:t xml:space="preserve"> C</w:t>
      </w:r>
      <w:r w:rsidRPr="00982BE3">
        <w:rPr>
          <w:rFonts w:ascii="Arial" w:eastAsia="Times New Roman" w:hAnsi="Arial" w:cs="Arial"/>
          <w:sz w:val="20"/>
          <w:szCs w:val="20"/>
        </w:rPr>
        <w:t xml:space="preserve">, Schwab J, </w:t>
      </w:r>
      <w:proofErr w:type="spellStart"/>
      <w:r w:rsidRPr="00982BE3">
        <w:rPr>
          <w:rFonts w:ascii="Arial" w:eastAsia="Times New Roman" w:hAnsi="Arial" w:cs="Arial"/>
          <w:sz w:val="20"/>
          <w:szCs w:val="20"/>
        </w:rPr>
        <w:t>Kostyun</w:t>
      </w:r>
      <w:proofErr w:type="spellEnd"/>
      <w:r w:rsidRPr="00982BE3">
        <w:rPr>
          <w:rFonts w:ascii="Arial" w:eastAsia="Times New Roman" w:hAnsi="Arial" w:cs="Arial"/>
          <w:sz w:val="20"/>
          <w:szCs w:val="20"/>
        </w:rPr>
        <w:t xml:space="preserve"> </w:t>
      </w:r>
      <w:proofErr w:type="spellStart"/>
      <w:proofErr w:type="gramStart"/>
      <w:r w:rsidRPr="00982BE3">
        <w:rPr>
          <w:rFonts w:ascii="Arial" w:eastAsia="Times New Roman" w:hAnsi="Arial" w:cs="Arial"/>
          <w:sz w:val="20"/>
          <w:szCs w:val="20"/>
        </w:rPr>
        <w:t>R,Wilion</w:t>
      </w:r>
      <w:proofErr w:type="spellEnd"/>
      <w:proofErr w:type="gramEnd"/>
      <w:r w:rsidRPr="00982BE3">
        <w:rPr>
          <w:rFonts w:ascii="Arial" w:eastAsia="Times New Roman" w:hAnsi="Arial" w:cs="Arial"/>
          <w:sz w:val="20"/>
          <w:szCs w:val="20"/>
        </w:rPr>
        <w:t xml:space="preserve"> F, Rubin K. Impact of Co-management at the Primary-Subspecialty Care Interface on Follow-up and Referral Patterns for Patients With Concussion. Clin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(Phila). 2015 Sep;54(10):969-75.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0.1177/0009922814566929</w:t>
      </w:r>
    </w:p>
    <w:p w14:paraId="52E2448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D6C9B5B" w14:textId="4EED1E2B"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Mefford</w:t>
      </w:r>
      <w:proofErr w:type="spellEnd"/>
      <w:r w:rsidRPr="00982BE3">
        <w:rPr>
          <w:rFonts w:ascii="Arial" w:eastAsia="Times New Roman" w:hAnsi="Arial" w:cs="Arial"/>
          <w:sz w:val="20"/>
          <w:szCs w:val="20"/>
        </w:rPr>
        <w:t xml:space="preserve"> HC, </w:t>
      </w:r>
      <w:proofErr w:type="spellStart"/>
      <w:r w:rsidRPr="00982BE3">
        <w:rPr>
          <w:rFonts w:ascii="Arial" w:eastAsia="Times New Roman" w:hAnsi="Arial" w:cs="Arial"/>
          <w:sz w:val="20"/>
          <w:szCs w:val="20"/>
        </w:rPr>
        <w:t>Zemel</w:t>
      </w:r>
      <w:proofErr w:type="spellEnd"/>
      <w:r w:rsidRPr="00982BE3">
        <w:rPr>
          <w:rFonts w:ascii="Arial" w:eastAsia="Times New Roman" w:hAnsi="Arial" w:cs="Arial"/>
          <w:sz w:val="20"/>
          <w:szCs w:val="20"/>
        </w:rPr>
        <w:t xml:space="preserve"> M, Geraghty E, Cook J, Clayton PT, Paul K, </w:t>
      </w:r>
      <w:proofErr w:type="spellStart"/>
      <w:r w:rsidRPr="00982BE3">
        <w:rPr>
          <w:rFonts w:ascii="Arial" w:eastAsia="Times New Roman" w:hAnsi="Arial" w:cs="Arial"/>
          <w:sz w:val="20"/>
          <w:szCs w:val="20"/>
        </w:rPr>
        <w:t>Plecko</w:t>
      </w:r>
      <w:proofErr w:type="spellEnd"/>
      <w:r w:rsidRPr="00982BE3">
        <w:rPr>
          <w:rFonts w:ascii="Arial" w:eastAsia="Times New Roman" w:hAnsi="Arial" w:cs="Arial"/>
          <w:sz w:val="20"/>
          <w:szCs w:val="20"/>
        </w:rPr>
        <w:t xml:space="preserve"> B, Mills PB, Nordli DR Jr,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Intragenic deletions of ALDH7A1 in pyridoxine-dependent epilepsy caused by Alu-Alu recombination. Neurology. 2015 Sep 1;85(9):756-62.  </w:t>
      </w:r>
    </w:p>
    <w:p w14:paraId="5A90CC7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0002073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Arredondo J, Lara M,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Mazia</w:t>
      </w:r>
      <w:proofErr w:type="spellEnd"/>
      <w:r w:rsidRPr="00982BE3">
        <w:rPr>
          <w:rFonts w:ascii="Arial" w:eastAsia="Times New Roman" w:hAnsi="Arial" w:cs="Arial"/>
          <w:sz w:val="20"/>
          <w:szCs w:val="20"/>
        </w:rPr>
        <w:t xml:space="preserve"> CG, </w:t>
      </w:r>
      <w:proofErr w:type="spellStart"/>
      <w:r w:rsidRPr="00982BE3">
        <w:rPr>
          <w:rFonts w:ascii="Arial" w:eastAsia="Times New Roman" w:hAnsi="Arial" w:cs="Arial"/>
          <w:sz w:val="20"/>
          <w:szCs w:val="20"/>
        </w:rPr>
        <w:t>Vaccarezza</w:t>
      </w:r>
      <w:proofErr w:type="spellEnd"/>
      <w:r w:rsidRPr="00982BE3">
        <w:rPr>
          <w:rFonts w:ascii="Arial" w:eastAsia="Times New Roman" w:hAnsi="Arial" w:cs="Arial"/>
          <w:sz w:val="20"/>
          <w:szCs w:val="20"/>
        </w:rPr>
        <w:t xml:space="preserve"> M, Garcia-</w:t>
      </w:r>
      <w:proofErr w:type="spellStart"/>
      <w:r w:rsidRPr="00982BE3">
        <w:rPr>
          <w:rFonts w:ascii="Arial" w:eastAsia="Times New Roman" w:hAnsi="Arial" w:cs="Arial"/>
          <w:sz w:val="20"/>
          <w:szCs w:val="20"/>
        </w:rPr>
        <w:t>Erro</w:t>
      </w:r>
      <w:proofErr w:type="spellEnd"/>
      <w:r w:rsidRPr="00982BE3">
        <w:rPr>
          <w:rFonts w:ascii="Arial" w:eastAsia="Times New Roman" w:hAnsi="Arial" w:cs="Arial"/>
          <w:sz w:val="20"/>
          <w:szCs w:val="20"/>
        </w:rPr>
        <w:t xml:space="preserve"> M, Bowe CM, Chang CH, </w:t>
      </w:r>
      <w:proofErr w:type="spellStart"/>
      <w:r w:rsidRPr="00982BE3">
        <w:rPr>
          <w:rFonts w:ascii="Arial" w:eastAsia="Times New Roman" w:hAnsi="Arial" w:cs="Arial"/>
          <w:sz w:val="20"/>
          <w:szCs w:val="20"/>
        </w:rPr>
        <w:t>Mezei</w:t>
      </w:r>
      <w:proofErr w:type="spellEnd"/>
      <w:r w:rsidRPr="00982BE3">
        <w:rPr>
          <w:rFonts w:ascii="Arial" w:eastAsia="Times New Roman" w:hAnsi="Arial" w:cs="Arial"/>
          <w:sz w:val="20"/>
          <w:szCs w:val="20"/>
        </w:rPr>
        <w:t xml:space="preserve"> MM, </w:t>
      </w:r>
      <w:proofErr w:type="spellStart"/>
      <w:r w:rsidRPr="00982BE3">
        <w:rPr>
          <w:rFonts w:ascii="Arial" w:eastAsia="Times New Roman" w:hAnsi="Arial" w:cs="Arial"/>
          <w:sz w:val="20"/>
          <w:szCs w:val="20"/>
        </w:rPr>
        <w:t>Maselli</w:t>
      </w:r>
      <w:proofErr w:type="spellEnd"/>
      <w:r w:rsidRPr="00982BE3">
        <w:rPr>
          <w:rFonts w:ascii="Arial" w:eastAsia="Times New Roman" w:hAnsi="Arial" w:cs="Arial"/>
          <w:sz w:val="20"/>
          <w:szCs w:val="20"/>
        </w:rPr>
        <w:t xml:space="preserve"> RA. Choline Acetyltransferase Mutations Causing Congenital Myasthenic Syndrome: Molecular Findings and Genotype-Phenotype Correlations. Hum </w:t>
      </w:r>
      <w:proofErr w:type="spellStart"/>
      <w:r w:rsidRPr="00982BE3">
        <w:rPr>
          <w:rFonts w:ascii="Arial" w:eastAsia="Times New Roman" w:hAnsi="Arial" w:cs="Arial"/>
          <w:sz w:val="20"/>
          <w:szCs w:val="20"/>
        </w:rPr>
        <w:t>Mutat</w:t>
      </w:r>
      <w:proofErr w:type="spellEnd"/>
      <w:r w:rsidRPr="00982BE3">
        <w:rPr>
          <w:rFonts w:ascii="Arial" w:eastAsia="Times New Roman" w:hAnsi="Arial" w:cs="Arial"/>
          <w:sz w:val="20"/>
          <w:szCs w:val="20"/>
        </w:rPr>
        <w:t xml:space="preserve">. 2015 Sep;36(9):881-93.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10.1002/humu.22823</w:t>
      </w:r>
    </w:p>
    <w:p w14:paraId="68DAC195" w14:textId="0166E7E4"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D09E646" w14:textId="77777777" w:rsidR="00E66E55" w:rsidRPr="00982BE3" w:rsidRDefault="00E66E55" w:rsidP="00E66E55">
      <w:pPr>
        <w:spacing w:after="0" w:line="240" w:lineRule="auto"/>
        <w:rPr>
          <w:rFonts w:ascii="Arial" w:hAnsi="Arial" w:cs="Arial"/>
          <w:color w:val="212121"/>
          <w:sz w:val="20"/>
          <w:szCs w:val="20"/>
          <w:shd w:val="clear" w:color="auto" w:fill="FFFFFF"/>
        </w:rPr>
      </w:pPr>
      <w:r w:rsidRPr="00982BE3">
        <w:rPr>
          <w:rFonts w:ascii="Arial" w:hAnsi="Arial" w:cs="Arial"/>
          <w:b/>
          <w:bCs/>
          <w:color w:val="212121"/>
          <w:sz w:val="20"/>
          <w:szCs w:val="20"/>
          <w:shd w:val="clear" w:color="auto" w:fill="FFFFFF"/>
        </w:rPr>
        <w:t>Monrad P,</w:t>
      </w:r>
      <w:r w:rsidRPr="00982BE3">
        <w:rPr>
          <w:rFonts w:ascii="Arial" w:hAnsi="Arial" w:cs="Arial"/>
          <w:color w:val="212121"/>
          <w:sz w:val="20"/>
          <w:szCs w:val="20"/>
          <w:shd w:val="clear" w:color="auto" w:fill="FFFFFF"/>
        </w:rPr>
        <w:t xml:space="preserve"> </w:t>
      </w:r>
      <w:proofErr w:type="spellStart"/>
      <w:r w:rsidRPr="00982BE3">
        <w:rPr>
          <w:rFonts w:ascii="Arial" w:hAnsi="Arial" w:cs="Arial"/>
          <w:color w:val="212121"/>
          <w:sz w:val="20"/>
          <w:szCs w:val="20"/>
          <w:shd w:val="clear" w:color="auto" w:fill="FFFFFF"/>
        </w:rPr>
        <w:t>Sannagowdara</w:t>
      </w:r>
      <w:proofErr w:type="spellEnd"/>
      <w:r w:rsidRPr="00982BE3">
        <w:rPr>
          <w:rFonts w:ascii="Arial" w:hAnsi="Arial" w:cs="Arial"/>
          <w:color w:val="212121"/>
          <w:sz w:val="20"/>
          <w:szCs w:val="20"/>
          <w:shd w:val="clear" w:color="auto" w:fill="FFFFFF"/>
        </w:rPr>
        <w:t xml:space="preserve"> K, Bozarth X, </w:t>
      </w:r>
      <w:proofErr w:type="spellStart"/>
      <w:r w:rsidRPr="00982BE3">
        <w:rPr>
          <w:rFonts w:ascii="Arial" w:hAnsi="Arial" w:cs="Arial"/>
          <w:color w:val="212121"/>
          <w:sz w:val="20"/>
          <w:szCs w:val="20"/>
          <w:shd w:val="clear" w:color="auto" w:fill="FFFFFF"/>
        </w:rPr>
        <w:t>Bhosrekar</w:t>
      </w:r>
      <w:proofErr w:type="spellEnd"/>
      <w:r w:rsidRPr="00982BE3">
        <w:rPr>
          <w:rFonts w:ascii="Arial" w:hAnsi="Arial" w:cs="Arial"/>
          <w:color w:val="212121"/>
          <w:sz w:val="20"/>
          <w:szCs w:val="20"/>
          <w:shd w:val="clear" w:color="auto" w:fill="FFFFFF"/>
        </w:rPr>
        <w:t xml:space="preserve"> S, </w:t>
      </w:r>
      <w:proofErr w:type="spellStart"/>
      <w:r w:rsidRPr="00982BE3">
        <w:rPr>
          <w:rFonts w:ascii="Arial" w:hAnsi="Arial" w:cs="Arial"/>
          <w:color w:val="212121"/>
          <w:sz w:val="20"/>
          <w:szCs w:val="20"/>
          <w:shd w:val="clear" w:color="auto" w:fill="FFFFFF"/>
        </w:rPr>
        <w:t>Hecox</w:t>
      </w:r>
      <w:proofErr w:type="spellEnd"/>
      <w:r w:rsidRPr="00982BE3">
        <w:rPr>
          <w:rFonts w:ascii="Arial" w:hAnsi="Arial" w:cs="Arial"/>
          <w:color w:val="212121"/>
          <w:sz w:val="20"/>
          <w:szCs w:val="20"/>
          <w:shd w:val="clear" w:color="auto" w:fill="FFFFFF"/>
        </w:rPr>
        <w:t xml:space="preserve"> K, Nwosu M, Schwabe M, Meyer M, Szabo A, </w:t>
      </w:r>
      <w:proofErr w:type="spellStart"/>
      <w:r w:rsidRPr="00982BE3">
        <w:rPr>
          <w:rFonts w:ascii="Arial" w:hAnsi="Arial" w:cs="Arial"/>
          <w:color w:val="212121"/>
          <w:sz w:val="20"/>
          <w:szCs w:val="20"/>
          <w:shd w:val="clear" w:color="auto" w:fill="FFFFFF"/>
        </w:rPr>
        <w:t>Prigge</w:t>
      </w:r>
      <w:proofErr w:type="spellEnd"/>
      <w:r w:rsidRPr="00982BE3">
        <w:rPr>
          <w:rFonts w:ascii="Arial" w:hAnsi="Arial" w:cs="Arial"/>
          <w:color w:val="212121"/>
          <w:sz w:val="20"/>
          <w:szCs w:val="20"/>
          <w:shd w:val="clear" w:color="auto" w:fill="FFFFFF"/>
        </w:rPr>
        <w:t xml:space="preserve"> J, Lemke R, Horn B, Whelan HT. </w:t>
      </w:r>
      <w:proofErr w:type="spellStart"/>
      <w:r w:rsidRPr="00982BE3">
        <w:rPr>
          <w:rFonts w:ascii="Arial" w:hAnsi="Arial" w:cs="Arial"/>
          <w:color w:val="212121"/>
          <w:sz w:val="20"/>
          <w:szCs w:val="20"/>
          <w:shd w:val="clear" w:color="auto" w:fill="FFFFFF"/>
        </w:rPr>
        <w:t>Haemodynamic</w:t>
      </w:r>
      <w:proofErr w:type="spellEnd"/>
      <w:r w:rsidRPr="00982BE3">
        <w:rPr>
          <w:rFonts w:ascii="Arial" w:hAnsi="Arial" w:cs="Arial"/>
          <w:color w:val="212121"/>
          <w:sz w:val="20"/>
          <w:szCs w:val="20"/>
          <w:shd w:val="clear" w:color="auto" w:fill="FFFFFF"/>
        </w:rPr>
        <w:t xml:space="preserve"> response associated with both ictal and interictal epileptiform activity using simultaneous video electroencephalography/near infrared spectroscopy in a within-subject study. J Near Infrared </w:t>
      </w:r>
      <w:proofErr w:type="spellStart"/>
      <w:r w:rsidRPr="00982BE3">
        <w:rPr>
          <w:rFonts w:ascii="Arial" w:hAnsi="Arial" w:cs="Arial"/>
          <w:color w:val="212121"/>
          <w:sz w:val="20"/>
          <w:szCs w:val="20"/>
          <w:shd w:val="clear" w:color="auto" w:fill="FFFFFF"/>
        </w:rPr>
        <w:t>Spectrosc</w:t>
      </w:r>
      <w:proofErr w:type="spellEnd"/>
      <w:r w:rsidRPr="00982BE3">
        <w:rPr>
          <w:rFonts w:ascii="Arial" w:hAnsi="Arial" w:cs="Arial"/>
          <w:color w:val="212121"/>
          <w:sz w:val="20"/>
          <w:szCs w:val="20"/>
          <w:shd w:val="clear" w:color="auto" w:fill="FFFFFF"/>
        </w:rPr>
        <w:t xml:space="preserve">. 2015;23(4):209-218. </w:t>
      </w:r>
      <w:proofErr w:type="spellStart"/>
      <w:r w:rsidRPr="00982BE3">
        <w:rPr>
          <w:rFonts w:ascii="Arial" w:hAnsi="Arial" w:cs="Arial"/>
          <w:color w:val="212121"/>
          <w:sz w:val="20"/>
          <w:szCs w:val="20"/>
          <w:shd w:val="clear" w:color="auto" w:fill="FFFFFF"/>
        </w:rPr>
        <w:t>doi</w:t>
      </w:r>
      <w:proofErr w:type="spellEnd"/>
      <w:r w:rsidRPr="00982BE3">
        <w:rPr>
          <w:rFonts w:ascii="Arial" w:hAnsi="Arial" w:cs="Arial"/>
          <w:color w:val="212121"/>
          <w:sz w:val="20"/>
          <w:szCs w:val="20"/>
          <w:shd w:val="clear" w:color="auto" w:fill="FFFFFF"/>
        </w:rPr>
        <w:t xml:space="preserve">: 10.1255/jnirs.1170. </w:t>
      </w:r>
      <w:proofErr w:type="spellStart"/>
      <w:r w:rsidRPr="00982BE3">
        <w:rPr>
          <w:rFonts w:ascii="Arial" w:hAnsi="Arial" w:cs="Arial"/>
          <w:color w:val="212121"/>
          <w:sz w:val="20"/>
          <w:szCs w:val="20"/>
          <w:shd w:val="clear" w:color="auto" w:fill="FFFFFF"/>
        </w:rPr>
        <w:t>Epub</w:t>
      </w:r>
      <w:proofErr w:type="spellEnd"/>
      <w:r w:rsidRPr="00982BE3">
        <w:rPr>
          <w:rFonts w:ascii="Arial" w:hAnsi="Arial" w:cs="Arial"/>
          <w:color w:val="212121"/>
          <w:sz w:val="20"/>
          <w:szCs w:val="20"/>
          <w:shd w:val="clear" w:color="auto" w:fill="FFFFFF"/>
        </w:rPr>
        <w:t xml:space="preserve"> 2015 Sep 24. PMID: 26538840; PMCID: PMC4629858</w:t>
      </w:r>
    </w:p>
    <w:p w14:paraId="63DAD67D" w14:textId="77777777" w:rsidR="00E66E55" w:rsidRPr="00982BE3" w:rsidRDefault="00E66E5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1631699" w14:textId="77777777" w:rsidR="00E66E55" w:rsidRPr="00982BE3" w:rsidRDefault="00E66E5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B4168B8"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Oegema</w:t>
      </w:r>
      <w:proofErr w:type="spellEnd"/>
      <w:r w:rsidRPr="00982BE3">
        <w:rPr>
          <w:rFonts w:ascii="Arial" w:hAnsi="Arial" w:cs="Arial"/>
          <w:sz w:val="20"/>
          <w:szCs w:val="20"/>
        </w:rPr>
        <w:t xml:space="preserve"> R, Cushion TD, Phelps IG, Chung SK, Dempsey JC, Collins S, Mullins </w:t>
      </w:r>
      <w:proofErr w:type="spellStart"/>
      <w:proofErr w:type="gramStart"/>
      <w:r w:rsidRPr="00982BE3">
        <w:rPr>
          <w:rFonts w:ascii="Arial" w:hAnsi="Arial" w:cs="Arial"/>
          <w:sz w:val="20"/>
          <w:szCs w:val="20"/>
        </w:rPr>
        <w:t>JG,Dudding</w:t>
      </w:r>
      <w:proofErr w:type="spellEnd"/>
      <w:proofErr w:type="gramEnd"/>
      <w:r w:rsidRPr="00982BE3">
        <w:rPr>
          <w:rFonts w:ascii="Arial" w:hAnsi="Arial" w:cs="Arial"/>
          <w:sz w:val="20"/>
          <w:szCs w:val="20"/>
        </w:rPr>
        <w:t xml:space="preserve"> T, Gill H, Green AJ, </w:t>
      </w:r>
      <w:r w:rsidRPr="00982BE3">
        <w:rPr>
          <w:rFonts w:ascii="Arial" w:hAnsi="Arial" w:cs="Arial"/>
          <w:b/>
          <w:sz w:val="20"/>
          <w:szCs w:val="20"/>
        </w:rPr>
        <w:t>Dobyns WB</w:t>
      </w:r>
      <w:r w:rsidRPr="00982BE3">
        <w:rPr>
          <w:rFonts w:ascii="Arial" w:hAnsi="Arial" w:cs="Arial"/>
          <w:sz w:val="20"/>
          <w:szCs w:val="20"/>
        </w:rPr>
        <w:t xml:space="preserve">, Ishak GE, Rees MI, Doherty </w:t>
      </w:r>
      <w:proofErr w:type="spellStart"/>
      <w:r w:rsidRPr="00982BE3">
        <w:rPr>
          <w:rFonts w:ascii="Arial" w:hAnsi="Arial" w:cs="Arial"/>
          <w:sz w:val="20"/>
          <w:szCs w:val="20"/>
        </w:rPr>
        <w:t>D.Recognizable</w:t>
      </w:r>
      <w:proofErr w:type="spellEnd"/>
      <w:r w:rsidRPr="00982BE3">
        <w:rPr>
          <w:rFonts w:ascii="Arial" w:hAnsi="Arial" w:cs="Arial"/>
          <w:sz w:val="20"/>
          <w:szCs w:val="20"/>
        </w:rPr>
        <w:t xml:space="preserve"> cerebellar dysplasia associated with mutations in multiple tubulin genes. Hum Mol Genet. 2015 Sep 15;24(18):5313-25. </w:t>
      </w:r>
      <w:proofErr w:type="spellStart"/>
      <w:r w:rsidRPr="00982BE3">
        <w:rPr>
          <w:rFonts w:ascii="Arial" w:hAnsi="Arial" w:cs="Arial"/>
          <w:sz w:val="20"/>
          <w:szCs w:val="20"/>
        </w:rPr>
        <w:t>doi</w:t>
      </w:r>
      <w:proofErr w:type="spellEnd"/>
      <w:r w:rsidRPr="00982BE3">
        <w:rPr>
          <w:rFonts w:ascii="Arial" w:hAnsi="Arial" w:cs="Arial"/>
          <w:sz w:val="20"/>
          <w:szCs w:val="20"/>
        </w:rPr>
        <w:t>: 10.1093/</w:t>
      </w:r>
      <w:proofErr w:type="spellStart"/>
      <w:r w:rsidRPr="00982BE3">
        <w:rPr>
          <w:rFonts w:ascii="Arial" w:hAnsi="Arial" w:cs="Arial"/>
          <w:sz w:val="20"/>
          <w:szCs w:val="20"/>
        </w:rPr>
        <w:t>hmg</w:t>
      </w:r>
      <w:proofErr w:type="spellEnd"/>
      <w:r w:rsidRPr="00982BE3">
        <w:rPr>
          <w:rFonts w:ascii="Arial" w:hAnsi="Arial" w:cs="Arial"/>
          <w:sz w:val="20"/>
          <w:szCs w:val="20"/>
        </w:rPr>
        <w:t xml:space="preserve">/ddv250.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Jun 30. </w:t>
      </w:r>
    </w:p>
    <w:p w14:paraId="075B184A" w14:textId="77777777" w:rsidR="00352CA5" w:rsidRPr="00982BE3" w:rsidRDefault="00352CA5" w:rsidP="00352CA5">
      <w:pPr>
        <w:spacing w:after="0" w:line="240" w:lineRule="auto"/>
        <w:rPr>
          <w:rFonts w:ascii="Arial" w:hAnsi="Arial" w:cs="Arial"/>
          <w:b/>
          <w:sz w:val="20"/>
          <w:szCs w:val="20"/>
        </w:rPr>
      </w:pPr>
    </w:p>
    <w:p w14:paraId="4CBF804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Blume HK</w:t>
      </w:r>
      <w:r w:rsidRPr="00982BE3">
        <w:rPr>
          <w:rFonts w:ascii="Arial" w:hAnsi="Arial" w:cs="Arial"/>
          <w:sz w:val="20"/>
          <w:szCs w:val="20"/>
        </w:rPr>
        <w:t xml:space="preserve">. Headaches after Concussion in Pediatrics: </w:t>
      </w:r>
      <w:proofErr w:type="gramStart"/>
      <w:r w:rsidRPr="00982BE3">
        <w:rPr>
          <w:rFonts w:ascii="Arial" w:hAnsi="Arial" w:cs="Arial"/>
          <w:sz w:val="20"/>
          <w:szCs w:val="20"/>
        </w:rPr>
        <w:t>a</w:t>
      </w:r>
      <w:proofErr w:type="gramEnd"/>
      <w:r w:rsidRPr="00982BE3">
        <w:rPr>
          <w:rFonts w:ascii="Arial" w:hAnsi="Arial" w:cs="Arial"/>
          <w:sz w:val="20"/>
          <w:szCs w:val="20"/>
        </w:rPr>
        <w:t xml:space="preserve"> Review. </w:t>
      </w:r>
      <w:proofErr w:type="spellStart"/>
      <w:r w:rsidRPr="00982BE3">
        <w:rPr>
          <w:rFonts w:ascii="Arial" w:hAnsi="Arial" w:cs="Arial"/>
          <w:sz w:val="20"/>
          <w:szCs w:val="20"/>
        </w:rPr>
        <w:t>Curr</w:t>
      </w:r>
      <w:proofErr w:type="spellEnd"/>
      <w:r w:rsidRPr="00982BE3">
        <w:rPr>
          <w:rFonts w:ascii="Arial" w:hAnsi="Arial" w:cs="Arial"/>
          <w:sz w:val="20"/>
          <w:szCs w:val="20"/>
        </w:rPr>
        <w:t xml:space="preserve"> Pain Headache Rep. 2015 Sep;19(9):42.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10.1007/s11916-015-0516-x. Review. </w:t>
      </w:r>
    </w:p>
    <w:p w14:paraId="69A858B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A603E2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Ng YT,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Sahin</w:t>
      </w:r>
      <w:proofErr w:type="spellEnd"/>
      <w:r w:rsidRPr="00982BE3">
        <w:rPr>
          <w:rFonts w:ascii="Arial" w:eastAsia="Times New Roman" w:hAnsi="Arial" w:cs="Arial"/>
          <w:sz w:val="20"/>
          <w:szCs w:val="20"/>
        </w:rPr>
        <w:t xml:space="preserve"> M. Pediatric Neurology 2014 Trainee Publication Award Winner: Dr. Mitchel T. Williams.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2015 Aug;53(2):103-4. </w:t>
      </w:r>
      <w:proofErr w:type="gramStart"/>
      <w:r w:rsidRPr="00982BE3">
        <w:rPr>
          <w:rFonts w:ascii="Arial" w:eastAsia="Times New Roman" w:hAnsi="Arial" w:cs="Arial"/>
          <w:sz w:val="20"/>
          <w:szCs w:val="20"/>
        </w:rPr>
        <w:t>doi:10.1016/j.pediatrneurol</w:t>
      </w:r>
      <w:proofErr w:type="gramEnd"/>
      <w:r w:rsidRPr="00982BE3">
        <w:rPr>
          <w:rFonts w:ascii="Arial" w:eastAsia="Times New Roman" w:hAnsi="Arial" w:cs="Arial"/>
          <w:sz w:val="20"/>
          <w:szCs w:val="20"/>
        </w:rPr>
        <w:t xml:space="preserve">.2015.04.010. </w:t>
      </w:r>
    </w:p>
    <w:p w14:paraId="593DE1B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3609317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Morgan LA</w:t>
      </w:r>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Buchhalter</w:t>
      </w:r>
      <w:proofErr w:type="spellEnd"/>
      <w:r w:rsidRPr="00982BE3">
        <w:rPr>
          <w:rFonts w:ascii="Arial" w:eastAsia="Times New Roman" w:hAnsi="Arial" w:cs="Arial"/>
          <w:sz w:val="20"/>
          <w:szCs w:val="20"/>
        </w:rPr>
        <w:t xml:space="preserve"> J. Psychogenic Paroxysmal Nonepileptic Events in Children: A Review.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2015 Jul;53(1):13-22.</w:t>
      </w:r>
    </w:p>
    <w:p w14:paraId="19BBE2CD" w14:textId="77777777" w:rsidR="00352CA5" w:rsidRPr="00982BE3" w:rsidRDefault="00352CA5" w:rsidP="00352CA5">
      <w:pPr>
        <w:spacing w:after="0" w:line="240" w:lineRule="auto"/>
        <w:rPr>
          <w:rFonts w:ascii="Arial" w:hAnsi="Arial" w:cs="Arial"/>
          <w:sz w:val="20"/>
          <w:szCs w:val="20"/>
        </w:rPr>
      </w:pPr>
    </w:p>
    <w:p w14:paraId="57F87EE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Elbers</w:t>
      </w:r>
      <w:proofErr w:type="spellEnd"/>
      <w:r w:rsidRPr="00982BE3">
        <w:rPr>
          <w:rFonts w:ascii="Arial" w:hAnsi="Arial" w:cs="Arial"/>
          <w:sz w:val="20"/>
          <w:szCs w:val="20"/>
        </w:rPr>
        <w:t xml:space="preserve"> J, </w:t>
      </w:r>
      <w:r w:rsidRPr="00982BE3">
        <w:rPr>
          <w:rFonts w:ascii="Arial" w:hAnsi="Arial" w:cs="Arial"/>
          <w:b/>
          <w:sz w:val="20"/>
          <w:szCs w:val="20"/>
        </w:rPr>
        <w:t>Wainwright MS</w:t>
      </w:r>
      <w:r w:rsidRPr="00982BE3">
        <w:rPr>
          <w:rFonts w:ascii="Arial" w:hAnsi="Arial" w:cs="Arial"/>
          <w:sz w:val="20"/>
          <w:szCs w:val="20"/>
        </w:rPr>
        <w:t xml:space="preserve">, </w:t>
      </w:r>
      <w:r w:rsidRPr="00982BE3">
        <w:rPr>
          <w:rFonts w:ascii="Arial" w:hAnsi="Arial" w:cs="Arial"/>
          <w:b/>
          <w:sz w:val="20"/>
          <w:szCs w:val="20"/>
        </w:rPr>
        <w:t>Amlie-Lefond C</w:t>
      </w:r>
      <w:r w:rsidRPr="00982BE3">
        <w:rPr>
          <w:rFonts w:ascii="Arial" w:hAnsi="Arial" w:cs="Arial"/>
          <w:sz w:val="20"/>
          <w:szCs w:val="20"/>
        </w:rPr>
        <w:t xml:space="preserve">. The Pediatric Stroke Code: Early Management of the Child with Stroke. J </w:t>
      </w:r>
      <w:proofErr w:type="spellStart"/>
      <w:r w:rsidRPr="00982BE3">
        <w:rPr>
          <w:rFonts w:ascii="Arial" w:hAnsi="Arial" w:cs="Arial"/>
          <w:sz w:val="20"/>
          <w:szCs w:val="20"/>
        </w:rPr>
        <w:t>Pediatr</w:t>
      </w:r>
      <w:proofErr w:type="spellEnd"/>
      <w:r w:rsidRPr="00982BE3">
        <w:rPr>
          <w:rFonts w:ascii="Arial" w:hAnsi="Arial" w:cs="Arial"/>
          <w:sz w:val="20"/>
          <w:szCs w:val="20"/>
        </w:rPr>
        <w:t>. 2015 Jul;167(1):19-</w:t>
      </w:r>
      <w:proofErr w:type="gramStart"/>
      <w:r w:rsidRPr="00982BE3">
        <w:rPr>
          <w:rFonts w:ascii="Arial" w:hAnsi="Arial" w:cs="Arial"/>
          <w:sz w:val="20"/>
          <w:szCs w:val="20"/>
        </w:rPr>
        <w:t>24.e</w:t>
      </w:r>
      <w:proofErr w:type="gramEnd"/>
      <w:r w:rsidRPr="00982BE3">
        <w:rPr>
          <w:rFonts w:ascii="Arial" w:hAnsi="Arial" w:cs="Arial"/>
          <w:sz w:val="20"/>
          <w:szCs w:val="20"/>
        </w:rPr>
        <w:t xml:space="preserve">1-4. </w:t>
      </w:r>
      <w:proofErr w:type="gramStart"/>
      <w:r w:rsidRPr="00982BE3">
        <w:rPr>
          <w:rFonts w:ascii="Arial" w:hAnsi="Arial" w:cs="Arial"/>
          <w:sz w:val="20"/>
          <w:szCs w:val="20"/>
        </w:rPr>
        <w:t>doi:10.1016/j.jpeds</w:t>
      </w:r>
      <w:proofErr w:type="gramEnd"/>
      <w:r w:rsidRPr="00982BE3">
        <w:rPr>
          <w:rFonts w:ascii="Arial" w:hAnsi="Arial" w:cs="Arial"/>
          <w:sz w:val="20"/>
          <w:szCs w:val="20"/>
        </w:rPr>
        <w:t xml:space="preserve">.2015.03.051.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May 1. PubMed PMID: 25937428. 21: Amlie-Lefond C, </w:t>
      </w:r>
      <w:proofErr w:type="spellStart"/>
      <w:r w:rsidRPr="00982BE3">
        <w:rPr>
          <w:rFonts w:ascii="Arial" w:hAnsi="Arial" w:cs="Arial"/>
          <w:sz w:val="20"/>
          <w:szCs w:val="20"/>
        </w:rPr>
        <w:t>Ellenbogen</w:t>
      </w:r>
      <w:proofErr w:type="spellEnd"/>
      <w:r w:rsidRPr="00982BE3">
        <w:rPr>
          <w:rFonts w:ascii="Arial" w:hAnsi="Arial" w:cs="Arial"/>
          <w:sz w:val="20"/>
          <w:szCs w:val="20"/>
        </w:rPr>
        <w:t xml:space="preserve"> RG. Factors associated with the presentation of </w:t>
      </w:r>
      <w:proofErr w:type="spellStart"/>
      <w:r w:rsidRPr="00982BE3">
        <w:rPr>
          <w:rFonts w:ascii="Arial" w:hAnsi="Arial" w:cs="Arial"/>
          <w:sz w:val="20"/>
          <w:szCs w:val="20"/>
        </w:rPr>
        <w:t>moyamoya</w:t>
      </w:r>
      <w:proofErr w:type="spellEnd"/>
      <w:r w:rsidRPr="00982BE3">
        <w:rPr>
          <w:rFonts w:ascii="Arial" w:hAnsi="Arial" w:cs="Arial"/>
          <w:sz w:val="20"/>
          <w:szCs w:val="20"/>
        </w:rPr>
        <w:t xml:space="preserve"> in childhood. J Stroke </w:t>
      </w:r>
      <w:proofErr w:type="spellStart"/>
      <w:r w:rsidRPr="00982BE3">
        <w:rPr>
          <w:rFonts w:ascii="Arial" w:hAnsi="Arial" w:cs="Arial"/>
          <w:sz w:val="20"/>
          <w:szCs w:val="20"/>
        </w:rPr>
        <w:t>Cerebrovasc</w:t>
      </w:r>
      <w:proofErr w:type="spellEnd"/>
      <w:r w:rsidRPr="00982BE3">
        <w:rPr>
          <w:rFonts w:ascii="Arial" w:hAnsi="Arial" w:cs="Arial"/>
          <w:sz w:val="20"/>
          <w:szCs w:val="20"/>
        </w:rPr>
        <w:t xml:space="preserve"> Dis. 2015 Jun;24(6):1204-10. </w:t>
      </w:r>
      <w:proofErr w:type="gramStart"/>
      <w:r w:rsidRPr="00982BE3">
        <w:rPr>
          <w:rFonts w:ascii="Arial" w:hAnsi="Arial" w:cs="Arial"/>
          <w:sz w:val="20"/>
          <w:szCs w:val="20"/>
        </w:rPr>
        <w:t>doi:10.1016/j.jstrokecerebrovasdis</w:t>
      </w:r>
      <w:proofErr w:type="gramEnd"/>
      <w:r w:rsidRPr="00982BE3">
        <w:rPr>
          <w:rFonts w:ascii="Arial" w:hAnsi="Arial" w:cs="Arial"/>
          <w:sz w:val="20"/>
          <w:szCs w:val="20"/>
        </w:rPr>
        <w:t xml:space="preserve">.2015.01.018.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Apr 10. </w:t>
      </w:r>
    </w:p>
    <w:p w14:paraId="7329591A" w14:textId="77777777" w:rsidR="00352CA5" w:rsidRPr="00982BE3" w:rsidRDefault="00352CA5" w:rsidP="00352CA5">
      <w:pPr>
        <w:spacing w:after="0" w:line="240" w:lineRule="auto"/>
      </w:pPr>
    </w:p>
    <w:p w14:paraId="144C3DF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Roth CL, </w:t>
      </w:r>
      <w:proofErr w:type="spellStart"/>
      <w:r w:rsidRPr="00982BE3">
        <w:rPr>
          <w:rFonts w:ascii="Arial" w:hAnsi="Arial" w:cs="Arial"/>
          <w:sz w:val="20"/>
          <w:szCs w:val="20"/>
        </w:rPr>
        <w:t>Eslamy</w:t>
      </w:r>
      <w:proofErr w:type="spellEnd"/>
      <w:r w:rsidRPr="00982BE3">
        <w:rPr>
          <w:rFonts w:ascii="Arial" w:hAnsi="Arial" w:cs="Arial"/>
          <w:sz w:val="20"/>
          <w:szCs w:val="20"/>
        </w:rPr>
        <w:t xml:space="preserve"> H, </w:t>
      </w:r>
      <w:proofErr w:type="spellStart"/>
      <w:r w:rsidRPr="00982BE3">
        <w:rPr>
          <w:rFonts w:ascii="Arial" w:hAnsi="Arial" w:cs="Arial"/>
          <w:sz w:val="20"/>
          <w:szCs w:val="20"/>
        </w:rPr>
        <w:t>Werny</w:t>
      </w:r>
      <w:proofErr w:type="spellEnd"/>
      <w:r w:rsidRPr="00982BE3">
        <w:rPr>
          <w:rFonts w:ascii="Arial" w:hAnsi="Arial" w:cs="Arial"/>
          <w:sz w:val="20"/>
          <w:szCs w:val="20"/>
        </w:rPr>
        <w:t xml:space="preserve"> D, Elfers C, Shaffer ML, </w:t>
      </w:r>
      <w:proofErr w:type="spellStart"/>
      <w:r w:rsidRPr="00982BE3">
        <w:rPr>
          <w:rFonts w:ascii="Arial" w:hAnsi="Arial" w:cs="Arial"/>
          <w:sz w:val="20"/>
          <w:szCs w:val="20"/>
        </w:rPr>
        <w:t>Pihoker</w:t>
      </w:r>
      <w:proofErr w:type="spellEnd"/>
      <w:r w:rsidRPr="00982BE3">
        <w:rPr>
          <w:rFonts w:ascii="Arial" w:hAnsi="Arial" w:cs="Arial"/>
          <w:sz w:val="20"/>
          <w:szCs w:val="20"/>
        </w:rPr>
        <w:t xml:space="preserve"> C, </w:t>
      </w:r>
      <w:proofErr w:type="spellStart"/>
      <w:r w:rsidRPr="00982BE3">
        <w:rPr>
          <w:rFonts w:ascii="Arial" w:hAnsi="Arial" w:cs="Arial"/>
          <w:sz w:val="20"/>
          <w:szCs w:val="20"/>
        </w:rPr>
        <w:t>Ojemann</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Semiquantitative analysis of hypothalamic damage on MRI predicts risk for hypothalamic obesity. Obesity (Silver Spring). 2015 Jun;23(6):1226-33. doi:10.1002/oby.21067.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Apr 17</w:t>
      </w:r>
    </w:p>
    <w:p w14:paraId="4BF13E5C" w14:textId="77777777" w:rsidR="00352CA5" w:rsidRPr="00982BE3" w:rsidRDefault="00352CA5" w:rsidP="00352CA5">
      <w:pPr>
        <w:spacing w:after="0" w:line="240" w:lineRule="auto"/>
        <w:rPr>
          <w:rFonts w:ascii="Arial" w:hAnsi="Arial" w:cs="Arial"/>
          <w:sz w:val="20"/>
          <w:szCs w:val="20"/>
        </w:rPr>
      </w:pPr>
    </w:p>
    <w:p w14:paraId="00F23A4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Jansen LA, Mirzaa GM, Ishak GE, </w:t>
      </w:r>
      <w:proofErr w:type="spellStart"/>
      <w:r w:rsidRPr="00982BE3">
        <w:rPr>
          <w:rFonts w:ascii="Arial" w:hAnsi="Arial" w:cs="Arial"/>
          <w:sz w:val="20"/>
          <w:szCs w:val="20"/>
        </w:rPr>
        <w:t>O'Roak</w:t>
      </w:r>
      <w:proofErr w:type="spellEnd"/>
      <w:r w:rsidRPr="00982BE3">
        <w:rPr>
          <w:rFonts w:ascii="Arial" w:hAnsi="Arial" w:cs="Arial"/>
          <w:sz w:val="20"/>
          <w:szCs w:val="20"/>
        </w:rPr>
        <w:t xml:space="preserve"> BJ, Hiatt JB, </w:t>
      </w:r>
      <w:proofErr w:type="spellStart"/>
      <w:r w:rsidRPr="00982BE3">
        <w:rPr>
          <w:rFonts w:ascii="Arial" w:hAnsi="Arial" w:cs="Arial"/>
          <w:sz w:val="20"/>
          <w:szCs w:val="20"/>
        </w:rPr>
        <w:t>Roden</w:t>
      </w:r>
      <w:proofErr w:type="spellEnd"/>
      <w:r w:rsidRPr="00982BE3">
        <w:rPr>
          <w:rFonts w:ascii="Arial" w:hAnsi="Arial" w:cs="Arial"/>
          <w:sz w:val="20"/>
          <w:szCs w:val="20"/>
        </w:rPr>
        <w:t xml:space="preserve"> WH, Gunter </w:t>
      </w:r>
      <w:proofErr w:type="spellStart"/>
      <w:proofErr w:type="gramStart"/>
      <w:r w:rsidRPr="00982BE3">
        <w:rPr>
          <w:rFonts w:ascii="Arial" w:hAnsi="Arial" w:cs="Arial"/>
          <w:sz w:val="20"/>
          <w:szCs w:val="20"/>
        </w:rPr>
        <w:t>SA,Christian</w:t>
      </w:r>
      <w:proofErr w:type="spellEnd"/>
      <w:proofErr w:type="gramEnd"/>
      <w:r w:rsidRPr="00982BE3">
        <w:rPr>
          <w:rFonts w:ascii="Arial" w:hAnsi="Arial" w:cs="Arial"/>
          <w:sz w:val="20"/>
          <w:szCs w:val="20"/>
        </w:rPr>
        <w:t xml:space="preserve"> SL, Collins S, Adams C, Rivière JB, St-Onge J, </w:t>
      </w:r>
      <w:proofErr w:type="spellStart"/>
      <w:r w:rsidRPr="00982BE3">
        <w:rPr>
          <w:rFonts w:ascii="Arial" w:hAnsi="Arial" w:cs="Arial"/>
          <w:sz w:val="20"/>
          <w:szCs w:val="20"/>
        </w:rPr>
        <w:t>Ojemann</w:t>
      </w:r>
      <w:proofErr w:type="spellEnd"/>
      <w:r w:rsidRPr="00982BE3">
        <w:rPr>
          <w:rFonts w:ascii="Arial" w:hAnsi="Arial" w:cs="Arial"/>
          <w:sz w:val="20"/>
          <w:szCs w:val="20"/>
        </w:rPr>
        <w:t xml:space="preserve"> JG, </w:t>
      </w:r>
      <w:proofErr w:type="spellStart"/>
      <w:r w:rsidRPr="00982BE3">
        <w:rPr>
          <w:rFonts w:ascii="Arial" w:hAnsi="Arial" w:cs="Arial"/>
          <w:sz w:val="20"/>
          <w:szCs w:val="20"/>
        </w:rPr>
        <w:t>Shendure</w:t>
      </w:r>
      <w:proofErr w:type="spellEnd"/>
      <w:r w:rsidRPr="00982BE3">
        <w:rPr>
          <w:rFonts w:ascii="Arial" w:hAnsi="Arial" w:cs="Arial"/>
          <w:sz w:val="20"/>
          <w:szCs w:val="20"/>
        </w:rPr>
        <w:t xml:space="preserve"> J, </w:t>
      </w:r>
      <w:proofErr w:type="spellStart"/>
      <w:r w:rsidRPr="00982BE3">
        <w:rPr>
          <w:rFonts w:ascii="Arial" w:hAnsi="Arial" w:cs="Arial"/>
          <w:sz w:val="20"/>
          <w:szCs w:val="20"/>
        </w:rPr>
        <w:t>Hevner</w:t>
      </w:r>
      <w:proofErr w:type="spellEnd"/>
      <w:r w:rsidRPr="00982BE3">
        <w:rPr>
          <w:rFonts w:ascii="Arial" w:hAnsi="Arial" w:cs="Arial"/>
          <w:sz w:val="20"/>
          <w:szCs w:val="20"/>
        </w:rPr>
        <w:t xml:space="preserve"> RF, </w:t>
      </w:r>
      <w:r w:rsidRPr="00982BE3">
        <w:rPr>
          <w:rFonts w:ascii="Arial" w:hAnsi="Arial" w:cs="Arial"/>
          <w:b/>
          <w:sz w:val="20"/>
          <w:szCs w:val="20"/>
        </w:rPr>
        <w:t>Dobyns WB.</w:t>
      </w:r>
      <w:r w:rsidRPr="00982BE3">
        <w:rPr>
          <w:rFonts w:ascii="Arial" w:hAnsi="Arial" w:cs="Arial"/>
          <w:sz w:val="20"/>
          <w:szCs w:val="20"/>
        </w:rPr>
        <w:t xml:space="preserve"> PI3K/AKT pathway mutations cause a spectrum of brain malformations from </w:t>
      </w:r>
      <w:proofErr w:type="spellStart"/>
      <w:r w:rsidRPr="00982BE3">
        <w:rPr>
          <w:rFonts w:ascii="Arial" w:hAnsi="Arial" w:cs="Arial"/>
          <w:sz w:val="20"/>
          <w:szCs w:val="20"/>
        </w:rPr>
        <w:t>megalencephaly</w:t>
      </w:r>
      <w:proofErr w:type="spellEnd"/>
      <w:r w:rsidRPr="00982BE3">
        <w:rPr>
          <w:rFonts w:ascii="Arial" w:hAnsi="Arial" w:cs="Arial"/>
          <w:sz w:val="20"/>
          <w:szCs w:val="20"/>
        </w:rPr>
        <w:t xml:space="preserve"> to focal cortical dysplasia. Brain. 2015 Jun;138(Pt 6):1613-28.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10.1093/brain/awv045.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Feb 25.</w:t>
      </w:r>
    </w:p>
    <w:p w14:paraId="67B243A7" w14:textId="77777777" w:rsidR="00352CA5" w:rsidRPr="00982BE3" w:rsidRDefault="00352CA5" w:rsidP="00352CA5">
      <w:pPr>
        <w:spacing w:after="0" w:line="240" w:lineRule="auto"/>
      </w:pPr>
    </w:p>
    <w:p w14:paraId="3CDA4EA9"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Roosing</w:t>
      </w:r>
      <w:proofErr w:type="spellEnd"/>
      <w:r w:rsidRPr="00982BE3">
        <w:rPr>
          <w:rFonts w:ascii="Arial" w:hAnsi="Arial" w:cs="Arial"/>
          <w:sz w:val="20"/>
          <w:szCs w:val="20"/>
        </w:rPr>
        <w:t xml:space="preserve"> S, </w:t>
      </w:r>
      <w:proofErr w:type="spellStart"/>
      <w:r w:rsidRPr="00982BE3">
        <w:rPr>
          <w:rFonts w:ascii="Arial" w:hAnsi="Arial" w:cs="Arial"/>
          <w:sz w:val="20"/>
          <w:szCs w:val="20"/>
        </w:rPr>
        <w:t>Hofree</w:t>
      </w:r>
      <w:proofErr w:type="spellEnd"/>
      <w:r w:rsidRPr="00982BE3">
        <w:rPr>
          <w:rFonts w:ascii="Arial" w:hAnsi="Arial" w:cs="Arial"/>
          <w:sz w:val="20"/>
          <w:szCs w:val="20"/>
        </w:rPr>
        <w:t xml:space="preserve"> M, Kim S, Scott E, Copeland B, Romani M, </w:t>
      </w:r>
      <w:proofErr w:type="spellStart"/>
      <w:r w:rsidRPr="00982BE3">
        <w:rPr>
          <w:rFonts w:ascii="Arial" w:hAnsi="Arial" w:cs="Arial"/>
          <w:sz w:val="20"/>
          <w:szCs w:val="20"/>
        </w:rPr>
        <w:t>Silhavy</w:t>
      </w:r>
      <w:proofErr w:type="spellEnd"/>
      <w:r w:rsidRPr="00982BE3">
        <w:rPr>
          <w:rFonts w:ascii="Arial" w:hAnsi="Arial" w:cs="Arial"/>
          <w:sz w:val="20"/>
          <w:szCs w:val="20"/>
        </w:rPr>
        <w:t xml:space="preserve"> JL,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RO, </w:t>
      </w:r>
      <w:proofErr w:type="spellStart"/>
      <w:r w:rsidRPr="00982BE3">
        <w:rPr>
          <w:rFonts w:ascii="Arial" w:hAnsi="Arial" w:cs="Arial"/>
          <w:sz w:val="20"/>
          <w:szCs w:val="20"/>
        </w:rPr>
        <w:t>Schroth</w:t>
      </w:r>
      <w:proofErr w:type="spellEnd"/>
      <w:r w:rsidRPr="00982BE3">
        <w:rPr>
          <w:rFonts w:ascii="Arial" w:hAnsi="Arial" w:cs="Arial"/>
          <w:sz w:val="20"/>
          <w:szCs w:val="20"/>
        </w:rPr>
        <w:t xml:space="preserve"> J, Mazza T, </w:t>
      </w:r>
      <w:proofErr w:type="spellStart"/>
      <w:r w:rsidRPr="00982BE3">
        <w:rPr>
          <w:rFonts w:ascii="Arial" w:hAnsi="Arial" w:cs="Arial"/>
          <w:sz w:val="20"/>
          <w:szCs w:val="20"/>
        </w:rPr>
        <w:t>Miccinilli</w:t>
      </w:r>
      <w:proofErr w:type="spellEnd"/>
      <w:r w:rsidRPr="00982BE3">
        <w:rPr>
          <w:rFonts w:ascii="Arial" w:hAnsi="Arial" w:cs="Arial"/>
          <w:sz w:val="20"/>
          <w:szCs w:val="20"/>
        </w:rPr>
        <w:t xml:space="preserve"> E,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Swoboda KJ, </w:t>
      </w:r>
      <w:proofErr w:type="spellStart"/>
      <w:r w:rsidRPr="00982BE3">
        <w:rPr>
          <w:rFonts w:ascii="Arial" w:hAnsi="Arial" w:cs="Arial"/>
          <w:sz w:val="20"/>
          <w:szCs w:val="20"/>
        </w:rPr>
        <w:t>Milisa-Drautz</w:t>
      </w:r>
      <w:proofErr w:type="spellEnd"/>
      <w:r w:rsidRPr="00982BE3">
        <w:rPr>
          <w:rFonts w:ascii="Arial" w:hAnsi="Arial" w:cs="Arial"/>
          <w:sz w:val="20"/>
          <w:szCs w:val="20"/>
        </w:rPr>
        <w:t xml:space="preserve"> J, </w:t>
      </w:r>
      <w:r w:rsidRPr="00982BE3">
        <w:rPr>
          <w:rFonts w:ascii="Arial" w:hAnsi="Arial" w:cs="Arial"/>
          <w:b/>
          <w:sz w:val="20"/>
          <w:szCs w:val="20"/>
        </w:rPr>
        <w:t>Dobyns WB</w:t>
      </w:r>
      <w:r w:rsidRPr="00982BE3">
        <w:rPr>
          <w:rFonts w:ascii="Arial" w:hAnsi="Arial" w:cs="Arial"/>
          <w:sz w:val="20"/>
          <w:szCs w:val="20"/>
        </w:rPr>
        <w:t xml:space="preserve">, Mikati MA, </w:t>
      </w:r>
      <w:proofErr w:type="spellStart"/>
      <w:r w:rsidRPr="00982BE3">
        <w:rPr>
          <w:rFonts w:ascii="Arial" w:hAnsi="Arial" w:cs="Arial"/>
          <w:sz w:val="20"/>
          <w:szCs w:val="20"/>
        </w:rPr>
        <w:t>İncecik</w:t>
      </w:r>
      <w:proofErr w:type="spellEnd"/>
      <w:r w:rsidRPr="00982BE3">
        <w:rPr>
          <w:rFonts w:ascii="Arial" w:hAnsi="Arial" w:cs="Arial"/>
          <w:sz w:val="20"/>
          <w:szCs w:val="20"/>
        </w:rPr>
        <w:t xml:space="preserve"> F, Azam M, </w:t>
      </w:r>
      <w:proofErr w:type="spellStart"/>
      <w:r w:rsidRPr="00982BE3">
        <w:rPr>
          <w:rFonts w:ascii="Arial" w:hAnsi="Arial" w:cs="Arial"/>
          <w:sz w:val="20"/>
          <w:szCs w:val="20"/>
        </w:rPr>
        <w:t>Borgatti</w:t>
      </w:r>
      <w:proofErr w:type="spellEnd"/>
      <w:r w:rsidRPr="00982BE3">
        <w:rPr>
          <w:rFonts w:ascii="Arial" w:hAnsi="Arial" w:cs="Arial"/>
          <w:sz w:val="20"/>
          <w:szCs w:val="20"/>
        </w:rPr>
        <w:t xml:space="preserve"> R, </w:t>
      </w:r>
      <w:proofErr w:type="spellStart"/>
      <w:r w:rsidRPr="00982BE3">
        <w:rPr>
          <w:rFonts w:ascii="Arial" w:hAnsi="Arial" w:cs="Arial"/>
          <w:sz w:val="20"/>
          <w:szCs w:val="20"/>
        </w:rPr>
        <w:t>Romaniello</w:t>
      </w:r>
      <w:proofErr w:type="spellEnd"/>
      <w:r w:rsidRPr="00982BE3">
        <w:rPr>
          <w:rFonts w:ascii="Arial" w:hAnsi="Arial" w:cs="Arial"/>
          <w:sz w:val="20"/>
          <w:szCs w:val="20"/>
        </w:rPr>
        <w:t xml:space="preserve"> R, Boustany RM, </w:t>
      </w:r>
      <w:proofErr w:type="spellStart"/>
      <w:r w:rsidRPr="00982BE3">
        <w:rPr>
          <w:rFonts w:ascii="Arial" w:hAnsi="Arial" w:cs="Arial"/>
          <w:sz w:val="20"/>
          <w:szCs w:val="20"/>
        </w:rPr>
        <w:t>Clericuzio</w:t>
      </w:r>
      <w:proofErr w:type="spellEnd"/>
      <w:r w:rsidRPr="00982BE3">
        <w:rPr>
          <w:rFonts w:ascii="Arial" w:hAnsi="Arial" w:cs="Arial"/>
          <w:sz w:val="20"/>
          <w:szCs w:val="20"/>
        </w:rPr>
        <w:t xml:space="preserve"> CL, </w:t>
      </w:r>
      <w:proofErr w:type="spellStart"/>
      <w:r w:rsidRPr="00982BE3">
        <w:rPr>
          <w:rFonts w:ascii="Arial" w:hAnsi="Arial" w:cs="Arial"/>
          <w:sz w:val="20"/>
          <w:szCs w:val="20"/>
        </w:rPr>
        <w:t>D'Arrigo</w:t>
      </w:r>
      <w:proofErr w:type="spellEnd"/>
      <w:r w:rsidRPr="00982BE3">
        <w:rPr>
          <w:rFonts w:ascii="Arial" w:hAnsi="Arial" w:cs="Arial"/>
          <w:sz w:val="20"/>
          <w:szCs w:val="20"/>
        </w:rPr>
        <w:t xml:space="preserve"> S, </w:t>
      </w:r>
      <w:proofErr w:type="spellStart"/>
      <w:r w:rsidRPr="00982BE3">
        <w:rPr>
          <w:rFonts w:ascii="Arial" w:hAnsi="Arial" w:cs="Arial"/>
          <w:sz w:val="20"/>
          <w:szCs w:val="20"/>
        </w:rPr>
        <w:t>Strømme</w:t>
      </w:r>
      <w:proofErr w:type="spellEnd"/>
      <w:r w:rsidRPr="00982BE3">
        <w:rPr>
          <w:rFonts w:ascii="Arial" w:hAnsi="Arial" w:cs="Arial"/>
          <w:sz w:val="20"/>
          <w:szCs w:val="20"/>
        </w:rPr>
        <w:t xml:space="preserve"> P, </w:t>
      </w:r>
      <w:proofErr w:type="spellStart"/>
      <w:r w:rsidRPr="00982BE3">
        <w:rPr>
          <w:rFonts w:ascii="Arial" w:hAnsi="Arial" w:cs="Arial"/>
          <w:sz w:val="20"/>
          <w:szCs w:val="20"/>
        </w:rPr>
        <w:t>Boltshauser</w:t>
      </w:r>
      <w:proofErr w:type="spellEnd"/>
      <w:r w:rsidRPr="00982BE3">
        <w:rPr>
          <w:rFonts w:ascii="Arial" w:hAnsi="Arial" w:cs="Arial"/>
          <w:sz w:val="20"/>
          <w:szCs w:val="20"/>
        </w:rPr>
        <w:t xml:space="preserve"> E, </w:t>
      </w:r>
      <w:proofErr w:type="spellStart"/>
      <w:r w:rsidRPr="00982BE3">
        <w:rPr>
          <w:rFonts w:ascii="Arial" w:hAnsi="Arial" w:cs="Arial"/>
          <w:sz w:val="20"/>
          <w:szCs w:val="20"/>
        </w:rPr>
        <w:t>Stanzial</w:t>
      </w:r>
      <w:proofErr w:type="spellEnd"/>
      <w:r w:rsidRPr="00982BE3">
        <w:rPr>
          <w:rFonts w:ascii="Arial" w:hAnsi="Arial" w:cs="Arial"/>
          <w:sz w:val="20"/>
          <w:szCs w:val="20"/>
        </w:rPr>
        <w:t xml:space="preserve"> </w:t>
      </w:r>
      <w:proofErr w:type="spellStart"/>
      <w:r w:rsidRPr="00982BE3">
        <w:rPr>
          <w:rFonts w:ascii="Arial" w:hAnsi="Arial" w:cs="Arial"/>
          <w:sz w:val="20"/>
          <w:szCs w:val="20"/>
        </w:rPr>
        <w:t>F,Mirabelli-Badenier</w:t>
      </w:r>
      <w:proofErr w:type="spellEnd"/>
      <w:r w:rsidRPr="00982BE3">
        <w:rPr>
          <w:rFonts w:ascii="Arial" w:hAnsi="Arial" w:cs="Arial"/>
          <w:sz w:val="20"/>
          <w:szCs w:val="20"/>
        </w:rPr>
        <w:t xml:space="preserve"> M, Moroni I, </w:t>
      </w:r>
      <w:proofErr w:type="spellStart"/>
      <w:r w:rsidRPr="00982BE3">
        <w:rPr>
          <w:rFonts w:ascii="Arial" w:hAnsi="Arial" w:cs="Arial"/>
          <w:sz w:val="20"/>
          <w:szCs w:val="20"/>
        </w:rPr>
        <w:t>Bertini</w:t>
      </w:r>
      <w:proofErr w:type="spellEnd"/>
      <w:r w:rsidRPr="00982BE3">
        <w:rPr>
          <w:rFonts w:ascii="Arial" w:hAnsi="Arial" w:cs="Arial"/>
          <w:sz w:val="20"/>
          <w:szCs w:val="20"/>
        </w:rPr>
        <w:t xml:space="preserve"> E, Emma F, </w:t>
      </w:r>
      <w:proofErr w:type="spellStart"/>
      <w:r w:rsidRPr="00982BE3">
        <w:rPr>
          <w:rFonts w:ascii="Arial" w:hAnsi="Arial" w:cs="Arial"/>
          <w:sz w:val="20"/>
          <w:szCs w:val="20"/>
        </w:rPr>
        <w:lastRenderedPageBreak/>
        <w:t>Steinlin</w:t>
      </w:r>
      <w:proofErr w:type="spellEnd"/>
      <w:r w:rsidRPr="00982BE3">
        <w:rPr>
          <w:rFonts w:ascii="Arial" w:hAnsi="Arial" w:cs="Arial"/>
          <w:sz w:val="20"/>
          <w:szCs w:val="20"/>
        </w:rPr>
        <w:t xml:space="preserve"> M, Hildebrandt </w:t>
      </w:r>
      <w:proofErr w:type="spellStart"/>
      <w:r w:rsidRPr="00982BE3">
        <w:rPr>
          <w:rFonts w:ascii="Arial" w:hAnsi="Arial" w:cs="Arial"/>
          <w:sz w:val="20"/>
          <w:szCs w:val="20"/>
        </w:rPr>
        <w:t>F,Johnson</w:t>
      </w:r>
      <w:proofErr w:type="spellEnd"/>
      <w:r w:rsidRPr="00982BE3">
        <w:rPr>
          <w:rFonts w:ascii="Arial" w:hAnsi="Arial" w:cs="Arial"/>
          <w:sz w:val="20"/>
          <w:szCs w:val="20"/>
        </w:rPr>
        <w:t xml:space="preserve"> CA, </w:t>
      </w:r>
      <w:proofErr w:type="spellStart"/>
      <w:r w:rsidRPr="00982BE3">
        <w:rPr>
          <w:rFonts w:ascii="Arial" w:hAnsi="Arial" w:cs="Arial"/>
          <w:sz w:val="20"/>
          <w:szCs w:val="20"/>
        </w:rPr>
        <w:t>Freilinger</w:t>
      </w:r>
      <w:proofErr w:type="spellEnd"/>
      <w:r w:rsidRPr="00982BE3">
        <w:rPr>
          <w:rFonts w:ascii="Arial" w:hAnsi="Arial" w:cs="Arial"/>
          <w:sz w:val="20"/>
          <w:szCs w:val="20"/>
        </w:rPr>
        <w:t xml:space="preserve"> M, Vaux KK, Gabriel SB, Aza-Blanc P, </w:t>
      </w:r>
      <w:proofErr w:type="spellStart"/>
      <w:r w:rsidRPr="00982BE3">
        <w:rPr>
          <w:rFonts w:ascii="Arial" w:hAnsi="Arial" w:cs="Arial"/>
          <w:sz w:val="20"/>
          <w:szCs w:val="20"/>
        </w:rPr>
        <w:t>Heynen-Genel</w:t>
      </w:r>
      <w:proofErr w:type="spellEnd"/>
      <w:r w:rsidRPr="00982BE3">
        <w:rPr>
          <w:rFonts w:ascii="Arial" w:hAnsi="Arial" w:cs="Arial"/>
          <w:sz w:val="20"/>
          <w:szCs w:val="20"/>
        </w:rPr>
        <w:t xml:space="preserve"> </w:t>
      </w:r>
      <w:proofErr w:type="spellStart"/>
      <w:r w:rsidRPr="00982BE3">
        <w:rPr>
          <w:rFonts w:ascii="Arial" w:hAnsi="Arial" w:cs="Arial"/>
          <w:sz w:val="20"/>
          <w:szCs w:val="20"/>
        </w:rPr>
        <w:t>S,Ideker</w:t>
      </w:r>
      <w:proofErr w:type="spellEnd"/>
      <w:r w:rsidRPr="00982BE3">
        <w:rPr>
          <w:rFonts w:ascii="Arial" w:hAnsi="Arial" w:cs="Arial"/>
          <w:sz w:val="20"/>
          <w:szCs w:val="20"/>
        </w:rPr>
        <w:t xml:space="preserve"> T, </w:t>
      </w:r>
      <w:proofErr w:type="spellStart"/>
      <w:r w:rsidRPr="00982BE3">
        <w:rPr>
          <w:rFonts w:ascii="Arial" w:hAnsi="Arial" w:cs="Arial"/>
          <w:sz w:val="20"/>
          <w:szCs w:val="20"/>
        </w:rPr>
        <w:t>Dynlacht</w:t>
      </w:r>
      <w:proofErr w:type="spellEnd"/>
      <w:r w:rsidRPr="00982BE3">
        <w:rPr>
          <w:rFonts w:ascii="Arial" w:hAnsi="Arial" w:cs="Arial"/>
          <w:sz w:val="20"/>
          <w:szCs w:val="20"/>
        </w:rPr>
        <w:t xml:space="preserve"> BD, Lee JE, Valente EM, Kim J, Gleeson JG. Functional genome-wide siRNA screen identifies KIAA0586 as mutated in Joubert syndrome. </w:t>
      </w:r>
      <w:proofErr w:type="spellStart"/>
      <w:r w:rsidRPr="00982BE3">
        <w:rPr>
          <w:rFonts w:ascii="Arial" w:hAnsi="Arial" w:cs="Arial"/>
          <w:sz w:val="20"/>
          <w:szCs w:val="20"/>
        </w:rPr>
        <w:t>Elife</w:t>
      </w:r>
      <w:proofErr w:type="spellEnd"/>
      <w:r w:rsidRPr="00982BE3">
        <w:rPr>
          <w:rFonts w:ascii="Arial" w:hAnsi="Arial" w:cs="Arial"/>
          <w:sz w:val="20"/>
          <w:szCs w:val="20"/>
        </w:rPr>
        <w:t>. 2015 May 30;</w:t>
      </w:r>
      <w:proofErr w:type="gramStart"/>
      <w:r w:rsidRPr="00982BE3">
        <w:rPr>
          <w:rFonts w:ascii="Arial" w:hAnsi="Arial" w:cs="Arial"/>
          <w:sz w:val="20"/>
          <w:szCs w:val="20"/>
        </w:rPr>
        <w:t>4:e</w:t>
      </w:r>
      <w:proofErr w:type="gramEnd"/>
      <w:r w:rsidRPr="00982BE3">
        <w:rPr>
          <w:rFonts w:ascii="Arial" w:hAnsi="Arial" w:cs="Arial"/>
          <w:sz w:val="20"/>
          <w:szCs w:val="20"/>
        </w:rPr>
        <w:t xml:space="preserve">06602.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10.7554/eLife.06602. </w:t>
      </w:r>
    </w:p>
    <w:p w14:paraId="1E088B67" w14:textId="77777777" w:rsidR="00352CA5" w:rsidRPr="00982BE3" w:rsidRDefault="00352CA5" w:rsidP="00352CA5">
      <w:pPr>
        <w:spacing w:after="0" w:line="240" w:lineRule="auto"/>
      </w:pPr>
    </w:p>
    <w:p w14:paraId="48D8B85F"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w:t>
      </w:r>
      <w:r w:rsidRPr="00982BE3">
        <w:rPr>
          <w:rFonts w:ascii="Arial" w:hAnsi="Arial" w:cs="Arial"/>
          <w:b/>
          <w:sz w:val="20"/>
          <w:szCs w:val="20"/>
        </w:rPr>
        <w:t>, Dobyns WB</w:t>
      </w:r>
      <w:r w:rsidRPr="00982BE3">
        <w:rPr>
          <w:rFonts w:ascii="Arial" w:hAnsi="Arial" w:cs="Arial"/>
          <w:sz w:val="20"/>
          <w:szCs w:val="20"/>
        </w:rPr>
        <w:t xml:space="preserve">, Guerrini R. Malformations of cortical development and epilepsy. Cold Spring </w:t>
      </w:r>
      <w:proofErr w:type="spellStart"/>
      <w:r w:rsidRPr="00982BE3">
        <w:rPr>
          <w:rFonts w:ascii="Arial" w:hAnsi="Arial" w:cs="Arial"/>
          <w:sz w:val="20"/>
          <w:szCs w:val="20"/>
        </w:rPr>
        <w:t>Harb</w:t>
      </w:r>
      <w:proofErr w:type="spellEnd"/>
      <w:r w:rsidRPr="00982BE3">
        <w:rPr>
          <w:rFonts w:ascii="Arial" w:hAnsi="Arial" w:cs="Arial"/>
          <w:sz w:val="20"/>
          <w:szCs w:val="20"/>
        </w:rPr>
        <w:t xml:space="preserve"> </w:t>
      </w:r>
      <w:proofErr w:type="spellStart"/>
      <w:r w:rsidRPr="00982BE3">
        <w:rPr>
          <w:rFonts w:ascii="Arial" w:hAnsi="Arial" w:cs="Arial"/>
          <w:sz w:val="20"/>
          <w:szCs w:val="20"/>
        </w:rPr>
        <w:t>Perspect</w:t>
      </w:r>
      <w:proofErr w:type="spellEnd"/>
      <w:r w:rsidRPr="00982BE3">
        <w:rPr>
          <w:rFonts w:ascii="Arial" w:hAnsi="Arial" w:cs="Arial"/>
          <w:sz w:val="20"/>
          <w:szCs w:val="20"/>
        </w:rPr>
        <w:t xml:space="preserve"> Med. 2015 May 1;5(5</w:t>
      </w:r>
      <w:proofErr w:type="gramStart"/>
      <w:r w:rsidRPr="00982BE3">
        <w:rPr>
          <w:rFonts w:ascii="Arial" w:hAnsi="Arial" w:cs="Arial"/>
          <w:sz w:val="20"/>
          <w:szCs w:val="20"/>
        </w:rPr>
        <w:t>):a</w:t>
      </w:r>
      <w:proofErr w:type="gramEnd"/>
      <w:r w:rsidRPr="00982BE3">
        <w:rPr>
          <w:rFonts w:ascii="Arial" w:hAnsi="Arial" w:cs="Arial"/>
          <w:sz w:val="20"/>
          <w:szCs w:val="20"/>
        </w:rPr>
        <w:t>022392. doi:10.1101/</w:t>
      </w:r>
      <w:proofErr w:type="gramStart"/>
      <w:r w:rsidRPr="00982BE3">
        <w:rPr>
          <w:rFonts w:ascii="Arial" w:hAnsi="Arial" w:cs="Arial"/>
          <w:sz w:val="20"/>
          <w:szCs w:val="20"/>
        </w:rPr>
        <w:t>cshperspect.a</w:t>
      </w:r>
      <w:proofErr w:type="gramEnd"/>
      <w:r w:rsidRPr="00982BE3">
        <w:rPr>
          <w:rFonts w:ascii="Arial" w:hAnsi="Arial" w:cs="Arial"/>
          <w:sz w:val="20"/>
          <w:szCs w:val="20"/>
        </w:rPr>
        <w:t xml:space="preserve">022392. Review. </w:t>
      </w:r>
    </w:p>
    <w:p w14:paraId="3D25F911" w14:textId="77777777" w:rsidR="00352CA5" w:rsidRPr="00982BE3" w:rsidRDefault="00352CA5" w:rsidP="00352CA5">
      <w:pPr>
        <w:spacing w:after="0" w:line="240" w:lineRule="auto"/>
      </w:pPr>
    </w:p>
    <w:p w14:paraId="74D0D1DF"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Berg AT, </w:t>
      </w:r>
      <w:r w:rsidRPr="00982BE3">
        <w:rPr>
          <w:rFonts w:ascii="Arial" w:hAnsi="Arial" w:cs="Arial"/>
          <w:b/>
          <w:sz w:val="20"/>
          <w:szCs w:val="20"/>
        </w:rPr>
        <w:t>Dobyns WB</w:t>
      </w:r>
      <w:r w:rsidRPr="00982BE3">
        <w:rPr>
          <w:rFonts w:ascii="Arial" w:hAnsi="Arial" w:cs="Arial"/>
          <w:sz w:val="20"/>
          <w:szCs w:val="20"/>
        </w:rPr>
        <w:t xml:space="preserve">. Progress in autism and related disorders of brain development. Lancet Neurol. 2015 Nov;14(11):1069-70. doi:10.1016/S1474-4422(15)00048-4.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Apr 16</w:t>
      </w:r>
    </w:p>
    <w:p w14:paraId="0A1049E8" w14:textId="77777777" w:rsidR="00352CA5" w:rsidRPr="00982BE3" w:rsidRDefault="00352CA5" w:rsidP="00352CA5">
      <w:pPr>
        <w:spacing w:after="0" w:line="240" w:lineRule="auto"/>
      </w:pPr>
    </w:p>
    <w:p w14:paraId="2DF0005B" w14:textId="77777777" w:rsidR="002F133A" w:rsidRPr="00982BE3" w:rsidRDefault="002F133A" w:rsidP="002F133A">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Saini A, Emke AR, Silva MC, </w:t>
      </w:r>
      <w:r w:rsidRPr="00982BE3">
        <w:rPr>
          <w:rFonts w:ascii="Arial" w:eastAsia="Times New Roman" w:hAnsi="Arial" w:cs="Arial"/>
          <w:b/>
          <w:sz w:val="20"/>
          <w:szCs w:val="20"/>
          <w:lang w:val="en"/>
        </w:rPr>
        <w:t>Perlman SJ</w:t>
      </w:r>
      <w:r w:rsidRPr="00982BE3">
        <w:rPr>
          <w:rFonts w:ascii="Arial" w:eastAsia="Times New Roman" w:hAnsi="Arial" w:cs="Arial"/>
          <w:sz w:val="20"/>
          <w:szCs w:val="20"/>
          <w:lang w:val="en"/>
        </w:rPr>
        <w:t xml:space="preserve">.  Response to Eculizumab in Escherichia coli O157: H7-induced hemolytic uremic syndrome with severe neurological manifestations. 24817079 Clinical pediatrics, 2015 </w:t>
      </w:r>
      <w:proofErr w:type="gramStart"/>
      <w:r w:rsidRPr="00982BE3">
        <w:rPr>
          <w:rFonts w:ascii="Arial" w:eastAsia="Times New Roman" w:hAnsi="Arial" w:cs="Arial"/>
          <w:sz w:val="20"/>
          <w:szCs w:val="20"/>
          <w:lang w:val="en"/>
        </w:rPr>
        <w:t>April :</w:t>
      </w:r>
      <w:proofErr w:type="gramEnd"/>
      <w:r w:rsidRPr="00982BE3">
        <w:rPr>
          <w:rFonts w:ascii="Arial" w:eastAsia="Times New Roman" w:hAnsi="Arial" w:cs="Arial"/>
          <w:sz w:val="20"/>
          <w:szCs w:val="20"/>
          <w:lang w:val="en"/>
        </w:rPr>
        <w:t xml:space="preserve"> 54(4)387-9</w:t>
      </w:r>
    </w:p>
    <w:p w14:paraId="6B4A69F0" w14:textId="77777777" w:rsidR="002F133A" w:rsidRPr="00982BE3" w:rsidRDefault="002F133A" w:rsidP="00352CA5">
      <w:pPr>
        <w:spacing w:after="0" w:line="240" w:lineRule="auto"/>
        <w:rPr>
          <w:rFonts w:ascii="Arial" w:hAnsi="Arial" w:cs="Arial"/>
          <w:sz w:val="20"/>
          <w:szCs w:val="20"/>
        </w:rPr>
      </w:pPr>
    </w:p>
    <w:p w14:paraId="20CF15F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Hansen J, Snow C, Tuttle E, </w:t>
      </w:r>
      <w:proofErr w:type="spellStart"/>
      <w:r w:rsidRPr="00982BE3">
        <w:rPr>
          <w:rFonts w:ascii="Arial" w:hAnsi="Arial" w:cs="Arial"/>
          <w:sz w:val="20"/>
          <w:szCs w:val="20"/>
        </w:rPr>
        <w:t>Ghoneim</w:t>
      </w:r>
      <w:proofErr w:type="spellEnd"/>
      <w:r w:rsidRPr="00982BE3">
        <w:rPr>
          <w:rFonts w:ascii="Arial" w:hAnsi="Arial" w:cs="Arial"/>
          <w:sz w:val="20"/>
          <w:szCs w:val="20"/>
        </w:rPr>
        <w:t xml:space="preserve"> DH, Yang CS, Spencer A, Gunter SA, </w:t>
      </w:r>
      <w:proofErr w:type="spellStart"/>
      <w:r w:rsidRPr="00982BE3">
        <w:rPr>
          <w:rFonts w:ascii="Arial" w:hAnsi="Arial" w:cs="Arial"/>
          <w:sz w:val="20"/>
          <w:szCs w:val="20"/>
        </w:rPr>
        <w:t>Smyser</w:t>
      </w:r>
      <w:proofErr w:type="spellEnd"/>
      <w:r w:rsidRPr="00982BE3">
        <w:rPr>
          <w:rFonts w:ascii="Arial" w:hAnsi="Arial" w:cs="Arial"/>
          <w:sz w:val="20"/>
          <w:szCs w:val="20"/>
        </w:rPr>
        <w:t xml:space="preserve"> CD, </w:t>
      </w:r>
      <w:proofErr w:type="spellStart"/>
      <w:r w:rsidRPr="00982BE3">
        <w:rPr>
          <w:rFonts w:ascii="Arial" w:hAnsi="Arial" w:cs="Arial"/>
          <w:sz w:val="20"/>
          <w:szCs w:val="20"/>
        </w:rPr>
        <w:t>Gurnett</w:t>
      </w:r>
      <w:proofErr w:type="spellEnd"/>
      <w:r w:rsidRPr="00982BE3">
        <w:rPr>
          <w:rFonts w:ascii="Arial" w:hAnsi="Arial" w:cs="Arial"/>
          <w:sz w:val="20"/>
          <w:szCs w:val="20"/>
        </w:rPr>
        <w:t xml:space="preserve"> CA, </w:t>
      </w:r>
      <w:proofErr w:type="spellStart"/>
      <w:r w:rsidRPr="00982BE3">
        <w:rPr>
          <w:rFonts w:ascii="Arial" w:hAnsi="Arial" w:cs="Arial"/>
          <w:sz w:val="20"/>
          <w:szCs w:val="20"/>
        </w:rPr>
        <w:t>Shinawi</w:t>
      </w:r>
      <w:proofErr w:type="spellEnd"/>
      <w:r w:rsidRPr="00982BE3">
        <w:rPr>
          <w:rFonts w:ascii="Arial" w:hAnsi="Arial" w:cs="Arial"/>
          <w:sz w:val="20"/>
          <w:szCs w:val="20"/>
        </w:rPr>
        <w:t xml:space="preserve"> M,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Wheless</w:t>
      </w:r>
      <w:proofErr w:type="spellEnd"/>
      <w:r w:rsidRPr="00982BE3">
        <w:rPr>
          <w:rFonts w:ascii="Arial" w:hAnsi="Arial" w:cs="Arial"/>
          <w:sz w:val="20"/>
          <w:szCs w:val="20"/>
        </w:rPr>
        <w:t xml:space="preserve"> J, </w:t>
      </w:r>
      <w:proofErr w:type="spellStart"/>
      <w:r w:rsidRPr="00982BE3">
        <w:rPr>
          <w:rFonts w:ascii="Arial" w:hAnsi="Arial" w:cs="Arial"/>
          <w:sz w:val="20"/>
          <w:szCs w:val="20"/>
        </w:rPr>
        <w:t>Halterman</w:t>
      </w:r>
      <w:proofErr w:type="spellEnd"/>
      <w:r w:rsidRPr="00982BE3">
        <w:rPr>
          <w:rFonts w:ascii="Arial" w:hAnsi="Arial" w:cs="Arial"/>
          <w:sz w:val="20"/>
          <w:szCs w:val="20"/>
        </w:rPr>
        <w:t xml:space="preserve"> MW, Jansen LA, Paschal BM,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De novo mutations in SIK1 cause a spectrum of developmental epilepsies. Am J Hum Genet. 2015 Apr 2;96(4):682-90. </w:t>
      </w:r>
      <w:proofErr w:type="gramStart"/>
      <w:r w:rsidRPr="00982BE3">
        <w:rPr>
          <w:rFonts w:ascii="Arial" w:hAnsi="Arial" w:cs="Arial"/>
          <w:sz w:val="20"/>
          <w:szCs w:val="20"/>
        </w:rPr>
        <w:t>doi:10.1016/j.ajhg</w:t>
      </w:r>
      <w:proofErr w:type="gramEnd"/>
      <w:r w:rsidRPr="00982BE3">
        <w:rPr>
          <w:rFonts w:ascii="Arial" w:hAnsi="Arial" w:cs="Arial"/>
          <w:sz w:val="20"/>
          <w:szCs w:val="20"/>
        </w:rPr>
        <w:t>.2015.02.013. Erratum in: Am J Hum Genet. 2015 Jun 4;96(6):1009.</w:t>
      </w:r>
    </w:p>
    <w:p w14:paraId="4389C532" w14:textId="77777777" w:rsidR="00352CA5" w:rsidRPr="00982BE3" w:rsidRDefault="00352CA5" w:rsidP="00352CA5">
      <w:pPr>
        <w:spacing w:after="0" w:line="240" w:lineRule="auto"/>
      </w:pPr>
    </w:p>
    <w:p w14:paraId="175EF8A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Luks VL, </w:t>
      </w:r>
      <w:proofErr w:type="spellStart"/>
      <w:r w:rsidRPr="00982BE3">
        <w:rPr>
          <w:rFonts w:ascii="Arial" w:hAnsi="Arial" w:cs="Arial"/>
          <w:sz w:val="20"/>
          <w:szCs w:val="20"/>
        </w:rPr>
        <w:t>Kamitaki</w:t>
      </w:r>
      <w:proofErr w:type="spellEnd"/>
      <w:r w:rsidRPr="00982BE3">
        <w:rPr>
          <w:rFonts w:ascii="Arial" w:hAnsi="Arial" w:cs="Arial"/>
          <w:sz w:val="20"/>
          <w:szCs w:val="20"/>
        </w:rPr>
        <w:t xml:space="preserve"> N, Vivero MP, </w:t>
      </w:r>
      <w:proofErr w:type="spellStart"/>
      <w:r w:rsidRPr="00982BE3">
        <w:rPr>
          <w:rFonts w:ascii="Arial" w:hAnsi="Arial" w:cs="Arial"/>
          <w:sz w:val="20"/>
          <w:szCs w:val="20"/>
        </w:rPr>
        <w:t>Uller</w:t>
      </w:r>
      <w:proofErr w:type="spellEnd"/>
      <w:r w:rsidRPr="00982BE3">
        <w:rPr>
          <w:rFonts w:ascii="Arial" w:hAnsi="Arial" w:cs="Arial"/>
          <w:sz w:val="20"/>
          <w:szCs w:val="20"/>
        </w:rPr>
        <w:t xml:space="preserve"> W, </w:t>
      </w:r>
      <w:proofErr w:type="spellStart"/>
      <w:r w:rsidRPr="00982BE3">
        <w:rPr>
          <w:rFonts w:ascii="Arial" w:hAnsi="Arial" w:cs="Arial"/>
          <w:sz w:val="20"/>
          <w:szCs w:val="20"/>
        </w:rPr>
        <w:t>Rab</w:t>
      </w:r>
      <w:proofErr w:type="spellEnd"/>
      <w:r w:rsidRPr="00982BE3">
        <w:rPr>
          <w:rFonts w:ascii="Arial" w:hAnsi="Arial" w:cs="Arial"/>
          <w:sz w:val="20"/>
          <w:szCs w:val="20"/>
        </w:rPr>
        <w:t xml:space="preserve"> R, </w:t>
      </w:r>
      <w:proofErr w:type="spellStart"/>
      <w:r w:rsidRPr="00982BE3">
        <w:rPr>
          <w:rFonts w:ascii="Arial" w:hAnsi="Arial" w:cs="Arial"/>
          <w:sz w:val="20"/>
          <w:szCs w:val="20"/>
        </w:rPr>
        <w:t>Bovée</w:t>
      </w:r>
      <w:proofErr w:type="spellEnd"/>
      <w:r w:rsidRPr="00982BE3">
        <w:rPr>
          <w:rFonts w:ascii="Arial" w:hAnsi="Arial" w:cs="Arial"/>
          <w:sz w:val="20"/>
          <w:szCs w:val="20"/>
        </w:rPr>
        <w:t xml:space="preserve"> JV, </w:t>
      </w:r>
      <w:proofErr w:type="spellStart"/>
      <w:r w:rsidRPr="00982BE3">
        <w:rPr>
          <w:rFonts w:ascii="Arial" w:hAnsi="Arial" w:cs="Arial"/>
          <w:sz w:val="20"/>
          <w:szCs w:val="20"/>
        </w:rPr>
        <w:t>Rialon</w:t>
      </w:r>
      <w:proofErr w:type="spellEnd"/>
      <w:r w:rsidRPr="00982BE3">
        <w:rPr>
          <w:rFonts w:ascii="Arial" w:hAnsi="Arial" w:cs="Arial"/>
          <w:sz w:val="20"/>
          <w:szCs w:val="20"/>
        </w:rPr>
        <w:t xml:space="preserve"> KL, Guevara CJ, </w:t>
      </w:r>
      <w:proofErr w:type="spellStart"/>
      <w:r w:rsidRPr="00982BE3">
        <w:rPr>
          <w:rFonts w:ascii="Arial" w:hAnsi="Arial" w:cs="Arial"/>
          <w:sz w:val="20"/>
          <w:szCs w:val="20"/>
        </w:rPr>
        <w:t>Alomari</w:t>
      </w:r>
      <w:proofErr w:type="spellEnd"/>
      <w:r w:rsidRPr="00982BE3">
        <w:rPr>
          <w:rFonts w:ascii="Arial" w:hAnsi="Arial" w:cs="Arial"/>
          <w:sz w:val="20"/>
          <w:szCs w:val="20"/>
        </w:rPr>
        <w:t xml:space="preserve"> AI, Greene AK, Fishman SJ, </w:t>
      </w:r>
      <w:proofErr w:type="spellStart"/>
      <w:r w:rsidRPr="00982BE3">
        <w:rPr>
          <w:rFonts w:ascii="Arial" w:hAnsi="Arial" w:cs="Arial"/>
          <w:sz w:val="20"/>
          <w:szCs w:val="20"/>
        </w:rPr>
        <w:t>Kozakewich</w:t>
      </w:r>
      <w:proofErr w:type="spellEnd"/>
      <w:r w:rsidRPr="00982BE3">
        <w:rPr>
          <w:rFonts w:ascii="Arial" w:hAnsi="Arial" w:cs="Arial"/>
          <w:sz w:val="20"/>
          <w:szCs w:val="20"/>
        </w:rPr>
        <w:t xml:space="preserve"> HP, Maclellan RA, </w:t>
      </w:r>
      <w:proofErr w:type="spellStart"/>
      <w:r w:rsidRPr="00982BE3">
        <w:rPr>
          <w:rFonts w:ascii="Arial" w:hAnsi="Arial" w:cs="Arial"/>
          <w:sz w:val="20"/>
          <w:szCs w:val="20"/>
        </w:rPr>
        <w:t>Mulliken</w:t>
      </w:r>
      <w:proofErr w:type="spellEnd"/>
      <w:r w:rsidRPr="00982BE3">
        <w:rPr>
          <w:rFonts w:ascii="Arial" w:hAnsi="Arial" w:cs="Arial"/>
          <w:sz w:val="20"/>
          <w:szCs w:val="20"/>
        </w:rPr>
        <w:t xml:space="preserve"> JB, Rahbar R, Spencer SA, </w:t>
      </w:r>
      <w:proofErr w:type="spellStart"/>
      <w:r w:rsidRPr="00982BE3">
        <w:rPr>
          <w:rFonts w:ascii="Arial" w:hAnsi="Arial" w:cs="Arial"/>
          <w:sz w:val="20"/>
          <w:szCs w:val="20"/>
        </w:rPr>
        <w:t>Trenor</w:t>
      </w:r>
      <w:proofErr w:type="spellEnd"/>
      <w:r w:rsidRPr="00982BE3">
        <w:rPr>
          <w:rFonts w:ascii="Arial" w:hAnsi="Arial" w:cs="Arial"/>
          <w:sz w:val="20"/>
          <w:szCs w:val="20"/>
        </w:rPr>
        <w:t xml:space="preserve"> CC 3rd, Upton J, </w:t>
      </w:r>
      <w:proofErr w:type="spellStart"/>
      <w:r w:rsidRPr="00982BE3">
        <w:rPr>
          <w:rFonts w:ascii="Arial" w:hAnsi="Arial" w:cs="Arial"/>
          <w:sz w:val="20"/>
          <w:szCs w:val="20"/>
        </w:rPr>
        <w:t>Zurakowski</w:t>
      </w:r>
      <w:proofErr w:type="spellEnd"/>
      <w:r w:rsidRPr="00982BE3">
        <w:rPr>
          <w:rFonts w:ascii="Arial" w:hAnsi="Arial" w:cs="Arial"/>
          <w:sz w:val="20"/>
          <w:szCs w:val="20"/>
        </w:rPr>
        <w:t xml:space="preserve"> D, Perkins JA, </w:t>
      </w:r>
      <w:proofErr w:type="spellStart"/>
      <w:r w:rsidRPr="00982BE3">
        <w:rPr>
          <w:rFonts w:ascii="Arial" w:hAnsi="Arial" w:cs="Arial"/>
          <w:sz w:val="20"/>
          <w:szCs w:val="20"/>
        </w:rPr>
        <w:t>Kirsh</w:t>
      </w:r>
      <w:proofErr w:type="spellEnd"/>
      <w:r w:rsidRPr="00982BE3">
        <w:rPr>
          <w:rFonts w:ascii="Arial" w:hAnsi="Arial" w:cs="Arial"/>
          <w:sz w:val="20"/>
          <w:szCs w:val="20"/>
        </w:rPr>
        <w:t xml:space="preserve"> A, Bennett JT, </w:t>
      </w:r>
      <w:r w:rsidRPr="00982BE3">
        <w:rPr>
          <w:rFonts w:ascii="Arial" w:hAnsi="Arial" w:cs="Arial"/>
          <w:b/>
          <w:sz w:val="20"/>
          <w:szCs w:val="20"/>
        </w:rPr>
        <w:t>Dobyns WB</w:t>
      </w:r>
      <w:r w:rsidRPr="00982BE3">
        <w:rPr>
          <w:rFonts w:ascii="Arial" w:hAnsi="Arial" w:cs="Arial"/>
          <w:sz w:val="20"/>
          <w:szCs w:val="20"/>
        </w:rPr>
        <w:t xml:space="preserve">, Kurek KC, Warman ML, </w:t>
      </w:r>
      <w:proofErr w:type="spellStart"/>
      <w:r w:rsidRPr="00982BE3">
        <w:rPr>
          <w:rFonts w:ascii="Arial" w:hAnsi="Arial" w:cs="Arial"/>
          <w:sz w:val="20"/>
          <w:szCs w:val="20"/>
        </w:rPr>
        <w:t>McCarroll</w:t>
      </w:r>
      <w:proofErr w:type="spellEnd"/>
      <w:r w:rsidRPr="00982BE3">
        <w:rPr>
          <w:rFonts w:ascii="Arial" w:hAnsi="Arial" w:cs="Arial"/>
          <w:sz w:val="20"/>
          <w:szCs w:val="20"/>
        </w:rPr>
        <w:t xml:space="preserve"> SA, Murillo R. Lymphatic and other vascular </w:t>
      </w:r>
      <w:proofErr w:type="spellStart"/>
      <w:r w:rsidRPr="00982BE3">
        <w:rPr>
          <w:rFonts w:ascii="Arial" w:hAnsi="Arial" w:cs="Arial"/>
          <w:sz w:val="20"/>
          <w:szCs w:val="20"/>
        </w:rPr>
        <w:t>malformative</w:t>
      </w:r>
      <w:proofErr w:type="spellEnd"/>
      <w:r w:rsidRPr="00982BE3">
        <w:rPr>
          <w:rFonts w:ascii="Arial" w:hAnsi="Arial" w:cs="Arial"/>
          <w:sz w:val="20"/>
          <w:szCs w:val="20"/>
        </w:rPr>
        <w:t xml:space="preserve">/overgrowth disorders are caused by somatic mutations in PIK3CA. J </w:t>
      </w:r>
      <w:proofErr w:type="spellStart"/>
      <w:r w:rsidRPr="00982BE3">
        <w:rPr>
          <w:rFonts w:ascii="Arial" w:hAnsi="Arial" w:cs="Arial"/>
          <w:sz w:val="20"/>
          <w:szCs w:val="20"/>
        </w:rPr>
        <w:t>Pediatr</w:t>
      </w:r>
      <w:proofErr w:type="spellEnd"/>
      <w:r w:rsidRPr="00982BE3">
        <w:rPr>
          <w:rFonts w:ascii="Arial" w:hAnsi="Arial" w:cs="Arial"/>
          <w:sz w:val="20"/>
          <w:szCs w:val="20"/>
        </w:rPr>
        <w:t>. 2015 Apr;166(4):1048-</w:t>
      </w:r>
      <w:proofErr w:type="gramStart"/>
      <w:r w:rsidRPr="00982BE3">
        <w:rPr>
          <w:rFonts w:ascii="Arial" w:hAnsi="Arial" w:cs="Arial"/>
          <w:sz w:val="20"/>
          <w:szCs w:val="20"/>
        </w:rPr>
        <w:t>54.e</w:t>
      </w:r>
      <w:proofErr w:type="gramEnd"/>
      <w:r w:rsidRPr="00982BE3">
        <w:rPr>
          <w:rFonts w:ascii="Arial" w:hAnsi="Arial" w:cs="Arial"/>
          <w:sz w:val="20"/>
          <w:szCs w:val="20"/>
        </w:rPr>
        <w:t xml:space="preserve">1-5. </w:t>
      </w:r>
      <w:proofErr w:type="gramStart"/>
      <w:r w:rsidRPr="00982BE3">
        <w:rPr>
          <w:rFonts w:ascii="Arial" w:hAnsi="Arial" w:cs="Arial"/>
          <w:sz w:val="20"/>
          <w:szCs w:val="20"/>
        </w:rPr>
        <w:t>doi:10.1016/j.jpeds</w:t>
      </w:r>
      <w:proofErr w:type="gramEnd"/>
      <w:r w:rsidRPr="00982BE3">
        <w:rPr>
          <w:rFonts w:ascii="Arial" w:hAnsi="Arial" w:cs="Arial"/>
          <w:sz w:val="20"/>
          <w:szCs w:val="20"/>
        </w:rPr>
        <w:t xml:space="preserve">.2014.12.069.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Feb 11</w:t>
      </w:r>
    </w:p>
    <w:p w14:paraId="31766202" w14:textId="77777777" w:rsidR="00352CA5" w:rsidRPr="00982BE3" w:rsidRDefault="00352CA5" w:rsidP="00352CA5">
      <w:pPr>
        <w:spacing w:after="0" w:line="240" w:lineRule="auto"/>
      </w:pPr>
    </w:p>
    <w:p w14:paraId="259AAECF" w14:textId="59463158"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Lerche</w:t>
      </w:r>
      <w:proofErr w:type="spellEnd"/>
      <w:r w:rsidRPr="00982BE3">
        <w:rPr>
          <w:rFonts w:ascii="Arial" w:eastAsia="Times New Roman" w:hAnsi="Arial" w:cs="Arial"/>
          <w:sz w:val="20"/>
          <w:szCs w:val="20"/>
        </w:rPr>
        <w:t xml:space="preserve"> H, </w:t>
      </w:r>
      <w:r w:rsidRPr="00982BE3">
        <w:rPr>
          <w:rFonts w:ascii="Arial" w:eastAsia="Times New Roman" w:hAnsi="Arial" w:cs="Arial"/>
          <w:b/>
          <w:sz w:val="20"/>
          <w:szCs w:val="20"/>
        </w:rPr>
        <w:t>Novotny EJ Jr</w:t>
      </w:r>
      <w:r w:rsidRPr="00982BE3">
        <w:rPr>
          <w:rFonts w:ascii="Arial" w:eastAsia="Times New Roman" w:hAnsi="Arial" w:cs="Arial"/>
          <w:sz w:val="20"/>
          <w:szCs w:val="20"/>
        </w:rPr>
        <w:t xml:space="preserve">. Microscopic brain structure revisited in genetic epilepsy. Neurology. 2015 Mar 31;84(13):1290-1.  </w:t>
      </w:r>
    </w:p>
    <w:p w14:paraId="3A310B00" w14:textId="77777777" w:rsidR="00352CA5" w:rsidRPr="00982BE3" w:rsidRDefault="00352CA5" w:rsidP="00352CA5">
      <w:pPr>
        <w:spacing w:after="0" w:line="240" w:lineRule="auto"/>
      </w:pPr>
    </w:p>
    <w:p w14:paraId="067FC3A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Szabo A, Hill MD, Scholz K, </w:t>
      </w:r>
      <w:r w:rsidRPr="00982BE3">
        <w:rPr>
          <w:rFonts w:ascii="Arial" w:hAnsi="Arial" w:cs="Arial"/>
          <w:b/>
          <w:sz w:val="20"/>
          <w:szCs w:val="20"/>
        </w:rPr>
        <w:t xml:space="preserve">Amlie-Lefond C. </w:t>
      </w:r>
      <w:r w:rsidRPr="00982BE3">
        <w:rPr>
          <w:rFonts w:ascii="Arial" w:hAnsi="Arial" w:cs="Arial"/>
          <w:sz w:val="20"/>
          <w:szCs w:val="20"/>
        </w:rPr>
        <w:t xml:space="preserve">Thrombolysis in pediatric stroke study. Stroke. 2015 Mar;46(3):880-5.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10.1161/STROKEAHA.114.008210.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Jan 22. </w:t>
      </w:r>
    </w:p>
    <w:p w14:paraId="6E810660" w14:textId="77777777" w:rsidR="00352CA5" w:rsidRPr="00982BE3" w:rsidRDefault="00352CA5" w:rsidP="00352CA5">
      <w:pPr>
        <w:spacing w:after="0" w:line="240" w:lineRule="auto"/>
      </w:pPr>
    </w:p>
    <w:p w14:paraId="66DE799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Tully HM,</w:t>
      </w:r>
      <w:r w:rsidRPr="00982BE3">
        <w:rPr>
          <w:rFonts w:ascii="Arial" w:eastAsia="Times New Roman" w:hAnsi="Arial" w:cs="Arial"/>
          <w:sz w:val="20"/>
          <w:szCs w:val="20"/>
        </w:rPr>
        <w:t xml:space="preserve"> Capote RT, Saltzman BS. Maternal and infant factors associated with infancy-onset hydrocephalus in Washington State.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2015 Mar;52(3):320-5.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0.1016/j.pediatrneurol.2014.10.030. </w:t>
      </w:r>
    </w:p>
    <w:p w14:paraId="7FECC690"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98A818B"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McDaniel SS, Jansen LA, </w:t>
      </w:r>
      <w:r w:rsidRPr="00982BE3">
        <w:rPr>
          <w:rFonts w:ascii="Arial" w:hAnsi="Arial" w:cs="Arial"/>
          <w:b/>
          <w:sz w:val="20"/>
          <w:szCs w:val="20"/>
        </w:rPr>
        <w:t>Tully H</w:t>
      </w:r>
      <w:r w:rsidRPr="00982BE3">
        <w:rPr>
          <w:rFonts w:ascii="Arial" w:hAnsi="Arial" w:cs="Arial"/>
          <w:sz w:val="20"/>
          <w:szCs w:val="20"/>
        </w:rPr>
        <w:t xml:space="preserve">, Tuttle E, </w:t>
      </w:r>
      <w:proofErr w:type="spellStart"/>
      <w:r w:rsidRPr="00982BE3">
        <w:rPr>
          <w:rFonts w:ascii="Arial" w:hAnsi="Arial" w:cs="Arial"/>
          <w:sz w:val="20"/>
          <w:szCs w:val="20"/>
        </w:rPr>
        <w:t>Ghoneim</w:t>
      </w:r>
      <w:proofErr w:type="spellEnd"/>
      <w:r w:rsidRPr="00982BE3">
        <w:rPr>
          <w:rFonts w:ascii="Arial" w:hAnsi="Arial" w:cs="Arial"/>
          <w:sz w:val="20"/>
          <w:szCs w:val="20"/>
        </w:rPr>
        <w:t xml:space="preserve"> DH, </w:t>
      </w:r>
      <w:proofErr w:type="spellStart"/>
      <w:r w:rsidRPr="00982BE3">
        <w:rPr>
          <w:rFonts w:ascii="Arial" w:hAnsi="Arial" w:cs="Arial"/>
          <w:sz w:val="20"/>
          <w:szCs w:val="20"/>
        </w:rPr>
        <w:t>Tupal</w:t>
      </w:r>
      <w:proofErr w:type="spellEnd"/>
      <w:r w:rsidRPr="00982BE3">
        <w:rPr>
          <w:rFonts w:ascii="Arial" w:hAnsi="Arial" w:cs="Arial"/>
          <w:sz w:val="20"/>
          <w:szCs w:val="20"/>
        </w:rPr>
        <w:t xml:space="preserve"> S, Gunter SA, </w:t>
      </w:r>
      <w:proofErr w:type="spellStart"/>
      <w:r w:rsidRPr="00982BE3">
        <w:rPr>
          <w:rFonts w:ascii="Arial" w:hAnsi="Arial" w:cs="Arial"/>
          <w:sz w:val="20"/>
          <w:szCs w:val="20"/>
        </w:rPr>
        <w:t>Vasta</w:t>
      </w:r>
      <w:proofErr w:type="spellEnd"/>
      <w:r w:rsidRPr="00982BE3">
        <w:rPr>
          <w:rFonts w:ascii="Arial" w:hAnsi="Arial" w:cs="Arial"/>
          <w:sz w:val="20"/>
          <w:szCs w:val="20"/>
        </w:rPr>
        <w:t xml:space="preserve"> V, Zhang Q, Tran T, Liu YB, </w:t>
      </w:r>
      <w:proofErr w:type="spellStart"/>
      <w:r w:rsidRPr="00982BE3">
        <w:rPr>
          <w:rFonts w:ascii="Arial" w:hAnsi="Arial" w:cs="Arial"/>
          <w:sz w:val="20"/>
          <w:szCs w:val="20"/>
        </w:rPr>
        <w:t>Ozelius</w:t>
      </w:r>
      <w:proofErr w:type="spellEnd"/>
      <w:r w:rsidRPr="00982BE3">
        <w:rPr>
          <w:rFonts w:ascii="Arial" w:hAnsi="Arial" w:cs="Arial"/>
          <w:sz w:val="20"/>
          <w:szCs w:val="20"/>
        </w:rPr>
        <w:t xml:space="preserve"> LJ, Brashear A, </w:t>
      </w:r>
      <w:proofErr w:type="spellStart"/>
      <w:r w:rsidRPr="00982BE3">
        <w:rPr>
          <w:rFonts w:ascii="Arial" w:hAnsi="Arial" w:cs="Arial"/>
          <w:sz w:val="20"/>
          <w:szCs w:val="20"/>
        </w:rPr>
        <w:t>Sweadner</w:t>
      </w:r>
      <w:proofErr w:type="spellEnd"/>
      <w:r w:rsidRPr="00982BE3">
        <w:rPr>
          <w:rFonts w:ascii="Arial" w:hAnsi="Arial" w:cs="Arial"/>
          <w:sz w:val="20"/>
          <w:szCs w:val="20"/>
        </w:rPr>
        <w:t xml:space="preserve"> KJ, </w:t>
      </w:r>
      <w:r w:rsidRPr="00982BE3">
        <w:rPr>
          <w:rFonts w:ascii="Arial" w:hAnsi="Arial" w:cs="Arial"/>
          <w:b/>
          <w:sz w:val="20"/>
          <w:szCs w:val="20"/>
        </w:rPr>
        <w:t>Dobyns WB</w:t>
      </w:r>
      <w:r w:rsidRPr="00982BE3">
        <w:rPr>
          <w:rFonts w:ascii="Arial" w:hAnsi="Arial" w:cs="Arial"/>
          <w:sz w:val="20"/>
          <w:szCs w:val="20"/>
        </w:rPr>
        <w:t xml:space="preserve">, Hahn S. Novel mutations in ATP1A3 associated with catastrophic early life epilepsy, episodic prolonged apnea, and postnatal </w:t>
      </w:r>
      <w:proofErr w:type="spellStart"/>
      <w:proofErr w:type="gramStart"/>
      <w:r w:rsidRPr="00982BE3">
        <w:rPr>
          <w:rFonts w:ascii="Arial" w:hAnsi="Arial" w:cs="Arial"/>
          <w:sz w:val="20"/>
          <w:szCs w:val="20"/>
        </w:rPr>
        <w:t>microcephaly.Epilepsia</w:t>
      </w:r>
      <w:proofErr w:type="spellEnd"/>
      <w:proofErr w:type="gramEnd"/>
      <w:r w:rsidRPr="00982BE3">
        <w:rPr>
          <w:rFonts w:ascii="Arial" w:hAnsi="Arial" w:cs="Arial"/>
          <w:sz w:val="20"/>
          <w:szCs w:val="20"/>
        </w:rPr>
        <w:t xml:space="preserve">. 2015 Mar;56(3):422-30.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10.1111/epi.12914.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2015 Feb </w:t>
      </w:r>
      <w:proofErr w:type="gramStart"/>
      <w:r w:rsidRPr="00982BE3">
        <w:rPr>
          <w:rFonts w:ascii="Arial" w:hAnsi="Arial" w:cs="Arial"/>
          <w:sz w:val="20"/>
          <w:szCs w:val="20"/>
        </w:rPr>
        <w:t>5..</w:t>
      </w:r>
      <w:proofErr w:type="gramEnd"/>
    </w:p>
    <w:p w14:paraId="1198757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051A953" w14:textId="4D8F4C2F" w:rsidR="00352CA5" w:rsidRPr="00982BE3" w:rsidRDefault="00352CA5" w:rsidP="00807C14">
      <w:pPr>
        <w:spacing w:after="0" w:line="240" w:lineRule="auto"/>
        <w:rPr>
          <w:rFonts w:ascii="Arial" w:hAnsi="Arial" w:cs="Arial"/>
          <w:sz w:val="20"/>
          <w:szCs w:val="20"/>
        </w:rPr>
      </w:pPr>
      <w:r w:rsidRPr="00982BE3">
        <w:rPr>
          <w:rFonts w:ascii="Arial" w:hAnsi="Arial" w:cs="Arial"/>
          <w:sz w:val="20"/>
          <w:szCs w:val="20"/>
        </w:rPr>
        <w:t xml:space="preserve">Choe MC, </w:t>
      </w:r>
      <w:r w:rsidRPr="00982BE3">
        <w:rPr>
          <w:rFonts w:ascii="Arial" w:hAnsi="Arial" w:cs="Arial"/>
          <w:b/>
          <w:sz w:val="20"/>
          <w:szCs w:val="20"/>
        </w:rPr>
        <w:t>Blume HK</w:t>
      </w:r>
      <w:r w:rsidRPr="00982BE3">
        <w:rPr>
          <w:rFonts w:ascii="Arial" w:hAnsi="Arial" w:cs="Arial"/>
          <w:sz w:val="20"/>
          <w:szCs w:val="20"/>
        </w:rPr>
        <w:t xml:space="preserve">. Pediatric Posttraumatic Headache: A Review. J Child Neurol. 2016 Jan;31(1):76-85. </w:t>
      </w:r>
    </w:p>
    <w:p w14:paraId="0D6A7813" w14:textId="77777777" w:rsidR="00807C14" w:rsidRPr="00982BE3" w:rsidRDefault="00807C14" w:rsidP="00807C14">
      <w:pPr>
        <w:spacing w:after="0" w:line="240" w:lineRule="auto"/>
        <w:rPr>
          <w:rFonts w:ascii="Arial" w:eastAsia="Times New Roman" w:hAnsi="Arial" w:cs="Arial"/>
          <w:b/>
          <w:sz w:val="20"/>
          <w:szCs w:val="20"/>
        </w:rPr>
      </w:pPr>
    </w:p>
    <w:p w14:paraId="77D9A912"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Simard-Tremblay E</w:t>
      </w:r>
      <w:r w:rsidRPr="00982BE3">
        <w:rPr>
          <w:rFonts w:ascii="Arial" w:eastAsia="Times New Roman" w:hAnsi="Arial" w:cs="Arial"/>
          <w:sz w:val="20"/>
          <w:szCs w:val="20"/>
        </w:rPr>
        <w:t xml:space="preserve">, Berry P, Owens A, Cook WB, </w:t>
      </w:r>
      <w:r w:rsidRPr="00982BE3">
        <w:rPr>
          <w:rFonts w:ascii="Arial" w:eastAsia="Times New Roman" w:hAnsi="Arial" w:cs="Arial"/>
          <w:b/>
          <w:sz w:val="20"/>
          <w:szCs w:val="20"/>
        </w:rPr>
        <w:t>Sittner HR</w:t>
      </w:r>
      <w:r w:rsidRPr="00982BE3">
        <w:rPr>
          <w:rFonts w:ascii="Arial" w:eastAsia="Times New Roman" w:hAnsi="Arial" w:cs="Arial"/>
          <w:sz w:val="20"/>
          <w:szCs w:val="20"/>
        </w:rPr>
        <w:t xml:space="preserve">, </w:t>
      </w:r>
      <w:proofErr w:type="spellStart"/>
      <w:r w:rsidRPr="00982BE3">
        <w:rPr>
          <w:rFonts w:ascii="Arial" w:eastAsia="Times New Roman" w:hAnsi="Arial" w:cs="Arial"/>
          <w:b/>
          <w:sz w:val="20"/>
          <w:szCs w:val="20"/>
        </w:rPr>
        <w:t>Mazzanti</w:t>
      </w:r>
      <w:proofErr w:type="spellEnd"/>
      <w:r w:rsidRPr="00982BE3">
        <w:rPr>
          <w:rFonts w:ascii="Arial" w:eastAsia="Times New Roman" w:hAnsi="Arial" w:cs="Arial"/>
          <w:b/>
          <w:sz w:val="20"/>
          <w:szCs w:val="20"/>
        </w:rPr>
        <w:t xml:space="preserve"> M</w:t>
      </w:r>
      <w:r w:rsidRPr="00982BE3">
        <w:rPr>
          <w:rFonts w:ascii="Arial" w:eastAsia="Times New Roman" w:hAnsi="Arial" w:cs="Arial"/>
          <w:sz w:val="20"/>
          <w:szCs w:val="20"/>
        </w:rPr>
        <w:t xml:space="preserve">, Huber J, </w:t>
      </w:r>
      <w:r w:rsidRPr="00982BE3">
        <w:rPr>
          <w:rFonts w:ascii="Arial" w:eastAsia="Times New Roman" w:hAnsi="Arial" w:cs="Arial"/>
          <w:b/>
          <w:sz w:val="20"/>
          <w:szCs w:val="20"/>
        </w:rPr>
        <w:t>Warner M, Shurtleff H</w:t>
      </w:r>
      <w:r w:rsidRPr="00982BE3">
        <w:rPr>
          <w:rFonts w:ascii="Arial" w:eastAsia="Times New Roman" w:hAnsi="Arial" w:cs="Arial"/>
          <w:sz w:val="20"/>
          <w:szCs w:val="20"/>
        </w:rPr>
        <w:t xml:space="preserve">,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High-fat diets and seizure control in myoclonic-astatic epilepsy: a single center's experience. Seizure. 2015 </w:t>
      </w:r>
      <w:proofErr w:type="gramStart"/>
      <w:r w:rsidRPr="00982BE3">
        <w:rPr>
          <w:rFonts w:ascii="Arial" w:eastAsia="Times New Roman" w:hAnsi="Arial" w:cs="Arial"/>
          <w:sz w:val="20"/>
          <w:szCs w:val="20"/>
        </w:rPr>
        <w:t>Feb;25:184</w:t>
      </w:r>
      <w:proofErr w:type="gramEnd"/>
      <w:r w:rsidRPr="00982BE3">
        <w:rPr>
          <w:rFonts w:ascii="Arial" w:eastAsia="Times New Roman" w:hAnsi="Arial" w:cs="Arial"/>
          <w:sz w:val="20"/>
          <w:szCs w:val="20"/>
        </w:rPr>
        <w:t xml:space="preserve">-6.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10.1016/j.seizure.2014.10.009</w:t>
      </w:r>
    </w:p>
    <w:p w14:paraId="7438022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3B7CB0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Mishra-</w:t>
      </w:r>
      <w:proofErr w:type="spellStart"/>
      <w:r w:rsidRPr="00982BE3">
        <w:rPr>
          <w:rFonts w:ascii="Arial" w:hAnsi="Arial" w:cs="Arial"/>
          <w:sz w:val="20"/>
          <w:szCs w:val="20"/>
        </w:rPr>
        <w:t>Gorur</w:t>
      </w:r>
      <w:proofErr w:type="spellEnd"/>
      <w:r w:rsidRPr="00982BE3">
        <w:rPr>
          <w:rFonts w:ascii="Arial" w:hAnsi="Arial" w:cs="Arial"/>
          <w:sz w:val="20"/>
          <w:szCs w:val="20"/>
        </w:rPr>
        <w:t xml:space="preserve"> K, </w:t>
      </w:r>
      <w:proofErr w:type="spellStart"/>
      <w:r w:rsidRPr="00982BE3">
        <w:rPr>
          <w:rFonts w:ascii="Arial" w:hAnsi="Arial" w:cs="Arial"/>
          <w:sz w:val="20"/>
          <w:szCs w:val="20"/>
        </w:rPr>
        <w:t>Çağlayan</w:t>
      </w:r>
      <w:proofErr w:type="spellEnd"/>
      <w:r w:rsidRPr="00982BE3">
        <w:rPr>
          <w:rFonts w:ascii="Arial" w:hAnsi="Arial" w:cs="Arial"/>
          <w:sz w:val="20"/>
          <w:szCs w:val="20"/>
        </w:rPr>
        <w:t xml:space="preserve"> AO, Schaffer AE, </w:t>
      </w:r>
      <w:proofErr w:type="spellStart"/>
      <w:r w:rsidRPr="00982BE3">
        <w:rPr>
          <w:rFonts w:ascii="Arial" w:hAnsi="Arial" w:cs="Arial"/>
          <w:sz w:val="20"/>
          <w:szCs w:val="20"/>
        </w:rPr>
        <w:t>Chabu</w:t>
      </w:r>
      <w:proofErr w:type="spellEnd"/>
      <w:r w:rsidRPr="00982BE3">
        <w:rPr>
          <w:rFonts w:ascii="Arial" w:hAnsi="Arial" w:cs="Arial"/>
          <w:sz w:val="20"/>
          <w:szCs w:val="20"/>
        </w:rPr>
        <w:t xml:space="preserve"> C, </w:t>
      </w:r>
      <w:proofErr w:type="spellStart"/>
      <w:r w:rsidRPr="00982BE3">
        <w:rPr>
          <w:rFonts w:ascii="Arial" w:hAnsi="Arial" w:cs="Arial"/>
          <w:sz w:val="20"/>
          <w:szCs w:val="20"/>
        </w:rPr>
        <w:t>Henegariu</w:t>
      </w:r>
      <w:proofErr w:type="spellEnd"/>
      <w:r w:rsidRPr="00982BE3">
        <w:rPr>
          <w:rFonts w:ascii="Arial" w:hAnsi="Arial" w:cs="Arial"/>
          <w:sz w:val="20"/>
          <w:szCs w:val="20"/>
        </w:rPr>
        <w:t xml:space="preserve"> O, </w:t>
      </w:r>
      <w:proofErr w:type="spellStart"/>
      <w:r w:rsidRPr="00982BE3">
        <w:rPr>
          <w:rFonts w:ascii="Arial" w:hAnsi="Arial" w:cs="Arial"/>
          <w:sz w:val="20"/>
          <w:szCs w:val="20"/>
        </w:rPr>
        <w:t>Vonhoff</w:t>
      </w:r>
      <w:proofErr w:type="spellEnd"/>
      <w:r w:rsidRPr="00982BE3">
        <w:rPr>
          <w:rFonts w:ascii="Arial" w:hAnsi="Arial" w:cs="Arial"/>
          <w:sz w:val="20"/>
          <w:szCs w:val="20"/>
        </w:rPr>
        <w:t xml:space="preserve"> </w:t>
      </w:r>
      <w:proofErr w:type="spellStart"/>
      <w:r w:rsidRPr="00982BE3">
        <w:rPr>
          <w:rFonts w:ascii="Arial" w:hAnsi="Arial" w:cs="Arial"/>
          <w:sz w:val="20"/>
          <w:szCs w:val="20"/>
        </w:rPr>
        <w:t>F,Akgümüş</w:t>
      </w:r>
      <w:proofErr w:type="spellEnd"/>
      <w:r w:rsidRPr="00982BE3">
        <w:rPr>
          <w:rFonts w:ascii="Arial" w:hAnsi="Arial" w:cs="Arial"/>
          <w:sz w:val="20"/>
          <w:szCs w:val="20"/>
        </w:rPr>
        <w:t xml:space="preserve"> GT, Nishimura S, Han W, Tu S, Baran B, </w:t>
      </w:r>
      <w:proofErr w:type="spellStart"/>
      <w:r w:rsidRPr="00982BE3">
        <w:rPr>
          <w:rFonts w:ascii="Arial" w:hAnsi="Arial" w:cs="Arial"/>
          <w:sz w:val="20"/>
          <w:szCs w:val="20"/>
        </w:rPr>
        <w:t>Gümüş</w:t>
      </w:r>
      <w:proofErr w:type="spellEnd"/>
      <w:r w:rsidRPr="00982BE3">
        <w:rPr>
          <w:rFonts w:ascii="Arial" w:hAnsi="Arial" w:cs="Arial"/>
          <w:sz w:val="20"/>
          <w:szCs w:val="20"/>
        </w:rPr>
        <w:t xml:space="preserve"> H, </w:t>
      </w:r>
      <w:proofErr w:type="spellStart"/>
      <w:r w:rsidRPr="00982BE3">
        <w:rPr>
          <w:rFonts w:ascii="Arial" w:hAnsi="Arial" w:cs="Arial"/>
          <w:sz w:val="20"/>
          <w:szCs w:val="20"/>
        </w:rPr>
        <w:t>Dilber</w:t>
      </w:r>
      <w:proofErr w:type="spellEnd"/>
      <w:r w:rsidRPr="00982BE3">
        <w:rPr>
          <w:rFonts w:ascii="Arial" w:hAnsi="Arial" w:cs="Arial"/>
          <w:sz w:val="20"/>
          <w:szCs w:val="20"/>
        </w:rPr>
        <w:t xml:space="preserve"> C,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w:t>
      </w:r>
      <w:proofErr w:type="spellStart"/>
      <w:r w:rsidRPr="00982BE3">
        <w:rPr>
          <w:rFonts w:ascii="Arial" w:hAnsi="Arial" w:cs="Arial"/>
          <w:sz w:val="20"/>
          <w:szCs w:val="20"/>
        </w:rPr>
        <w:t>HossniHAA</w:t>
      </w:r>
      <w:proofErr w:type="spellEnd"/>
      <w:r w:rsidRPr="00982BE3">
        <w:rPr>
          <w:rFonts w:ascii="Arial" w:hAnsi="Arial" w:cs="Arial"/>
          <w:sz w:val="20"/>
          <w:szCs w:val="20"/>
        </w:rPr>
        <w:t xml:space="preserve">, Rivière JB, </w:t>
      </w:r>
      <w:proofErr w:type="spellStart"/>
      <w:r w:rsidRPr="00982BE3">
        <w:rPr>
          <w:rFonts w:ascii="Arial" w:hAnsi="Arial" w:cs="Arial"/>
          <w:sz w:val="20"/>
          <w:szCs w:val="20"/>
        </w:rPr>
        <w:t>Kayserili</w:t>
      </w:r>
      <w:proofErr w:type="spellEnd"/>
      <w:r w:rsidRPr="00982BE3">
        <w:rPr>
          <w:rFonts w:ascii="Arial" w:hAnsi="Arial" w:cs="Arial"/>
          <w:sz w:val="20"/>
          <w:szCs w:val="20"/>
        </w:rPr>
        <w:t xml:space="preserve"> H, Spencer EG,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RÖ, </w:t>
      </w:r>
      <w:proofErr w:type="spellStart"/>
      <w:r w:rsidRPr="00982BE3">
        <w:rPr>
          <w:rFonts w:ascii="Arial" w:hAnsi="Arial" w:cs="Arial"/>
          <w:sz w:val="20"/>
          <w:szCs w:val="20"/>
        </w:rPr>
        <w:t>Schroth</w:t>
      </w:r>
      <w:proofErr w:type="spellEnd"/>
      <w:r w:rsidRPr="00982BE3">
        <w:rPr>
          <w:rFonts w:ascii="Arial" w:hAnsi="Arial" w:cs="Arial"/>
          <w:sz w:val="20"/>
          <w:szCs w:val="20"/>
        </w:rPr>
        <w:t xml:space="preserve"> J, Per H, </w:t>
      </w:r>
      <w:proofErr w:type="spellStart"/>
      <w:r w:rsidRPr="00982BE3">
        <w:rPr>
          <w:rFonts w:ascii="Arial" w:hAnsi="Arial" w:cs="Arial"/>
          <w:sz w:val="20"/>
          <w:szCs w:val="20"/>
        </w:rPr>
        <w:t>Çağlar</w:t>
      </w:r>
      <w:proofErr w:type="spellEnd"/>
      <w:r w:rsidRPr="00982BE3">
        <w:rPr>
          <w:rFonts w:ascii="Arial" w:hAnsi="Arial" w:cs="Arial"/>
          <w:sz w:val="20"/>
          <w:szCs w:val="20"/>
        </w:rPr>
        <w:t xml:space="preserve"> </w:t>
      </w:r>
      <w:proofErr w:type="spellStart"/>
      <w:r w:rsidRPr="00982BE3">
        <w:rPr>
          <w:rFonts w:ascii="Arial" w:hAnsi="Arial" w:cs="Arial"/>
          <w:sz w:val="20"/>
          <w:szCs w:val="20"/>
        </w:rPr>
        <w:t>C,Çağlar</w:t>
      </w:r>
      <w:proofErr w:type="spellEnd"/>
      <w:r w:rsidRPr="00982BE3">
        <w:rPr>
          <w:rFonts w:ascii="Arial" w:hAnsi="Arial" w:cs="Arial"/>
          <w:sz w:val="20"/>
          <w:szCs w:val="20"/>
        </w:rPr>
        <w:t xml:space="preserve"> Ç, </w:t>
      </w:r>
      <w:proofErr w:type="spellStart"/>
      <w:r w:rsidRPr="00982BE3">
        <w:rPr>
          <w:rFonts w:ascii="Arial" w:hAnsi="Arial" w:cs="Arial"/>
          <w:sz w:val="20"/>
          <w:szCs w:val="20"/>
        </w:rPr>
        <w:t>Dölen</w:t>
      </w:r>
      <w:proofErr w:type="spellEnd"/>
      <w:r w:rsidRPr="00982BE3">
        <w:rPr>
          <w:rFonts w:ascii="Arial" w:hAnsi="Arial" w:cs="Arial"/>
          <w:sz w:val="20"/>
          <w:szCs w:val="20"/>
        </w:rPr>
        <w:t xml:space="preserve"> D, </w:t>
      </w:r>
      <w:proofErr w:type="spellStart"/>
      <w:r w:rsidRPr="00982BE3">
        <w:rPr>
          <w:rFonts w:ascii="Arial" w:hAnsi="Arial" w:cs="Arial"/>
          <w:sz w:val="20"/>
          <w:szCs w:val="20"/>
        </w:rPr>
        <w:t>Baranoski</w:t>
      </w:r>
      <w:proofErr w:type="spellEnd"/>
      <w:r w:rsidRPr="00982BE3">
        <w:rPr>
          <w:rFonts w:ascii="Arial" w:hAnsi="Arial" w:cs="Arial"/>
          <w:sz w:val="20"/>
          <w:szCs w:val="20"/>
        </w:rPr>
        <w:t xml:space="preserve"> JF, </w:t>
      </w:r>
      <w:proofErr w:type="spellStart"/>
      <w:r w:rsidRPr="00982BE3">
        <w:rPr>
          <w:rFonts w:ascii="Arial" w:hAnsi="Arial" w:cs="Arial"/>
          <w:sz w:val="20"/>
          <w:szCs w:val="20"/>
        </w:rPr>
        <w:t>Kumandaş</w:t>
      </w:r>
      <w:proofErr w:type="spellEnd"/>
      <w:r w:rsidRPr="00982BE3">
        <w:rPr>
          <w:rFonts w:ascii="Arial" w:hAnsi="Arial" w:cs="Arial"/>
          <w:sz w:val="20"/>
          <w:szCs w:val="20"/>
        </w:rPr>
        <w:t xml:space="preserve"> S, </w:t>
      </w:r>
      <w:proofErr w:type="spellStart"/>
      <w:r w:rsidRPr="00982BE3">
        <w:rPr>
          <w:rFonts w:ascii="Arial" w:hAnsi="Arial" w:cs="Arial"/>
          <w:sz w:val="20"/>
          <w:szCs w:val="20"/>
        </w:rPr>
        <w:t>Minja</w:t>
      </w:r>
      <w:proofErr w:type="spellEnd"/>
      <w:r w:rsidRPr="00982BE3">
        <w:rPr>
          <w:rFonts w:ascii="Arial" w:hAnsi="Arial" w:cs="Arial"/>
          <w:sz w:val="20"/>
          <w:szCs w:val="20"/>
        </w:rPr>
        <w:t xml:space="preserve"> FJ, </w:t>
      </w:r>
      <w:proofErr w:type="spellStart"/>
      <w:r w:rsidRPr="00982BE3">
        <w:rPr>
          <w:rFonts w:ascii="Arial" w:hAnsi="Arial" w:cs="Arial"/>
          <w:sz w:val="20"/>
          <w:szCs w:val="20"/>
        </w:rPr>
        <w:t>Erson-Omay</w:t>
      </w:r>
      <w:proofErr w:type="spellEnd"/>
      <w:r w:rsidRPr="00982BE3">
        <w:rPr>
          <w:rFonts w:ascii="Arial" w:hAnsi="Arial" w:cs="Arial"/>
          <w:sz w:val="20"/>
          <w:szCs w:val="20"/>
        </w:rPr>
        <w:t xml:space="preserve"> EZ, Mane </w:t>
      </w:r>
      <w:proofErr w:type="spellStart"/>
      <w:r w:rsidRPr="00982BE3">
        <w:rPr>
          <w:rFonts w:ascii="Arial" w:hAnsi="Arial" w:cs="Arial"/>
          <w:sz w:val="20"/>
          <w:szCs w:val="20"/>
        </w:rPr>
        <w:t>SM,Lifton</w:t>
      </w:r>
      <w:proofErr w:type="spellEnd"/>
      <w:r w:rsidRPr="00982BE3">
        <w:rPr>
          <w:rFonts w:ascii="Arial" w:hAnsi="Arial" w:cs="Arial"/>
          <w:sz w:val="20"/>
          <w:szCs w:val="20"/>
        </w:rPr>
        <w:t xml:space="preserve"> RP, Xu T, </w:t>
      </w:r>
      <w:proofErr w:type="spellStart"/>
      <w:r w:rsidRPr="00982BE3">
        <w:rPr>
          <w:rFonts w:ascii="Arial" w:hAnsi="Arial" w:cs="Arial"/>
          <w:sz w:val="20"/>
          <w:szCs w:val="20"/>
        </w:rPr>
        <w:t>Keshishian</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xml:space="preserve">, Chi NC, </w:t>
      </w:r>
      <w:proofErr w:type="spellStart"/>
      <w:r w:rsidRPr="00982BE3">
        <w:rPr>
          <w:rFonts w:ascii="Arial" w:hAnsi="Arial" w:cs="Arial"/>
          <w:sz w:val="20"/>
          <w:szCs w:val="20"/>
        </w:rPr>
        <w:t>Šestan</w:t>
      </w:r>
      <w:proofErr w:type="spellEnd"/>
      <w:r w:rsidRPr="00982BE3">
        <w:rPr>
          <w:rFonts w:ascii="Arial" w:hAnsi="Arial" w:cs="Arial"/>
          <w:sz w:val="20"/>
          <w:szCs w:val="20"/>
        </w:rPr>
        <w:t xml:space="preserve"> N, </w:t>
      </w:r>
      <w:proofErr w:type="spellStart"/>
      <w:r w:rsidRPr="00982BE3">
        <w:rPr>
          <w:rFonts w:ascii="Arial" w:hAnsi="Arial" w:cs="Arial"/>
          <w:sz w:val="20"/>
          <w:szCs w:val="20"/>
        </w:rPr>
        <w:t>Louvi</w:t>
      </w:r>
      <w:proofErr w:type="spellEnd"/>
      <w:r w:rsidRPr="00982BE3">
        <w:rPr>
          <w:rFonts w:ascii="Arial" w:hAnsi="Arial" w:cs="Arial"/>
          <w:sz w:val="20"/>
          <w:szCs w:val="20"/>
        </w:rPr>
        <w:t xml:space="preserve"> A, </w:t>
      </w:r>
      <w:proofErr w:type="spellStart"/>
      <w:r w:rsidRPr="00982BE3">
        <w:rPr>
          <w:rFonts w:ascii="Arial" w:hAnsi="Arial" w:cs="Arial"/>
          <w:sz w:val="20"/>
          <w:szCs w:val="20"/>
        </w:rPr>
        <w:t>Bilgüvar</w:t>
      </w:r>
      <w:proofErr w:type="spellEnd"/>
      <w:r w:rsidRPr="00982BE3">
        <w:rPr>
          <w:rFonts w:ascii="Arial" w:hAnsi="Arial" w:cs="Arial"/>
          <w:sz w:val="20"/>
          <w:szCs w:val="20"/>
        </w:rPr>
        <w:t xml:space="preserve"> K, </w:t>
      </w:r>
      <w:proofErr w:type="spellStart"/>
      <w:r w:rsidRPr="00982BE3">
        <w:rPr>
          <w:rFonts w:ascii="Arial" w:hAnsi="Arial" w:cs="Arial"/>
          <w:sz w:val="20"/>
          <w:szCs w:val="20"/>
        </w:rPr>
        <w:t>Yasuno</w:t>
      </w:r>
      <w:proofErr w:type="spellEnd"/>
      <w:r w:rsidRPr="00982BE3">
        <w:rPr>
          <w:rFonts w:ascii="Arial" w:hAnsi="Arial" w:cs="Arial"/>
          <w:sz w:val="20"/>
          <w:szCs w:val="20"/>
        </w:rPr>
        <w:t xml:space="preserve"> K, Gleeson JG, </w:t>
      </w:r>
      <w:proofErr w:type="spellStart"/>
      <w:r w:rsidRPr="00982BE3">
        <w:rPr>
          <w:rFonts w:ascii="Arial" w:hAnsi="Arial" w:cs="Arial"/>
          <w:sz w:val="20"/>
          <w:szCs w:val="20"/>
        </w:rPr>
        <w:t>Günel</w:t>
      </w:r>
      <w:proofErr w:type="spellEnd"/>
      <w:r w:rsidRPr="00982BE3">
        <w:rPr>
          <w:rFonts w:ascii="Arial" w:hAnsi="Arial" w:cs="Arial"/>
          <w:sz w:val="20"/>
          <w:szCs w:val="20"/>
        </w:rPr>
        <w:t xml:space="preserve"> M. Mutations in KATNB1 Cause Complex Cerebral Malformations by Disrupting Asymmetrically Dividing Neural Progenitors. Neuron.</w:t>
      </w:r>
    </w:p>
    <w:p w14:paraId="5CF4367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r w:rsidRPr="00982BE3">
        <w:rPr>
          <w:rFonts w:ascii="Arial" w:hAnsi="Arial" w:cs="Arial"/>
          <w:sz w:val="20"/>
          <w:szCs w:val="20"/>
        </w:rPr>
        <w:t xml:space="preserve">2015 Jan 7;85(1):228. </w:t>
      </w:r>
      <w:proofErr w:type="spellStart"/>
      <w:r w:rsidRPr="00982BE3">
        <w:rPr>
          <w:rFonts w:ascii="Arial" w:hAnsi="Arial" w:cs="Arial"/>
          <w:sz w:val="20"/>
          <w:szCs w:val="20"/>
        </w:rPr>
        <w:t>doi</w:t>
      </w:r>
      <w:proofErr w:type="spellEnd"/>
      <w:r w:rsidRPr="00982BE3">
        <w:rPr>
          <w:rFonts w:ascii="Arial" w:hAnsi="Arial" w:cs="Arial"/>
          <w:sz w:val="20"/>
          <w:szCs w:val="20"/>
        </w:rPr>
        <w:t>: 10.1016/j.neuron.2014.12.046.</w:t>
      </w:r>
    </w:p>
    <w:p w14:paraId="1FDB31A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370D92A3"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Carapetian</w:t>
      </w:r>
      <w:proofErr w:type="spellEnd"/>
      <w:r w:rsidRPr="00982BE3">
        <w:rPr>
          <w:rFonts w:ascii="Arial" w:eastAsia="Times New Roman" w:hAnsi="Arial" w:cs="Arial"/>
          <w:b/>
          <w:sz w:val="20"/>
          <w:szCs w:val="20"/>
        </w:rPr>
        <w:t xml:space="preserve"> S (Randle</w:t>
      </w:r>
      <w:r w:rsidRPr="00982BE3">
        <w:rPr>
          <w:rFonts w:ascii="Arial" w:eastAsia="Times New Roman" w:hAnsi="Arial" w:cs="Arial"/>
          <w:sz w:val="20"/>
          <w:szCs w:val="20"/>
        </w:rPr>
        <w:t xml:space="preserve">), Hageman J, Lyons E, Leonard D, </w:t>
      </w:r>
      <w:proofErr w:type="spellStart"/>
      <w:r w:rsidRPr="00982BE3">
        <w:rPr>
          <w:rFonts w:ascii="Arial" w:eastAsia="Times New Roman" w:hAnsi="Arial" w:cs="Arial"/>
          <w:sz w:val="20"/>
          <w:szCs w:val="20"/>
        </w:rPr>
        <w:t>Janies</w:t>
      </w:r>
      <w:proofErr w:type="spellEnd"/>
      <w:r w:rsidRPr="00982BE3">
        <w:rPr>
          <w:rFonts w:ascii="Arial" w:eastAsia="Times New Roman" w:hAnsi="Arial" w:cs="Arial"/>
          <w:sz w:val="20"/>
          <w:szCs w:val="20"/>
        </w:rPr>
        <w:t xml:space="preserve"> K, Kelley K, Fuchs S. Emergency Department Evaluation and Management of Children </w:t>
      </w:r>
      <w:proofErr w:type="gramStart"/>
      <w:r w:rsidRPr="00982BE3">
        <w:rPr>
          <w:rFonts w:ascii="Arial" w:eastAsia="Times New Roman" w:hAnsi="Arial" w:cs="Arial"/>
          <w:sz w:val="20"/>
          <w:szCs w:val="20"/>
        </w:rPr>
        <w:t>With</w:t>
      </w:r>
      <w:proofErr w:type="gramEnd"/>
      <w:r w:rsidRPr="00982BE3">
        <w:rPr>
          <w:rFonts w:ascii="Arial" w:eastAsia="Times New Roman" w:hAnsi="Arial" w:cs="Arial"/>
          <w:sz w:val="20"/>
          <w:szCs w:val="20"/>
        </w:rPr>
        <w:t xml:space="preserve"> Simple Febrile Seizures. Clin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(Phila). </w:t>
      </w:r>
      <w:proofErr w:type="gramStart"/>
      <w:r w:rsidRPr="00982BE3">
        <w:rPr>
          <w:rFonts w:ascii="Arial" w:eastAsia="Times New Roman" w:hAnsi="Arial" w:cs="Arial"/>
          <w:sz w:val="20"/>
          <w:szCs w:val="20"/>
        </w:rPr>
        <w:t>2015;54:992</w:t>
      </w:r>
      <w:proofErr w:type="gramEnd"/>
      <w:r w:rsidRPr="00982BE3">
        <w:rPr>
          <w:rFonts w:ascii="Arial" w:eastAsia="Times New Roman" w:hAnsi="Arial" w:cs="Arial"/>
          <w:sz w:val="20"/>
          <w:szCs w:val="20"/>
        </w:rPr>
        <w:t>-8.</w:t>
      </w:r>
    </w:p>
    <w:p w14:paraId="1EBF5A6C" w14:textId="77777777" w:rsidR="00352CA5" w:rsidRPr="00982BE3" w:rsidRDefault="00352CA5" w:rsidP="00352CA5">
      <w:pPr>
        <w:spacing w:after="0" w:line="240" w:lineRule="auto"/>
        <w:rPr>
          <w:rFonts w:ascii="Arial" w:hAnsi="Arial" w:cs="Arial"/>
          <w:b/>
          <w:sz w:val="44"/>
          <w:szCs w:val="44"/>
        </w:rPr>
      </w:pPr>
    </w:p>
    <w:p w14:paraId="2DFCA798" w14:textId="77777777" w:rsidR="00352CA5" w:rsidRPr="00982BE3" w:rsidRDefault="00352CA5" w:rsidP="00352CA5">
      <w:pPr>
        <w:spacing w:after="0" w:line="240" w:lineRule="auto"/>
        <w:rPr>
          <w:rFonts w:ascii="Arial" w:hAnsi="Arial" w:cs="Arial"/>
          <w:b/>
          <w:sz w:val="44"/>
          <w:szCs w:val="44"/>
        </w:rPr>
      </w:pPr>
      <w:r w:rsidRPr="00982BE3">
        <w:rPr>
          <w:rFonts w:ascii="Arial" w:hAnsi="Arial" w:cs="Arial"/>
          <w:b/>
          <w:sz w:val="44"/>
          <w:szCs w:val="44"/>
        </w:rPr>
        <w:t>2014</w:t>
      </w:r>
    </w:p>
    <w:p w14:paraId="5C900C83" w14:textId="77777777" w:rsidR="002559B9" w:rsidRPr="00982BE3" w:rsidRDefault="002559B9" w:rsidP="002559B9">
      <w:pPr>
        <w:pStyle w:val="p1"/>
        <w:rPr>
          <w:rFonts w:ascii="Arial" w:hAnsi="Arial" w:cs="Arial"/>
          <w:sz w:val="20"/>
          <w:szCs w:val="20"/>
        </w:rPr>
      </w:pPr>
      <w:proofErr w:type="spellStart"/>
      <w:r w:rsidRPr="00982BE3">
        <w:rPr>
          <w:rFonts w:ascii="Arial" w:hAnsi="Arial" w:cs="Arial"/>
          <w:sz w:val="20"/>
          <w:szCs w:val="20"/>
        </w:rPr>
        <w:lastRenderedPageBreak/>
        <w:t>Carbonell</w:t>
      </w:r>
      <w:proofErr w:type="spellEnd"/>
      <w:r w:rsidRPr="00982BE3">
        <w:rPr>
          <w:rFonts w:ascii="Arial" w:hAnsi="Arial" w:cs="Arial"/>
          <w:sz w:val="20"/>
          <w:szCs w:val="20"/>
        </w:rPr>
        <w:t xml:space="preserve"> A, Takeda A, </w:t>
      </w:r>
      <w:proofErr w:type="spellStart"/>
      <w:r w:rsidRPr="00982BE3">
        <w:rPr>
          <w:rFonts w:ascii="Arial" w:hAnsi="Arial" w:cs="Arial"/>
          <w:sz w:val="20"/>
          <w:szCs w:val="20"/>
        </w:rPr>
        <w:t>Fahlgren</w:t>
      </w:r>
      <w:proofErr w:type="spellEnd"/>
      <w:r w:rsidRPr="00982BE3">
        <w:rPr>
          <w:rFonts w:ascii="Arial" w:hAnsi="Arial" w:cs="Arial"/>
          <w:sz w:val="20"/>
          <w:szCs w:val="20"/>
        </w:rPr>
        <w:t xml:space="preserve"> N, </w:t>
      </w:r>
      <w:r w:rsidRPr="00982BE3">
        <w:rPr>
          <w:rFonts w:ascii="Arial" w:hAnsi="Arial" w:cs="Arial"/>
          <w:b/>
          <w:bCs/>
          <w:sz w:val="20"/>
          <w:szCs w:val="20"/>
        </w:rPr>
        <w:t>Johnson SC</w:t>
      </w:r>
      <w:r w:rsidRPr="00982BE3">
        <w:rPr>
          <w:rFonts w:ascii="Arial" w:hAnsi="Arial" w:cs="Arial"/>
          <w:sz w:val="20"/>
          <w:szCs w:val="20"/>
        </w:rPr>
        <w:t xml:space="preserve">, </w:t>
      </w:r>
      <w:proofErr w:type="spellStart"/>
      <w:r w:rsidRPr="00982BE3">
        <w:rPr>
          <w:rFonts w:ascii="Arial" w:hAnsi="Arial" w:cs="Arial"/>
          <w:sz w:val="20"/>
          <w:szCs w:val="20"/>
        </w:rPr>
        <w:t>Cuperus</w:t>
      </w:r>
      <w:proofErr w:type="spellEnd"/>
      <w:r w:rsidRPr="00982BE3">
        <w:rPr>
          <w:rFonts w:ascii="Arial" w:hAnsi="Arial" w:cs="Arial"/>
          <w:sz w:val="20"/>
          <w:szCs w:val="20"/>
        </w:rPr>
        <w:t xml:space="preserve"> JT, Carrington JC: New Generation of Artificial MicroRNA and Synthetic Trans-Acting Small Interfering RNA Vectors for Efficient Gene Silencing in Arabidopsis. </w:t>
      </w:r>
      <w:r w:rsidRPr="00982BE3">
        <w:rPr>
          <w:rFonts w:ascii="Arial" w:hAnsi="Arial" w:cs="Arial"/>
          <w:i/>
          <w:iCs/>
          <w:sz w:val="20"/>
          <w:szCs w:val="20"/>
        </w:rPr>
        <w:t>Plant Physiology</w:t>
      </w:r>
      <w:r w:rsidRPr="00982BE3">
        <w:rPr>
          <w:rFonts w:ascii="Arial" w:hAnsi="Arial" w:cs="Arial"/>
          <w:sz w:val="20"/>
          <w:szCs w:val="20"/>
        </w:rPr>
        <w:t>. 165(1</w:t>
      </w:r>
      <w:proofErr w:type="gramStart"/>
      <w:r w:rsidRPr="00982BE3">
        <w:rPr>
          <w:rFonts w:ascii="Arial" w:hAnsi="Arial" w:cs="Arial"/>
          <w:sz w:val="20"/>
          <w:szCs w:val="20"/>
        </w:rPr>
        <w:t>):p</w:t>
      </w:r>
      <w:proofErr w:type="gramEnd"/>
      <w:r w:rsidRPr="00982BE3">
        <w:rPr>
          <w:rFonts w:ascii="Arial" w:hAnsi="Arial" w:cs="Arial"/>
          <w:sz w:val="20"/>
          <w:szCs w:val="20"/>
        </w:rPr>
        <w:t xml:space="preserve">15-29. 2014. PMID: 24647477. </w:t>
      </w:r>
    </w:p>
    <w:p w14:paraId="248127DB" w14:textId="77777777" w:rsidR="002559B9" w:rsidRPr="00982BE3" w:rsidRDefault="002559B9" w:rsidP="00352CA5">
      <w:pPr>
        <w:spacing w:after="0" w:line="240" w:lineRule="auto"/>
        <w:rPr>
          <w:rFonts w:ascii="Arial" w:hAnsi="Arial" w:cs="Arial"/>
          <w:sz w:val="20"/>
          <w:szCs w:val="20"/>
        </w:rPr>
      </w:pPr>
    </w:p>
    <w:p w14:paraId="696B4640" w14:textId="1067AA85"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Mishra-</w:t>
      </w:r>
      <w:proofErr w:type="spellStart"/>
      <w:r w:rsidRPr="00982BE3">
        <w:rPr>
          <w:rFonts w:ascii="Arial" w:hAnsi="Arial" w:cs="Arial"/>
          <w:sz w:val="20"/>
          <w:szCs w:val="20"/>
        </w:rPr>
        <w:t>Gorur</w:t>
      </w:r>
      <w:proofErr w:type="spellEnd"/>
      <w:r w:rsidRPr="00982BE3">
        <w:rPr>
          <w:rFonts w:ascii="Arial" w:hAnsi="Arial" w:cs="Arial"/>
          <w:sz w:val="20"/>
          <w:szCs w:val="20"/>
        </w:rPr>
        <w:t xml:space="preserve"> K, </w:t>
      </w:r>
      <w:proofErr w:type="spellStart"/>
      <w:r w:rsidRPr="00982BE3">
        <w:rPr>
          <w:rFonts w:ascii="Arial" w:hAnsi="Arial" w:cs="Arial"/>
          <w:sz w:val="20"/>
          <w:szCs w:val="20"/>
        </w:rPr>
        <w:t>Çağlayan</w:t>
      </w:r>
      <w:proofErr w:type="spellEnd"/>
      <w:r w:rsidRPr="00982BE3">
        <w:rPr>
          <w:rFonts w:ascii="Arial" w:hAnsi="Arial" w:cs="Arial"/>
          <w:sz w:val="20"/>
          <w:szCs w:val="20"/>
        </w:rPr>
        <w:t xml:space="preserve"> AO, Schaffer AE, </w:t>
      </w:r>
      <w:proofErr w:type="spellStart"/>
      <w:r w:rsidRPr="00982BE3">
        <w:rPr>
          <w:rFonts w:ascii="Arial" w:hAnsi="Arial" w:cs="Arial"/>
          <w:sz w:val="20"/>
          <w:szCs w:val="20"/>
        </w:rPr>
        <w:t>Chabu</w:t>
      </w:r>
      <w:proofErr w:type="spellEnd"/>
      <w:r w:rsidRPr="00982BE3">
        <w:rPr>
          <w:rFonts w:ascii="Arial" w:hAnsi="Arial" w:cs="Arial"/>
          <w:sz w:val="20"/>
          <w:szCs w:val="20"/>
        </w:rPr>
        <w:t xml:space="preserve"> C, </w:t>
      </w:r>
      <w:proofErr w:type="spellStart"/>
      <w:r w:rsidRPr="00982BE3">
        <w:rPr>
          <w:rFonts w:ascii="Arial" w:hAnsi="Arial" w:cs="Arial"/>
          <w:sz w:val="20"/>
          <w:szCs w:val="20"/>
        </w:rPr>
        <w:t>Henegariu</w:t>
      </w:r>
      <w:proofErr w:type="spellEnd"/>
      <w:r w:rsidRPr="00982BE3">
        <w:rPr>
          <w:rFonts w:ascii="Arial" w:hAnsi="Arial" w:cs="Arial"/>
          <w:sz w:val="20"/>
          <w:szCs w:val="20"/>
        </w:rPr>
        <w:t xml:space="preserve"> O, </w:t>
      </w:r>
      <w:proofErr w:type="spellStart"/>
      <w:r w:rsidRPr="00982BE3">
        <w:rPr>
          <w:rFonts w:ascii="Arial" w:hAnsi="Arial" w:cs="Arial"/>
          <w:sz w:val="20"/>
          <w:szCs w:val="20"/>
        </w:rPr>
        <w:t>Vonhoff</w:t>
      </w:r>
      <w:proofErr w:type="spellEnd"/>
      <w:r w:rsidRPr="00982BE3">
        <w:rPr>
          <w:rFonts w:ascii="Arial" w:hAnsi="Arial" w:cs="Arial"/>
          <w:sz w:val="20"/>
          <w:szCs w:val="20"/>
        </w:rPr>
        <w:t xml:space="preserve"> F, </w:t>
      </w:r>
      <w:proofErr w:type="spellStart"/>
      <w:r w:rsidRPr="00982BE3">
        <w:rPr>
          <w:rFonts w:ascii="Arial" w:hAnsi="Arial" w:cs="Arial"/>
          <w:sz w:val="20"/>
          <w:szCs w:val="20"/>
        </w:rPr>
        <w:t>Akgümüş</w:t>
      </w:r>
      <w:proofErr w:type="spellEnd"/>
      <w:r w:rsidRPr="00982BE3">
        <w:rPr>
          <w:rFonts w:ascii="Arial" w:hAnsi="Arial" w:cs="Arial"/>
          <w:sz w:val="20"/>
          <w:szCs w:val="20"/>
        </w:rPr>
        <w:t xml:space="preserve"> GT, Nishimura S, Han W, Tu S, Baran B, </w:t>
      </w:r>
      <w:proofErr w:type="spellStart"/>
      <w:r w:rsidRPr="00982BE3">
        <w:rPr>
          <w:rFonts w:ascii="Arial" w:hAnsi="Arial" w:cs="Arial"/>
          <w:sz w:val="20"/>
          <w:szCs w:val="20"/>
        </w:rPr>
        <w:t>Gümüş</w:t>
      </w:r>
      <w:proofErr w:type="spellEnd"/>
      <w:r w:rsidRPr="00982BE3">
        <w:rPr>
          <w:rFonts w:ascii="Arial" w:hAnsi="Arial" w:cs="Arial"/>
          <w:sz w:val="20"/>
          <w:szCs w:val="20"/>
        </w:rPr>
        <w:t xml:space="preserve"> H, </w:t>
      </w:r>
      <w:proofErr w:type="spellStart"/>
      <w:r w:rsidRPr="00982BE3">
        <w:rPr>
          <w:rFonts w:ascii="Arial" w:hAnsi="Arial" w:cs="Arial"/>
          <w:sz w:val="20"/>
          <w:szCs w:val="20"/>
        </w:rPr>
        <w:t>Dilber</w:t>
      </w:r>
      <w:proofErr w:type="spellEnd"/>
      <w:r w:rsidRPr="00982BE3">
        <w:rPr>
          <w:rFonts w:ascii="Arial" w:hAnsi="Arial" w:cs="Arial"/>
          <w:sz w:val="20"/>
          <w:szCs w:val="20"/>
        </w:rPr>
        <w:t xml:space="preserve"> C, </w:t>
      </w:r>
      <w:proofErr w:type="spellStart"/>
      <w:r w:rsidRPr="00982BE3">
        <w:rPr>
          <w:rFonts w:ascii="Arial" w:hAnsi="Arial" w:cs="Arial"/>
          <w:sz w:val="20"/>
          <w:szCs w:val="20"/>
        </w:rPr>
        <w:t>Zaki</w:t>
      </w:r>
      <w:proofErr w:type="spellEnd"/>
      <w:r w:rsidRPr="00982BE3">
        <w:rPr>
          <w:rFonts w:ascii="Arial" w:hAnsi="Arial" w:cs="Arial"/>
          <w:sz w:val="20"/>
          <w:szCs w:val="20"/>
        </w:rPr>
        <w:t xml:space="preserve"> MS, </w:t>
      </w:r>
      <w:proofErr w:type="spellStart"/>
      <w:r w:rsidRPr="00982BE3">
        <w:rPr>
          <w:rFonts w:ascii="Arial" w:hAnsi="Arial" w:cs="Arial"/>
          <w:sz w:val="20"/>
          <w:szCs w:val="20"/>
        </w:rPr>
        <w:t>Hossni</w:t>
      </w:r>
      <w:proofErr w:type="spellEnd"/>
      <w:r w:rsidRPr="00982BE3">
        <w:rPr>
          <w:rFonts w:ascii="Arial" w:hAnsi="Arial" w:cs="Arial"/>
          <w:sz w:val="20"/>
          <w:szCs w:val="20"/>
        </w:rPr>
        <w:t xml:space="preserve"> HA, Rivière JB, </w:t>
      </w:r>
      <w:proofErr w:type="spellStart"/>
      <w:r w:rsidRPr="00982BE3">
        <w:rPr>
          <w:rFonts w:ascii="Arial" w:hAnsi="Arial" w:cs="Arial"/>
          <w:sz w:val="20"/>
          <w:szCs w:val="20"/>
        </w:rPr>
        <w:t>Kayserili</w:t>
      </w:r>
      <w:proofErr w:type="spellEnd"/>
      <w:r w:rsidRPr="00982BE3">
        <w:rPr>
          <w:rFonts w:ascii="Arial" w:hAnsi="Arial" w:cs="Arial"/>
          <w:sz w:val="20"/>
          <w:szCs w:val="20"/>
        </w:rPr>
        <w:t xml:space="preserve"> H, Spencer EG, </w:t>
      </w:r>
      <w:proofErr w:type="spellStart"/>
      <w:r w:rsidRPr="00982BE3">
        <w:rPr>
          <w:rFonts w:ascii="Arial" w:hAnsi="Arial" w:cs="Arial"/>
          <w:sz w:val="20"/>
          <w:szCs w:val="20"/>
        </w:rPr>
        <w:t>Rosti</w:t>
      </w:r>
      <w:proofErr w:type="spellEnd"/>
      <w:r w:rsidRPr="00982BE3">
        <w:rPr>
          <w:rFonts w:ascii="Arial" w:hAnsi="Arial" w:cs="Arial"/>
          <w:sz w:val="20"/>
          <w:szCs w:val="20"/>
        </w:rPr>
        <w:t xml:space="preserve"> RÖ, </w:t>
      </w:r>
      <w:proofErr w:type="spellStart"/>
      <w:r w:rsidRPr="00982BE3">
        <w:rPr>
          <w:rFonts w:ascii="Arial" w:hAnsi="Arial" w:cs="Arial"/>
          <w:sz w:val="20"/>
          <w:szCs w:val="20"/>
        </w:rPr>
        <w:t>Schroth</w:t>
      </w:r>
      <w:proofErr w:type="spellEnd"/>
      <w:r w:rsidRPr="00982BE3">
        <w:rPr>
          <w:rFonts w:ascii="Arial" w:hAnsi="Arial" w:cs="Arial"/>
          <w:sz w:val="20"/>
          <w:szCs w:val="20"/>
        </w:rPr>
        <w:t xml:space="preserve"> J, Per H, </w:t>
      </w:r>
      <w:proofErr w:type="spellStart"/>
      <w:r w:rsidRPr="00982BE3">
        <w:rPr>
          <w:rFonts w:ascii="Arial" w:hAnsi="Arial" w:cs="Arial"/>
          <w:sz w:val="20"/>
          <w:szCs w:val="20"/>
        </w:rPr>
        <w:t>Çağlar</w:t>
      </w:r>
      <w:proofErr w:type="spellEnd"/>
      <w:r w:rsidRPr="00982BE3">
        <w:rPr>
          <w:rFonts w:ascii="Arial" w:hAnsi="Arial" w:cs="Arial"/>
          <w:sz w:val="20"/>
          <w:szCs w:val="20"/>
        </w:rPr>
        <w:t xml:space="preserve"> </w:t>
      </w:r>
      <w:proofErr w:type="spellStart"/>
      <w:r w:rsidRPr="00982BE3">
        <w:rPr>
          <w:rFonts w:ascii="Arial" w:hAnsi="Arial" w:cs="Arial"/>
          <w:sz w:val="20"/>
          <w:szCs w:val="20"/>
        </w:rPr>
        <w:t>C,Çağlar</w:t>
      </w:r>
      <w:proofErr w:type="spellEnd"/>
      <w:r w:rsidRPr="00982BE3">
        <w:rPr>
          <w:rFonts w:ascii="Arial" w:hAnsi="Arial" w:cs="Arial"/>
          <w:sz w:val="20"/>
          <w:szCs w:val="20"/>
        </w:rPr>
        <w:t xml:space="preserve"> Ç, </w:t>
      </w:r>
      <w:proofErr w:type="spellStart"/>
      <w:r w:rsidRPr="00982BE3">
        <w:rPr>
          <w:rFonts w:ascii="Arial" w:hAnsi="Arial" w:cs="Arial"/>
          <w:sz w:val="20"/>
          <w:szCs w:val="20"/>
        </w:rPr>
        <w:t>Dölen</w:t>
      </w:r>
      <w:proofErr w:type="spellEnd"/>
      <w:r w:rsidRPr="00982BE3">
        <w:rPr>
          <w:rFonts w:ascii="Arial" w:hAnsi="Arial" w:cs="Arial"/>
          <w:sz w:val="20"/>
          <w:szCs w:val="20"/>
        </w:rPr>
        <w:t xml:space="preserve"> D, </w:t>
      </w:r>
      <w:proofErr w:type="spellStart"/>
      <w:r w:rsidRPr="00982BE3">
        <w:rPr>
          <w:rFonts w:ascii="Arial" w:hAnsi="Arial" w:cs="Arial"/>
          <w:sz w:val="20"/>
          <w:szCs w:val="20"/>
        </w:rPr>
        <w:t>Baranoski</w:t>
      </w:r>
      <w:proofErr w:type="spellEnd"/>
      <w:r w:rsidRPr="00982BE3">
        <w:rPr>
          <w:rFonts w:ascii="Arial" w:hAnsi="Arial" w:cs="Arial"/>
          <w:sz w:val="20"/>
          <w:szCs w:val="20"/>
        </w:rPr>
        <w:t xml:space="preserve"> JF, </w:t>
      </w:r>
      <w:proofErr w:type="spellStart"/>
      <w:r w:rsidRPr="00982BE3">
        <w:rPr>
          <w:rFonts w:ascii="Arial" w:hAnsi="Arial" w:cs="Arial"/>
          <w:sz w:val="20"/>
          <w:szCs w:val="20"/>
        </w:rPr>
        <w:t>Kumandaş</w:t>
      </w:r>
      <w:proofErr w:type="spellEnd"/>
      <w:r w:rsidRPr="00982BE3">
        <w:rPr>
          <w:rFonts w:ascii="Arial" w:hAnsi="Arial" w:cs="Arial"/>
          <w:sz w:val="20"/>
          <w:szCs w:val="20"/>
        </w:rPr>
        <w:t xml:space="preserve"> S, </w:t>
      </w:r>
      <w:proofErr w:type="spellStart"/>
      <w:r w:rsidRPr="00982BE3">
        <w:rPr>
          <w:rFonts w:ascii="Arial" w:hAnsi="Arial" w:cs="Arial"/>
          <w:sz w:val="20"/>
          <w:szCs w:val="20"/>
        </w:rPr>
        <w:t>Minja</w:t>
      </w:r>
      <w:proofErr w:type="spellEnd"/>
      <w:r w:rsidRPr="00982BE3">
        <w:rPr>
          <w:rFonts w:ascii="Arial" w:hAnsi="Arial" w:cs="Arial"/>
          <w:sz w:val="20"/>
          <w:szCs w:val="20"/>
        </w:rPr>
        <w:t xml:space="preserve"> FJ, </w:t>
      </w:r>
      <w:proofErr w:type="spellStart"/>
      <w:r w:rsidRPr="00982BE3">
        <w:rPr>
          <w:rFonts w:ascii="Arial" w:hAnsi="Arial" w:cs="Arial"/>
          <w:sz w:val="20"/>
          <w:szCs w:val="20"/>
        </w:rPr>
        <w:t>Erson-Omay</w:t>
      </w:r>
      <w:proofErr w:type="spellEnd"/>
      <w:r w:rsidRPr="00982BE3">
        <w:rPr>
          <w:rFonts w:ascii="Arial" w:hAnsi="Arial" w:cs="Arial"/>
          <w:sz w:val="20"/>
          <w:szCs w:val="20"/>
        </w:rPr>
        <w:t xml:space="preserve"> EZ, Mane </w:t>
      </w:r>
      <w:proofErr w:type="spellStart"/>
      <w:r w:rsidRPr="00982BE3">
        <w:rPr>
          <w:rFonts w:ascii="Arial" w:hAnsi="Arial" w:cs="Arial"/>
          <w:sz w:val="20"/>
          <w:szCs w:val="20"/>
        </w:rPr>
        <w:t>SM,Lifton</w:t>
      </w:r>
      <w:proofErr w:type="spellEnd"/>
      <w:r w:rsidRPr="00982BE3">
        <w:rPr>
          <w:rFonts w:ascii="Arial" w:hAnsi="Arial" w:cs="Arial"/>
          <w:sz w:val="20"/>
          <w:szCs w:val="20"/>
        </w:rPr>
        <w:t xml:space="preserve"> RP, Xu T, </w:t>
      </w:r>
      <w:proofErr w:type="spellStart"/>
      <w:r w:rsidRPr="00982BE3">
        <w:rPr>
          <w:rFonts w:ascii="Arial" w:hAnsi="Arial" w:cs="Arial"/>
          <w:sz w:val="20"/>
          <w:szCs w:val="20"/>
        </w:rPr>
        <w:t>Keshishian</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xml:space="preserve"> Chi NC, </w:t>
      </w:r>
      <w:proofErr w:type="spellStart"/>
      <w:r w:rsidRPr="00982BE3">
        <w:rPr>
          <w:rFonts w:ascii="Arial" w:hAnsi="Arial" w:cs="Arial"/>
          <w:sz w:val="20"/>
          <w:szCs w:val="20"/>
        </w:rPr>
        <w:t>Šestan</w:t>
      </w:r>
      <w:proofErr w:type="spellEnd"/>
      <w:r w:rsidRPr="00982BE3">
        <w:rPr>
          <w:rFonts w:ascii="Arial" w:hAnsi="Arial" w:cs="Arial"/>
          <w:sz w:val="20"/>
          <w:szCs w:val="20"/>
        </w:rPr>
        <w:t xml:space="preserve"> N, </w:t>
      </w:r>
      <w:proofErr w:type="spellStart"/>
      <w:r w:rsidRPr="00982BE3">
        <w:rPr>
          <w:rFonts w:ascii="Arial" w:hAnsi="Arial" w:cs="Arial"/>
          <w:sz w:val="20"/>
          <w:szCs w:val="20"/>
        </w:rPr>
        <w:t>Louvi</w:t>
      </w:r>
      <w:proofErr w:type="spellEnd"/>
      <w:r w:rsidRPr="00982BE3">
        <w:rPr>
          <w:rFonts w:ascii="Arial" w:hAnsi="Arial" w:cs="Arial"/>
          <w:sz w:val="20"/>
          <w:szCs w:val="20"/>
        </w:rPr>
        <w:t xml:space="preserve"> A, </w:t>
      </w:r>
      <w:proofErr w:type="spellStart"/>
      <w:r w:rsidRPr="00982BE3">
        <w:rPr>
          <w:rFonts w:ascii="Arial" w:hAnsi="Arial" w:cs="Arial"/>
          <w:sz w:val="20"/>
          <w:szCs w:val="20"/>
        </w:rPr>
        <w:t>Bilgüvar</w:t>
      </w:r>
      <w:proofErr w:type="spellEnd"/>
      <w:r w:rsidRPr="00982BE3">
        <w:rPr>
          <w:rFonts w:ascii="Arial" w:hAnsi="Arial" w:cs="Arial"/>
          <w:sz w:val="20"/>
          <w:szCs w:val="20"/>
        </w:rPr>
        <w:t xml:space="preserve"> K, </w:t>
      </w:r>
      <w:proofErr w:type="spellStart"/>
      <w:r w:rsidRPr="00982BE3">
        <w:rPr>
          <w:rFonts w:ascii="Arial" w:hAnsi="Arial" w:cs="Arial"/>
          <w:sz w:val="20"/>
          <w:szCs w:val="20"/>
        </w:rPr>
        <w:t>Yasuno</w:t>
      </w:r>
      <w:proofErr w:type="spellEnd"/>
      <w:r w:rsidRPr="00982BE3">
        <w:rPr>
          <w:rFonts w:ascii="Arial" w:hAnsi="Arial" w:cs="Arial"/>
          <w:sz w:val="20"/>
          <w:szCs w:val="20"/>
        </w:rPr>
        <w:t xml:space="preserve"> K, Gleeson JG, </w:t>
      </w:r>
      <w:proofErr w:type="spellStart"/>
      <w:r w:rsidRPr="00982BE3">
        <w:rPr>
          <w:rFonts w:ascii="Arial" w:hAnsi="Arial" w:cs="Arial"/>
          <w:sz w:val="20"/>
          <w:szCs w:val="20"/>
        </w:rPr>
        <w:t>Günel</w:t>
      </w:r>
      <w:proofErr w:type="spellEnd"/>
      <w:r w:rsidRPr="00982BE3">
        <w:rPr>
          <w:rFonts w:ascii="Arial" w:hAnsi="Arial" w:cs="Arial"/>
          <w:sz w:val="20"/>
          <w:szCs w:val="20"/>
        </w:rPr>
        <w:t xml:space="preserve"> M. Mutations in KATNB1 cause complex cerebral malformations by disrupting asymmetrically dividing neural progenitors. Neuron.2014 Dec 17;84(6):1226-39. </w:t>
      </w:r>
      <w:proofErr w:type="spellStart"/>
      <w:r w:rsidRPr="00982BE3">
        <w:rPr>
          <w:rFonts w:ascii="Arial" w:hAnsi="Arial" w:cs="Arial"/>
          <w:sz w:val="20"/>
          <w:szCs w:val="20"/>
        </w:rPr>
        <w:t>doi</w:t>
      </w:r>
      <w:proofErr w:type="spellEnd"/>
      <w:r w:rsidRPr="00982BE3">
        <w:rPr>
          <w:rFonts w:ascii="Arial" w:hAnsi="Arial" w:cs="Arial"/>
          <w:sz w:val="20"/>
          <w:szCs w:val="20"/>
        </w:rPr>
        <w:t>: 10.1016/j.neuron.2014.12.014. Erratum in: Neuron.2015 Jan 7;85(1):228. Neuron. 2015 Jan 7;85(1):228</w:t>
      </w:r>
    </w:p>
    <w:p w14:paraId="74055CBF" w14:textId="0CC40094" w:rsidR="002559B9" w:rsidRPr="00982BE3" w:rsidRDefault="002559B9" w:rsidP="00352CA5">
      <w:pPr>
        <w:spacing w:after="0" w:line="240" w:lineRule="auto"/>
        <w:rPr>
          <w:rFonts w:ascii="Arial" w:hAnsi="Arial" w:cs="Arial"/>
          <w:sz w:val="20"/>
          <w:szCs w:val="20"/>
        </w:rPr>
      </w:pPr>
    </w:p>
    <w:p w14:paraId="7BB25FBD" w14:textId="77777777" w:rsidR="002559B9" w:rsidRPr="00982BE3" w:rsidRDefault="002559B9" w:rsidP="002559B9">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Translational Medicine. A target for pharmacological intervention in an untreatable human disease. </w:t>
      </w:r>
      <w:r w:rsidRPr="00982BE3">
        <w:rPr>
          <w:rFonts w:ascii="Arial" w:hAnsi="Arial" w:cs="Arial"/>
          <w:i/>
          <w:iCs/>
          <w:sz w:val="20"/>
          <w:szCs w:val="20"/>
        </w:rPr>
        <w:t>Science</w:t>
      </w:r>
      <w:r w:rsidRPr="00982BE3">
        <w:rPr>
          <w:rFonts w:ascii="Arial" w:hAnsi="Arial" w:cs="Arial"/>
          <w:sz w:val="20"/>
          <w:szCs w:val="20"/>
        </w:rPr>
        <w:t xml:space="preserve">. 2014 Dec 5;346(6214). PMID: 25477449. </w:t>
      </w:r>
    </w:p>
    <w:p w14:paraId="5372F245" w14:textId="77777777" w:rsidR="00352CA5" w:rsidRPr="00982BE3" w:rsidRDefault="00352CA5" w:rsidP="00352CA5">
      <w:pPr>
        <w:spacing w:after="0" w:line="240" w:lineRule="auto"/>
        <w:rPr>
          <w:rFonts w:ascii="Arial" w:hAnsi="Arial" w:cs="Arial"/>
          <w:b/>
          <w:sz w:val="20"/>
          <w:szCs w:val="20"/>
        </w:rPr>
      </w:pPr>
    </w:p>
    <w:p w14:paraId="7BC525EB"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Mirzaa GM, </w:t>
      </w:r>
      <w:proofErr w:type="spellStart"/>
      <w:r w:rsidRPr="00982BE3">
        <w:rPr>
          <w:rFonts w:ascii="Arial" w:hAnsi="Arial" w:cs="Arial"/>
          <w:sz w:val="20"/>
          <w:szCs w:val="20"/>
        </w:rPr>
        <w:t>Enyedi</w:t>
      </w:r>
      <w:proofErr w:type="spellEnd"/>
      <w:r w:rsidRPr="00982BE3">
        <w:rPr>
          <w:rFonts w:ascii="Arial" w:hAnsi="Arial" w:cs="Arial"/>
          <w:sz w:val="20"/>
          <w:szCs w:val="20"/>
        </w:rPr>
        <w:t xml:space="preserve"> L, Parsons G, Collins S, </w:t>
      </w:r>
      <w:proofErr w:type="spellStart"/>
      <w:r w:rsidRPr="00982BE3">
        <w:rPr>
          <w:rFonts w:ascii="Arial" w:hAnsi="Arial" w:cs="Arial"/>
          <w:sz w:val="20"/>
          <w:szCs w:val="20"/>
        </w:rPr>
        <w:t>Medne</w:t>
      </w:r>
      <w:proofErr w:type="spellEnd"/>
      <w:r w:rsidRPr="00982BE3">
        <w:rPr>
          <w:rFonts w:ascii="Arial" w:hAnsi="Arial" w:cs="Arial"/>
          <w:sz w:val="20"/>
          <w:szCs w:val="20"/>
        </w:rPr>
        <w:t xml:space="preserve"> L, Adams C, Ward T, Davitt B, </w:t>
      </w:r>
      <w:proofErr w:type="spellStart"/>
      <w:r w:rsidRPr="00982BE3">
        <w:rPr>
          <w:rFonts w:ascii="Arial" w:hAnsi="Arial" w:cs="Arial"/>
          <w:sz w:val="20"/>
          <w:szCs w:val="20"/>
        </w:rPr>
        <w:t>Bicknese</w:t>
      </w:r>
      <w:proofErr w:type="spellEnd"/>
      <w:r w:rsidRPr="00982BE3">
        <w:rPr>
          <w:rFonts w:ascii="Arial" w:hAnsi="Arial" w:cs="Arial"/>
          <w:sz w:val="20"/>
          <w:szCs w:val="20"/>
        </w:rPr>
        <w:t xml:space="preserve"> A,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 </w:t>
      </w:r>
      <w:proofErr w:type="spellStart"/>
      <w:r w:rsidRPr="00982BE3">
        <w:rPr>
          <w:rFonts w:ascii="Arial" w:hAnsi="Arial" w:cs="Arial"/>
          <w:sz w:val="20"/>
          <w:szCs w:val="20"/>
        </w:rPr>
        <w:t>Toriello</w:t>
      </w:r>
      <w:proofErr w:type="spellEnd"/>
      <w:r w:rsidRPr="00982BE3">
        <w:rPr>
          <w:rFonts w:ascii="Arial" w:hAnsi="Arial" w:cs="Arial"/>
          <w:sz w:val="20"/>
          <w:szCs w:val="20"/>
        </w:rPr>
        <w:t xml:space="preserve"> H, </w:t>
      </w:r>
      <w:r w:rsidRPr="00982BE3">
        <w:rPr>
          <w:rFonts w:ascii="Arial" w:hAnsi="Arial" w:cs="Arial"/>
          <w:b/>
          <w:sz w:val="20"/>
          <w:szCs w:val="20"/>
        </w:rPr>
        <w:t>Dobyns WB</w:t>
      </w:r>
      <w:r w:rsidRPr="00982BE3">
        <w:rPr>
          <w:rFonts w:ascii="Arial" w:hAnsi="Arial" w:cs="Arial"/>
          <w:sz w:val="20"/>
          <w:szCs w:val="20"/>
        </w:rPr>
        <w:t>, Christian S. Congenital microcephaly and chorioretinopathy due to de novo heterozygous KIF11 mutations: five novel mutations and review of the literature. Am J Med Genet A. 2014 Nov;164</w:t>
      </w:r>
      <w:proofErr w:type="gramStart"/>
      <w:r w:rsidRPr="00982BE3">
        <w:rPr>
          <w:rFonts w:ascii="Arial" w:hAnsi="Arial" w:cs="Arial"/>
          <w:sz w:val="20"/>
          <w:szCs w:val="20"/>
        </w:rPr>
        <w:t>A(</w:t>
      </w:r>
      <w:proofErr w:type="gramEnd"/>
      <w:r w:rsidRPr="00982BE3">
        <w:rPr>
          <w:rFonts w:ascii="Arial" w:hAnsi="Arial" w:cs="Arial"/>
          <w:sz w:val="20"/>
          <w:szCs w:val="20"/>
        </w:rPr>
        <w:t xml:space="preserve">11):2879-86.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10.1002/ajmg.a.36707.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Aug 12. Review. PubMed</w:t>
      </w:r>
    </w:p>
    <w:p w14:paraId="554C94F1" w14:textId="77777777" w:rsidR="00352CA5" w:rsidRPr="00982BE3" w:rsidRDefault="00352CA5" w:rsidP="00352CA5">
      <w:pPr>
        <w:spacing w:after="0" w:line="240" w:lineRule="auto"/>
        <w:rPr>
          <w:rFonts w:ascii="Arial" w:hAnsi="Arial" w:cs="Arial"/>
          <w:b/>
          <w:sz w:val="20"/>
          <w:szCs w:val="20"/>
        </w:rPr>
      </w:pPr>
    </w:p>
    <w:p w14:paraId="75FAC308"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Wainwright MS</w:t>
      </w:r>
      <w:r w:rsidRPr="00982BE3">
        <w:rPr>
          <w:rFonts w:ascii="Arial" w:hAnsi="Arial" w:cs="Arial"/>
          <w:sz w:val="20"/>
          <w:szCs w:val="20"/>
        </w:rPr>
        <w:t xml:space="preserve">, </w:t>
      </w:r>
      <w:proofErr w:type="spellStart"/>
      <w:r w:rsidRPr="00982BE3">
        <w:rPr>
          <w:rFonts w:ascii="Arial" w:hAnsi="Arial" w:cs="Arial"/>
          <w:sz w:val="20"/>
          <w:szCs w:val="20"/>
        </w:rPr>
        <w:t>Grimason</w:t>
      </w:r>
      <w:proofErr w:type="spellEnd"/>
      <w:r w:rsidRPr="00982BE3">
        <w:rPr>
          <w:rFonts w:ascii="Arial" w:hAnsi="Arial" w:cs="Arial"/>
          <w:sz w:val="20"/>
          <w:szCs w:val="20"/>
        </w:rPr>
        <w:t xml:space="preserve"> M, Goldstein J, Smith CM, </w:t>
      </w:r>
      <w:r w:rsidRPr="00982BE3">
        <w:rPr>
          <w:rFonts w:ascii="Arial" w:hAnsi="Arial" w:cs="Arial"/>
          <w:b/>
          <w:sz w:val="20"/>
          <w:szCs w:val="20"/>
        </w:rPr>
        <w:t xml:space="preserve">Amlie-Lefond </w:t>
      </w:r>
      <w:r w:rsidRPr="00982BE3">
        <w:rPr>
          <w:rFonts w:ascii="Arial" w:hAnsi="Arial" w:cs="Arial"/>
          <w:sz w:val="20"/>
          <w:szCs w:val="20"/>
        </w:rPr>
        <w:t xml:space="preserve">C, </w:t>
      </w:r>
      <w:proofErr w:type="spellStart"/>
      <w:r w:rsidRPr="00982BE3">
        <w:rPr>
          <w:rFonts w:ascii="Arial" w:hAnsi="Arial" w:cs="Arial"/>
          <w:sz w:val="20"/>
          <w:szCs w:val="20"/>
        </w:rPr>
        <w:t>Revivo</w:t>
      </w:r>
      <w:proofErr w:type="spellEnd"/>
      <w:r w:rsidRPr="00982BE3">
        <w:rPr>
          <w:rFonts w:ascii="Arial" w:hAnsi="Arial" w:cs="Arial"/>
          <w:sz w:val="20"/>
          <w:szCs w:val="20"/>
        </w:rPr>
        <w:t xml:space="preserve"> </w:t>
      </w:r>
      <w:proofErr w:type="spellStart"/>
      <w:proofErr w:type="gramStart"/>
      <w:r w:rsidRPr="00982BE3">
        <w:rPr>
          <w:rFonts w:ascii="Arial" w:hAnsi="Arial" w:cs="Arial"/>
          <w:sz w:val="20"/>
          <w:szCs w:val="20"/>
        </w:rPr>
        <w:t>G,Noah</w:t>
      </w:r>
      <w:proofErr w:type="spellEnd"/>
      <w:proofErr w:type="gramEnd"/>
      <w:r w:rsidRPr="00982BE3">
        <w:rPr>
          <w:rFonts w:ascii="Arial" w:hAnsi="Arial" w:cs="Arial"/>
          <w:sz w:val="20"/>
          <w:szCs w:val="20"/>
        </w:rPr>
        <w:t xml:space="preserve"> ZL, Harris ZL, Epstein LG. Building a pediatric neurocritical care program: a multidisciplinary approach to clinical practice and education from the intensive care unit to the outpatient clinic. Semin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2014 Dec;21(4):248-54. </w:t>
      </w:r>
      <w:proofErr w:type="spellStart"/>
      <w:r w:rsidRPr="00982BE3">
        <w:rPr>
          <w:rFonts w:ascii="Arial" w:hAnsi="Arial" w:cs="Arial"/>
          <w:sz w:val="20"/>
          <w:szCs w:val="20"/>
        </w:rPr>
        <w:t>doi</w:t>
      </w:r>
      <w:proofErr w:type="spellEnd"/>
      <w:r w:rsidRPr="00982BE3">
        <w:rPr>
          <w:rFonts w:ascii="Arial" w:hAnsi="Arial" w:cs="Arial"/>
          <w:sz w:val="20"/>
          <w:szCs w:val="20"/>
        </w:rPr>
        <w:t xml:space="preserve">: 0.1016/j.spen.2014.10.006.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Nov 1. </w:t>
      </w:r>
    </w:p>
    <w:p w14:paraId="3018EFC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47B4B33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t>Ruhoy</w:t>
      </w:r>
      <w:proofErr w:type="spellEnd"/>
      <w:r w:rsidRPr="00982BE3">
        <w:rPr>
          <w:rFonts w:ascii="Arial" w:eastAsia="Times New Roman" w:hAnsi="Arial" w:cs="Arial"/>
          <w:b/>
          <w:sz w:val="20"/>
          <w:szCs w:val="20"/>
        </w:rPr>
        <w:t xml:space="preserve"> IS,</w:t>
      </w:r>
      <w:r w:rsidRPr="00982BE3">
        <w:rPr>
          <w:rFonts w:ascii="Arial" w:eastAsia="Times New Roman" w:hAnsi="Arial" w:cs="Arial"/>
          <w:sz w:val="20"/>
          <w:szCs w:val="20"/>
        </w:rPr>
        <w:t xml:space="preserve"> </w:t>
      </w:r>
      <w:r w:rsidRPr="00982BE3">
        <w:rPr>
          <w:rFonts w:ascii="Arial" w:eastAsia="Times New Roman" w:hAnsi="Arial" w:cs="Arial"/>
          <w:b/>
          <w:sz w:val="20"/>
          <w:szCs w:val="20"/>
        </w:rPr>
        <w:t>Saneto RP</w:t>
      </w:r>
      <w:r w:rsidRPr="00982BE3">
        <w:rPr>
          <w:rFonts w:ascii="Arial" w:eastAsia="Times New Roman" w:hAnsi="Arial" w:cs="Arial"/>
          <w:sz w:val="20"/>
          <w:szCs w:val="20"/>
        </w:rPr>
        <w:t xml:space="preserve">. The genetics of Leigh syndrome and its implications for clinical practice and risk management. Appl Clin Genet. 2014 Nov </w:t>
      </w:r>
      <w:proofErr w:type="gramStart"/>
      <w:r w:rsidRPr="00982BE3">
        <w:rPr>
          <w:rFonts w:ascii="Arial" w:eastAsia="Times New Roman" w:hAnsi="Arial" w:cs="Arial"/>
          <w:sz w:val="20"/>
          <w:szCs w:val="20"/>
        </w:rPr>
        <w:t>13;7:221</w:t>
      </w:r>
      <w:proofErr w:type="gramEnd"/>
      <w:r w:rsidRPr="00982BE3">
        <w:rPr>
          <w:rFonts w:ascii="Arial" w:eastAsia="Times New Roman" w:hAnsi="Arial" w:cs="Arial"/>
          <w:sz w:val="20"/>
          <w:szCs w:val="20"/>
        </w:rPr>
        <w:t xml:space="preserve">-34.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10.2147/TACG.S46176. </w:t>
      </w:r>
      <w:proofErr w:type="spellStart"/>
      <w:r w:rsidRPr="00982BE3">
        <w:rPr>
          <w:rFonts w:ascii="Arial" w:eastAsia="Times New Roman" w:hAnsi="Arial" w:cs="Arial"/>
          <w:sz w:val="20"/>
          <w:szCs w:val="20"/>
        </w:rPr>
        <w:t>eCollection</w:t>
      </w:r>
      <w:proofErr w:type="spellEnd"/>
      <w:r w:rsidRPr="00982BE3">
        <w:rPr>
          <w:rFonts w:ascii="Arial" w:eastAsia="Times New Roman" w:hAnsi="Arial" w:cs="Arial"/>
          <w:sz w:val="20"/>
          <w:szCs w:val="20"/>
        </w:rPr>
        <w:t xml:space="preserve"> 2014. </w:t>
      </w:r>
      <w:proofErr w:type="gramStart"/>
      <w:r w:rsidRPr="00982BE3">
        <w:rPr>
          <w:rFonts w:ascii="Arial" w:eastAsia="Times New Roman" w:hAnsi="Arial" w:cs="Arial"/>
          <w:sz w:val="20"/>
          <w:szCs w:val="20"/>
        </w:rPr>
        <w:t>Review..</w:t>
      </w:r>
      <w:proofErr w:type="gramEnd"/>
    </w:p>
    <w:p w14:paraId="7A4CF93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60256F9"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Friedman SD, Ishak GE, </w:t>
      </w:r>
      <w:proofErr w:type="spellStart"/>
      <w:r w:rsidRPr="00982BE3">
        <w:rPr>
          <w:rFonts w:ascii="Arial" w:eastAsia="Times New Roman" w:hAnsi="Arial" w:cs="Arial"/>
          <w:sz w:val="20"/>
          <w:szCs w:val="20"/>
        </w:rPr>
        <w:t>Poliachik</w:t>
      </w:r>
      <w:proofErr w:type="spellEnd"/>
      <w:r w:rsidRPr="00982BE3">
        <w:rPr>
          <w:rFonts w:ascii="Arial" w:eastAsia="Times New Roman" w:hAnsi="Arial" w:cs="Arial"/>
          <w:sz w:val="20"/>
          <w:szCs w:val="20"/>
        </w:rPr>
        <w:t xml:space="preserve"> SL, Poliakov AV, Otto RK, Shaw DW, Willemsen MA, Bok LA, </w:t>
      </w:r>
      <w:r w:rsidRPr="00982BE3">
        <w:rPr>
          <w:rFonts w:ascii="Arial" w:eastAsia="Times New Roman" w:hAnsi="Arial" w:cs="Arial"/>
          <w:b/>
          <w:sz w:val="20"/>
          <w:szCs w:val="20"/>
        </w:rPr>
        <w:t>Gospe</w:t>
      </w:r>
      <w:r w:rsidRPr="00982BE3">
        <w:rPr>
          <w:rFonts w:ascii="Arial" w:eastAsia="Times New Roman" w:hAnsi="Arial" w:cs="Arial"/>
          <w:sz w:val="20"/>
          <w:szCs w:val="20"/>
        </w:rPr>
        <w:t xml:space="preserve"> </w:t>
      </w:r>
      <w:r w:rsidRPr="00982BE3">
        <w:rPr>
          <w:rFonts w:ascii="Arial" w:eastAsia="Times New Roman" w:hAnsi="Arial" w:cs="Arial"/>
          <w:b/>
          <w:sz w:val="20"/>
          <w:szCs w:val="20"/>
        </w:rPr>
        <w:t>SM Jr</w:t>
      </w:r>
      <w:r w:rsidRPr="00982BE3">
        <w:rPr>
          <w:rFonts w:ascii="Arial" w:eastAsia="Times New Roman" w:hAnsi="Arial" w:cs="Arial"/>
          <w:sz w:val="20"/>
          <w:szCs w:val="20"/>
        </w:rPr>
        <w:t xml:space="preserve">. Callosal alterations in pyridoxine-dependent </w:t>
      </w:r>
      <w:proofErr w:type="spellStart"/>
      <w:proofErr w:type="gramStart"/>
      <w:r w:rsidRPr="00982BE3">
        <w:rPr>
          <w:rFonts w:ascii="Arial" w:eastAsia="Times New Roman" w:hAnsi="Arial" w:cs="Arial"/>
          <w:sz w:val="20"/>
          <w:szCs w:val="20"/>
        </w:rPr>
        <w:t>epilepsy.Dev</w:t>
      </w:r>
      <w:proofErr w:type="spellEnd"/>
      <w:proofErr w:type="gramEnd"/>
      <w:r w:rsidRPr="00982BE3">
        <w:rPr>
          <w:rFonts w:ascii="Arial" w:eastAsia="Times New Roman" w:hAnsi="Arial" w:cs="Arial"/>
          <w:sz w:val="20"/>
          <w:szCs w:val="20"/>
        </w:rPr>
        <w:t xml:space="preserve"> Med Child Neurol. 2014 Nov;56(11):1106-10.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10.1111/dmcn.12511. </w:t>
      </w:r>
      <w:proofErr w:type="spellStart"/>
      <w:r w:rsidRPr="00982BE3">
        <w:rPr>
          <w:rFonts w:ascii="Arial" w:eastAsia="Times New Roman" w:hAnsi="Arial" w:cs="Arial"/>
          <w:sz w:val="20"/>
          <w:szCs w:val="20"/>
        </w:rPr>
        <w:t>Epu</w:t>
      </w:r>
      <w:proofErr w:type="spellEnd"/>
    </w:p>
    <w:p w14:paraId="52CF891D" w14:textId="60EB8349" w:rsidR="00352CA5" w:rsidRPr="00982BE3" w:rsidRDefault="00352CA5" w:rsidP="00352CA5">
      <w:pPr>
        <w:spacing w:after="0" w:line="240" w:lineRule="auto"/>
      </w:pPr>
    </w:p>
    <w:p w14:paraId="003844DF" w14:textId="77777777" w:rsidR="002559B9" w:rsidRPr="00982BE3" w:rsidRDefault="002559B9" w:rsidP="002559B9">
      <w:pPr>
        <w:pStyle w:val="p1"/>
        <w:rPr>
          <w:rFonts w:ascii="Arial" w:hAnsi="Arial" w:cs="Arial"/>
          <w:sz w:val="20"/>
          <w:szCs w:val="20"/>
        </w:rPr>
      </w:pPr>
      <w:r w:rsidRPr="00982BE3">
        <w:rPr>
          <w:rFonts w:ascii="Arial" w:hAnsi="Arial" w:cs="Arial"/>
          <w:b/>
          <w:bCs/>
          <w:sz w:val="20"/>
          <w:szCs w:val="20"/>
        </w:rPr>
        <w:t>Johnson SC</w:t>
      </w:r>
      <w:r w:rsidRPr="00982BE3">
        <w:rPr>
          <w:rFonts w:ascii="Arial" w:hAnsi="Arial" w:cs="Arial"/>
          <w:sz w:val="20"/>
          <w:szCs w:val="20"/>
        </w:rPr>
        <w:t xml:space="preserve">, Dong X, </w:t>
      </w:r>
      <w:proofErr w:type="spellStart"/>
      <w:r w:rsidRPr="00982BE3">
        <w:rPr>
          <w:rFonts w:ascii="Arial" w:hAnsi="Arial" w:cs="Arial"/>
          <w:sz w:val="20"/>
          <w:szCs w:val="20"/>
        </w:rPr>
        <w:t>Vijg</w:t>
      </w:r>
      <w:proofErr w:type="spellEnd"/>
      <w:r w:rsidRPr="00982BE3">
        <w:rPr>
          <w:rFonts w:ascii="Arial" w:hAnsi="Arial" w:cs="Arial"/>
          <w:sz w:val="20"/>
          <w:szCs w:val="20"/>
        </w:rPr>
        <w:t xml:space="preserve"> J, Suh Y: Genetic evidence for common pathways in human age-related diseases. </w:t>
      </w:r>
      <w:r w:rsidRPr="00982BE3">
        <w:rPr>
          <w:rFonts w:ascii="Arial" w:hAnsi="Arial" w:cs="Arial"/>
          <w:i/>
          <w:iCs/>
          <w:sz w:val="20"/>
          <w:szCs w:val="20"/>
        </w:rPr>
        <w:t>Aging Cell</w:t>
      </w:r>
      <w:r w:rsidRPr="00982BE3">
        <w:rPr>
          <w:rFonts w:ascii="Arial" w:hAnsi="Arial" w:cs="Arial"/>
          <w:sz w:val="20"/>
          <w:szCs w:val="20"/>
        </w:rPr>
        <w:t>. 2014 Oct;14(5</w:t>
      </w:r>
      <w:proofErr w:type="gramStart"/>
      <w:r w:rsidRPr="00982BE3">
        <w:rPr>
          <w:rFonts w:ascii="Arial" w:hAnsi="Arial" w:cs="Arial"/>
          <w:sz w:val="20"/>
          <w:szCs w:val="20"/>
        </w:rPr>
        <w:t>):p</w:t>
      </w:r>
      <w:proofErr w:type="gramEnd"/>
      <w:r w:rsidRPr="00982BE3">
        <w:rPr>
          <w:rFonts w:ascii="Arial" w:hAnsi="Arial" w:cs="Arial"/>
          <w:sz w:val="20"/>
          <w:szCs w:val="20"/>
        </w:rPr>
        <w:t xml:space="preserve">809-17. PMID: 26077337. </w:t>
      </w:r>
    </w:p>
    <w:p w14:paraId="46186E19" w14:textId="77777777" w:rsidR="002559B9" w:rsidRPr="00982BE3" w:rsidRDefault="002559B9" w:rsidP="00352CA5">
      <w:pPr>
        <w:spacing w:after="0" w:line="240" w:lineRule="auto"/>
      </w:pPr>
    </w:p>
    <w:p w14:paraId="7ECC04B5"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Yamamoto S, Jaiswal M, </w:t>
      </w:r>
      <w:proofErr w:type="spellStart"/>
      <w:r w:rsidRPr="00982BE3">
        <w:rPr>
          <w:rFonts w:ascii="Arial" w:hAnsi="Arial" w:cs="Arial"/>
          <w:sz w:val="20"/>
          <w:szCs w:val="20"/>
        </w:rPr>
        <w:t>Charng</w:t>
      </w:r>
      <w:proofErr w:type="spellEnd"/>
      <w:r w:rsidRPr="00982BE3">
        <w:rPr>
          <w:rFonts w:ascii="Arial" w:hAnsi="Arial" w:cs="Arial"/>
          <w:sz w:val="20"/>
          <w:szCs w:val="20"/>
        </w:rPr>
        <w:t xml:space="preserve"> WL, </w:t>
      </w:r>
      <w:proofErr w:type="spellStart"/>
      <w:r w:rsidRPr="00982BE3">
        <w:rPr>
          <w:rFonts w:ascii="Arial" w:hAnsi="Arial" w:cs="Arial"/>
          <w:sz w:val="20"/>
          <w:szCs w:val="20"/>
        </w:rPr>
        <w:t>Gambin</w:t>
      </w:r>
      <w:proofErr w:type="spellEnd"/>
      <w:r w:rsidRPr="00982BE3">
        <w:rPr>
          <w:rFonts w:ascii="Arial" w:hAnsi="Arial" w:cs="Arial"/>
          <w:sz w:val="20"/>
          <w:szCs w:val="20"/>
        </w:rPr>
        <w:t xml:space="preserve"> T, </w:t>
      </w:r>
      <w:proofErr w:type="spellStart"/>
      <w:r w:rsidRPr="00982BE3">
        <w:rPr>
          <w:rFonts w:ascii="Arial" w:hAnsi="Arial" w:cs="Arial"/>
          <w:sz w:val="20"/>
          <w:szCs w:val="20"/>
        </w:rPr>
        <w:t>Karaca</w:t>
      </w:r>
      <w:proofErr w:type="spellEnd"/>
      <w:r w:rsidRPr="00982BE3">
        <w:rPr>
          <w:rFonts w:ascii="Arial" w:hAnsi="Arial" w:cs="Arial"/>
          <w:sz w:val="20"/>
          <w:szCs w:val="20"/>
        </w:rPr>
        <w:t xml:space="preserve"> E, Mirzaa G, </w:t>
      </w:r>
      <w:proofErr w:type="spellStart"/>
      <w:r w:rsidRPr="00982BE3">
        <w:rPr>
          <w:rFonts w:ascii="Arial" w:hAnsi="Arial" w:cs="Arial"/>
          <w:sz w:val="20"/>
          <w:szCs w:val="20"/>
        </w:rPr>
        <w:t>Wiszniewski</w:t>
      </w:r>
      <w:proofErr w:type="spellEnd"/>
      <w:r w:rsidRPr="00982BE3">
        <w:rPr>
          <w:rFonts w:ascii="Arial" w:hAnsi="Arial" w:cs="Arial"/>
          <w:sz w:val="20"/>
          <w:szCs w:val="20"/>
        </w:rPr>
        <w:t xml:space="preserve"> W, Sandoval H, </w:t>
      </w:r>
      <w:proofErr w:type="spellStart"/>
      <w:r w:rsidRPr="00982BE3">
        <w:rPr>
          <w:rFonts w:ascii="Arial" w:hAnsi="Arial" w:cs="Arial"/>
          <w:sz w:val="20"/>
          <w:szCs w:val="20"/>
        </w:rPr>
        <w:t>Haelterman</w:t>
      </w:r>
      <w:proofErr w:type="spellEnd"/>
      <w:r w:rsidRPr="00982BE3">
        <w:rPr>
          <w:rFonts w:ascii="Arial" w:hAnsi="Arial" w:cs="Arial"/>
          <w:sz w:val="20"/>
          <w:szCs w:val="20"/>
        </w:rPr>
        <w:t xml:space="preserve"> NA, </w:t>
      </w:r>
      <w:proofErr w:type="spellStart"/>
      <w:r w:rsidRPr="00982BE3">
        <w:rPr>
          <w:rFonts w:ascii="Arial" w:hAnsi="Arial" w:cs="Arial"/>
          <w:sz w:val="20"/>
          <w:szCs w:val="20"/>
        </w:rPr>
        <w:t>Xiong</w:t>
      </w:r>
      <w:proofErr w:type="spellEnd"/>
      <w:r w:rsidRPr="00982BE3">
        <w:rPr>
          <w:rFonts w:ascii="Arial" w:hAnsi="Arial" w:cs="Arial"/>
          <w:sz w:val="20"/>
          <w:szCs w:val="20"/>
        </w:rPr>
        <w:t xml:space="preserve"> B, Zhang K, </w:t>
      </w:r>
      <w:proofErr w:type="spellStart"/>
      <w:r w:rsidRPr="00982BE3">
        <w:rPr>
          <w:rFonts w:ascii="Arial" w:hAnsi="Arial" w:cs="Arial"/>
          <w:sz w:val="20"/>
          <w:szCs w:val="20"/>
        </w:rPr>
        <w:t>Bayat</w:t>
      </w:r>
      <w:proofErr w:type="spellEnd"/>
      <w:r w:rsidRPr="00982BE3">
        <w:rPr>
          <w:rFonts w:ascii="Arial" w:hAnsi="Arial" w:cs="Arial"/>
          <w:sz w:val="20"/>
          <w:szCs w:val="20"/>
        </w:rPr>
        <w:t xml:space="preserve"> V, David G, Li T, Chen </w:t>
      </w:r>
      <w:proofErr w:type="spellStart"/>
      <w:r w:rsidRPr="00982BE3">
        <w:rPr>
          <w:rFonts w:ascii="Arial" w:hAnsi="Arial" w:cs="Arial"/>
          <w:sz w:val="20"/>
          <w:szCs w:val="20"/>
        </w:rPr>
        <w:t>K,Gala</w:t>
      </w:r>
      <w:proofErr w:type="spellEnd"/>
      <w:r w:rsidRPr="00982BE3">
        <w:rPr>
          <w:rFonts w:ascii="Arial" w:hAnsi="Arial" w:cs="Arial"/>
          <w:sz w:val="20"/>
          <w:szCs w:val="20"/>
        </w:rPr>
        <w:t xml:space="preserve"> U, </w:t>
      </w:r>
      <w:proofErr w:type="spellStart"/>
      <w:r w:rsidRPr="00982BE3">
        <w:rPr>
          <w:rFonts w:ascii="Arial" w:hAnsi="Arial" w:cs="Arial"/>
          <w:sz w:val="20"/>
          <w:szCs w:val="20"/>
        </w:rPr>
        <w:t>Harel</w:t>
      </w:r>
      <w:proofErr w:type="spellEnd"/>
      <w:r w:rsidRPr="00982BE3">
        <w:rPr>
          <w:rFonts w:ascii="Arial" w:hAnsi="Arial" w:cs="Arial"/>
          <w:sz w:val="20"/>
          <w:szCs w:val="20"/>
        </w:rPr>
        <w:t xml:space="preserve"> T, </w:t>
      </w:r>
      <w:proofErr w:type="spellStart"/>
      <w:r w:rsidRPr="00982BE3">
        <w:rPr>
          <w:rFonts w:ascii="Arial" w:hAnsi="Arial" w:cs="Arial"/>
          <w:sz w:val="20"/>
          <w:szCs w:val="20"/>
        </w:rPr>
        <w:t>Pehlivan</w:t>
      </w:r>
      <w:proofErr w:type="spellEnd"/>
      <w:r w:rsidRPr="00982BE3">
        <w:rPr>
          <w:rFonts w:ascii="Arial" w:hAnsi="Arial" w:cs="Arial"/>
          <w:sz w:val="20"/>
          <w:szCs w:val="20"/>
        </w:rPr>
        <w:t xml:space="preserve"> D, Penney S, </w:t>
      </w:r>
      <w:proofErr w:type="spellStart"/>
      <w:r w:rsidRPr="00982BE3">
        <w:rPr>
          <w:rFonts w:ascii="Arial" w:hAnsi="Arial" w:cs="Arial"/>
          <w:sz w:val="20"/>
          <w:szCs w:val="20"/>
        </w:rPr>
        <w:t>Vissers</w:t>
      </w:r>
      <w:proofErr w:type="spellEnd"/>
      <w:r w:rsidRPr="00982BE3">
        <w:rPr>
          <w:rFonts w:ascii="Arial" w:hAnsi="Arial" w:cs="Arial"/>
          <w:sz w:val="20"/>
          <w:szCs w:val="20"/>
        </w:rPr>
        <w:t xml:space="preserve"> LELM, de </w:t>
      </w:r>
      <w:proofErr w:type="spellStart"/>
      <w:r w:rsidRPr="00982BE3">
        <w:rPr>
          <w:rFonts w:ascii="Arial" w:hAnsi="Arial" w:cs="Arial"/>
          <w:sz w:val="20"/>
          <w:szCs w:val="20"/>
        </w:rPr>
        <w:t>Ligt</w:t>
      </w:r>
      <w:proofErr w:type="spellEnd"/>
      <w:r w:rsidRPr="00982BE3">
        <w:rPr>
          <w:rFonts w:ascii="Arial" w:hAnsi="Arial" w:cs="Arial"/>
          <w:sz w:val="20"/>
          <w:szCs w:val="20"/>
        </w:rPr>
        <w:t xml:space="preserve"> J, </w:t>
      </w:r>
      <w:proofErr w:type="spellStart"/>
      <w:r w:rsidRPr="00982BE3">
        <w:rPr>
          <w:rFonts w:ascii="Arial" w:hAnsi="Arial" w:cs="Arial"/>
          <w:sz w:val="20"/>
          <w:szCs w:val="20"/>
        </w:rPr>
        <w:t>Jhangiani</w:t>
      </w:r>
      <w:proofErr w:type="spellEnd"/>
      <w:r w:rsidRPr="00982BE3">
        <w:rPr>
          <w:rFonts w:ascii="Arial" w:hAnsi="Arial" w:cs="Arial"/>
          <w:sz w:val="20"/>
          <w:szCs w:val="20"/>
        </w:rPr>
        <w:t xml:space="preserve"> SN, </w:t>
      </w:r>
      <w:proofErr w:type="spellStart"/>
      <w:r w:rsidRPr="00982BE3">
        <w:rPr>
          <w:rFonts w:ascii="Arial" w:hAnsi="Arial" w:cs="Arial"/>
          <w:sz w:val="20"/>
          <w:szCs w:val="20"/>
        </w:rPr>
        <w:t>Xie</w:t>
      </w:r>
      <w:proofErr w:type="spellEnd"/>
      <w:r w:rsidRPr="00982BE3">
        <w:rPr>
          <w:rFonts w:ascii="Arial" w:hAnsi="Arial" w:cs="Arial"/>
          <w:sz w:val="20"/>
          <w:szCs w:val="20"/>
        </w:rPr>
        <w:t xml:space="preserve"> Y, Tsang SH, </w:t>
      </w:r>
      <w:proofErr w:type="spellStart"/>
      <w:r w:rsidRPr="00982BE3">
        <w:rPr>
          <w:rFonts w:ascii="Arial" w:hAnsi="Arial" w:cs="Arial"/>
          <w:sz w:val="20"/>
          <w:szCs w:val="20"/>
        </w:rPr>
        <w:t>Parman</w:t>
      </w:r>
      <w:proofErr w:type="spellEnd"/>
      <w:r w:rsidRPr="00982BE3">
        <w:rPr>
          <w:rFonts w:ascii="Arial" w:hAnsi="Arial" w:cs="Arial"/>
          <w:sz w:val="20"/>
          <w:szCs w:val="20"/>
        </w:rPr>
        <w:t xml:space="preserve"> Y, </w:t>
      </w:r>
      <w:proofErr w:type="spellStart"/>
      <w:r w:rsidRPr="00982BE3">
        <w:rPr>
          <w:rFonts w:ascii="Arial" w:hAnsi="Arial" w:cs="Arial"/>
          <w:sz w:val="20"/>
          <w:szCs w:val="20"/>
        </w:rPr>
        <w:t>Sivaci</w:t>
      </w:r>
      <w:proofErr w:type="spellEnd"/>
      <w:r w:rsidRPr="00982BE3">
        <w:rPr>
          <w:rFonts w:ascii="Arial" w:hAnsi="Arial" w:cs="Arial"/>
          <w:sz w:val="20"/>
          <w:szCs w:val="20"/>
        </w:rPr>
        <w:t xml:space="preserve"> M, </w:t>
      </w:r>
      <w:proofErr w:type="spellStart"/>
      <w:r w:rsidRPr="00982BE3">
        <w:rPr>
          <w:rFonts w:ascii="Arial" w:hAnsi="Arial" w:cs="Arial"/>
          <w:sz w:val="20"/>
          <w:szCs w:val="20"/>
        </w:rPr>
        <w:t>Battaloglu</w:t>
      </w:r>
      <w:proofErr w:type="spellEnd"/>
      <w:r w:rsidRPr="00982BE3">
        <w:rPr>
          <w:rFonts w:ascii="Arial" w:hAnsi="Arial" w:cs="Arial"/>
          <w:sz w:val="20"/>
          <w:szCs w:val="20"/>
        </w:rPr>
        <w:t xml:space="preserve"> E, </w:t>
      </w:r>
      <w:proofErr w:type="spellStart"/>
      <w:r w:rsidRPr="00982BE3">
        <w:rPr>
          <w:rFonts w:ascii="Arial" w:hAnsi="Arial" w:cs="Arial"/>
          <w:sz w:val="20"/>
          <w:szCs w:val="20"/>
        </w:rPr>
        <w:t>Muzny</w:t>
      </w:r>
      <w:proofErr w:type="spellEnd"/>
      <w:r w:rsidRPr="00982BE3">
        <w:rPr>
          <w:rFonts w:ascii="Arial" w:hAnsi="Arial" w:cs="Arial"/>
          <w:sz w:val="20"/>
          <w:szCs w:val="20"/>
        </w:rPr>
        <w:t xml:space="preserve"> D, Wan YW, Liu Z, Lin-Moore AT, Clark RD, Curry CJ, Link N, Schulze KL, Boerwinkle E,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Allikmets</w:t>
      </w:r>
      <w:proofErr w:type="spellEnd"/>
      <w:r w:rsidRPr="00982BE3">
        <w:rPr>
          <w:rFonts w:ascii="Arial" w:hAnsi="Arial" w:cs="Arial"/>
          <w:sz w:val="20"/>
          <w:szCs w:val="20"/>
        </w:rPr>
        <w:t xml:space="preserve"> R, Gibbs RA, Chen R, </w:t>
      </w:r>
      <w:proofErr w:type="spellStart"/>
      <w:r w:rsidRPr="00982BE3">
        <w:rPr>
          <w:rFonts w:ascii="Arial" w:hAnsi="Arial" w:cs="Arial"/>
          <w:sz w:val="20"/>
          <w:szCs w:val="20"/>
        </w:rPr>
        <w:t>Lupski</w:t>
      </w:r>
      <w:proofErr w:type="spellEnd"/>
      <w:r w:rsidRPr="00982BE3">
        <w:rPr>
          <w:rFonts w:ascii="Arial" w:hAnsi="Arial" w:cs="Arial"/>
          <w:sz w:val="20"/>
          <w:szCs w:val="20"/>
        </w:rPr>
        <w:t xml:space="preserve"> JR, </w:t>
      </w:r>
      <w:proofErr w:type="spellStart"/>
      <w:r w:rsidRPr="00982BE3">
        <w:rPr>
          <w:rFonts w:ascii="Arial" w:hAnsi="Arial" w:cs="Arial"/>
          <w:sz w:val="20"/>
          <w:szCs w:val="20"/>
        </w:rPr>
        <w:t>Wangler</w:t>
      </w:r>
      <w:proofErr w:type="spellEnd"/>
      <w:r w:rsidRPr="00982BE3">
        <w:rPr>
          <w:rFonts w:ascii="Arial" w:hAnsi="Arial" w:cs="Arial"/>
          <w:sz w:val="20"/>
          <w:szCs w:val="20"/>
        </w:rPr>
        <w:t xml:space="preserve"> MF, </w:t>
      </w:r>
      <w:proofErr w:type="spellStart"/>
      <w:r w:rsidRPr="00982BE3">
        <w:rPr>
          <w:rFonts w:ascii="Arial" w:hAnsi="Arial" w:cs="Arial"/>
          <w:sz w:val="20"/>
          <w:szCs w:val="20"/>
        </w:rPr>
        <w:t>Bellen</w:t>
      </w:r>
      <w:proofErr w:type="spellEnd"/>
      <w:r w:rsidRPr="00982BE3">
        <w:rPr>
          <w:rFonts w:ascii="Arial" w:hAnsi="Arial" w:cs="Arial"/>
          <w:sz w:val="20"/>
          <w:szCs w:val="20"/>
        </w:rPr>
        <w:t xml:space="preserve"> HJ. A drosophila genetic resource of mutants to study mechanisms underlying human genetic diseases. Cell. 2014 Sep 25;159(1):200-214. </w:t>
      </w:r>
      <w:proofErr w:type="spellStart"/>
      <w:r w:rsidRPr="00982BE3">
        <w:rPr>
          <w:rFonts w:ascii="Arial" w:hAnsi="Arial" w:cs="Arial"/>
          <w:sz w:val="20"/>
          <w:szCs w:val="20"/>
        </w:rPr>
        <w:t>doi</w:t>
      </w:r>
      <w:proofErr w:type="spellEnd"/>
      <w:r w:rsidRPr="00982BE3">
        <w:rPr>
          <w:rFonts w:ascii="Arial" w:hAnsi="Arial" w:cs="Arial"/>
          <w:sz w:val="20"/>
          <w:szCs w:val="20"/>
        </w:rPr>
        <w:t>: 10.1016/j.cell.2014.09.002</w:t>
      </w:r>
    </w:p>
    <w:p w14:paraId="73DD9886" w14:textId="77777777" w:rsidR="00352CA5" w:rsidRPr="00982BE3" w:rsidRDefault="00352CA5" w:rsidP="00352CA5">
      <w:pPr>
        <w:spacing w:after="0" w:line="240" w:lineRule="auto"/>
      </w:pPr>
    </w:p>
    <w:p w14:paraId="173147C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French CR, Seshadri S, </w:t>
      </w:r>
      <w:proofErr w:type="spellStart"/>
      <w:r w:rsidRPr="00982BE3">
        <w:rPr>
          <w:rFonts w:ascii="Arial" w:hAnsi="Arial" w:cs="Arial"/>
          <w:sz w:val="20"/>
          <w:szCs w:val="20"/>
        </w:rPr>
        <w:t>Destefano</w:t>
      </w:r>
      <w:proofErr w:type="spellEnd"/>
      <w:r w:rsidRPr="00982BE3">
        <w:rPr>
          <w:rFonts w:ascii="Arial" w:hAnsi="Arial" w:cs="Arial"/>
          <w:sz w:val="20"/>
          <w:szCs w:val="20"/>
        </w:rPr>
        <w:t xml:space="preserve"> AL, </w:t>
      </w:r>
      <w:proofErr w:type="spellStart"/>
      <w:r w:rsidRPr="00982BE3">
        <w:rPr>
          <w:rFonts w:ascii="Arial" w:hAnsi="Arial" w:cs="Arial"/>
          <w:sz w:val="20"/>
          <w:szCs w:val="20"/>
        </w:rPr>
        <w:t>Fornage</w:t>
      </w:r>
      <w:proofErr w:type="spellEnd"/>
      <w:r w:rsidRPr="00982BE3">
        <w:rPr>
          <w:rFonts w:ascii="Arial" w:hAnsi="Arial" w:cs="Arial"/>
          <w:sz w:val="20"/>
          <w:szCs w:val="20"/>
        </w:rPr>
        <w:t xml:space="preserve"> M, Arnold CR, Gage PJ, </w:t>
      </w:r>
      <w:proofErr w:type="spellStart"/>
      <w:r w:rsidRPr="00982BE3">
        <w:rPr>
          <w:rFonts w:ascii="Arial" w:hAnsi="Arial" w:cs="Arial"/>
          <w:sz w:val="20"/>
          <w:szCs w:val="20"/>
        </w:rPr>
        <w:t>Skarie</w:t>
      </w:r>
      <w:proofErr w:type="spellEnd"/>
      <w:r w:rsidRPr="00982BE3">
        <w:rPr>
          <w:rFonts w:ascii="Arial" w:hAnsi="Arial" w:cs="Arial"/>
          <w:sz w:val="20"/>
          <w:szCs w:val="20"/>
        </w:rPr>
        <w:t xml:space="preserve"> JM, </w:t>
      </w:r>
      <w:r w:rsidRPr="00982BE3">
        <w:rPr>
          <w:rFonts w:ascii="Arial" w:hAnsi="Arial" w:cs="Arial"/>
          <w:b/>
          <w:sz w:val="20"/>
          <w:szCs w:val="20"/>
        </w:rPr>
        <w:t>Dobyns WB,</w:t>
      </w:r>
      <w:r w:rsidRPr="00982BE3">
        <w:rPr>
          <w:rFonts w:ascii="Arial" w:hAnsi="Arial" w:cs="Arial"/>
          <w:sz w:val="20"/>
          <w:szCs w:val="20"/>
        </w:rPr>
        <w:t xml:space="preserve"> Millen KJ, Liu T, Dietz W, </w:t>
      </w:r>
      <w:proofErr w:type="spellStart"/>
      <w:r w:rsidRPr="00982BE3">
        <w:rPr>
          <w:rFonts w:ascii="Arial" w:hAnsi="Arial" w:cs="Arial"/>
          <w:sz w:val="20"/>
          <w:szCs w:val="20"/>
        </w:rPr>
        <w:t>Kume</w:t>
      </w:r>
      <w:proofErr w:type="spellEnd"/>
      <w:r w:rsidRPr="00982BE3">
        <w:rPr>
          <w:rFonts w:ascii="Arial" w:hAnsi="Arial" w:cs="Arial"/>
          <w:sz w:val="20"/>
          <w:szCs w:val="20"/>
        </w:rPr>
        <w:t xml:space="preserve"> T, </w:t>
      </w:r>
      <w:proofErr w:type="spellStart"/>
      <w:r w:rsidRPr="00982BE3">
        <w:rPr>
          <w:rFonts w:ascii="Arial" w:hAnsi="Arial" w:cs="Arial"/>
          <w:sz w:val="20"/>
          <w:szCs w:val="20"/>
        </w:rPr>
        <w:t>Hofker</w:t>
      </w:r>
      <w:proofErr w:type="spellEnd"/>
      <w:r w:rsidRPr="00982BE3">
        <w:rPr>
          <w:rFonts w:ascii="Arial" w:hAnsi="Arial" w:cs="Arial"/>
          <w:sz w:val="20"/>
          <w:szCs w:val="20"/>
        </w:rPr>
        <w:t xml:space="preserve"> M, Emery DJ, Childs SJ, </w:t>
      </w:r>
      <w:proofErr w:type="spellStart"/>
      <w:r w:rsidRPr="00982BE3">
        <w:rPr>
          <w:rFonts w:ascii="Arial" w:hAnsi="Arial" w:cs="Arial"/>
          <w:sz w:val="20"/>
          <w:szCs w:val="20"/>
        </w:rPr>
        <w:t>Waskiewicz</w:t>
      </w:r>
      <w:proofErr w:type="spellEnd"/>
      <w:r w:rsidRPr="00982BE3">
        <w:rPr>
          <w:rFonts w:ascii="Arial" w:hAnsi="Arial" w:cs="Arial"/>
          <w:sz w:val="20"/>
          <w:szCs w:val="20"/>
        </w:rPr>
        <w:t xml:space="preserve"> AJ, Lehmann OJ. Mutation of FOXC1 and PITX2 induces cerebral small-vessel disease. J Clin Invest. 2014 Nov;124(11):4877-81. doi:10.1172/JCI75109.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Sep 24.</w:t>
      </w:r>
    </w:p>
    <w:p w14:paraId="589BD4A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D39839F"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roofErr w:type="spellStart"/>
      <w:r w:rsidRPr="00982BE3">
        <w:rPr>
          <w:rFonts w:ascii="Arial" w:hAnsi="Arial" w:cs="Arial"/>
          <w:sz w:val="20"/>
          <w:szCs w:val="20"/>
        </w:rPr>
        <w:t>Kakar</w:t>
      </w:r>
      <w:proofErr w:type="spellEnd"/>
      <w:r w:rsidRPr="00982BE3">
        <w:rPr>
          <w:rFonts w:ascii="Arial" w:hAnsi="Arial" w:cs="Arial"/>
          <w:sz w:val="20"/>
          <w:szCs w:val="20"/>
        </w:rPr>
        <w:t xml:space="preserve"> N, Ahmad J, Morris-Rosendahl DJ, </w:t>
      </w:r>
      <w:proofErr w:type="spellStart"/>
      <w:r w:rsidRPr="00982BE3">
        <w:rPr>
          <w:rFonts w:ascii="Arial" w:hAnsi="Arial" w:cs="Arial"/>
          <w:sz w:val="20"/>
          <w:szCs w:val="20"/>
        </w:rPr>
        <w:t>Altmüller</w:t>
      </w:r>
      <w:proofErr w:type="spellEnd"/>
      <w:r w:rsidRPr="00982BE3">
        <w:rPr>
          <w:rFonts w:ascii="Arial" w:hAnsi="Arial" w:cs="Arial"/>
          <w:sz w:val="20"/>
          <w:szCs w:val="20"/>
        </w:rPr>
        <w:t xml:space="preserve"> J, Friedrich K, </w:t>
      </w:r>
      <w:proofErr w:type="spellStart"/>
      <w:r w:rsidRPr="00982BE3">
        <w:rPr>
          <w:rFonts w:ascii="Arial" w:hAnsi="Arial" w:cs="Arial"/>
          <w:sz w:val="20"/>
          <w:szCs w:val="20"/>
        </w:rPr>
        <w:t>Barbi</w:t>
      </w:r>
      <w:proofErr w:type="spellEnd"/>
      <w:r w:rsidRPr="00982BE3">
        <w:rPr>
          <w:rFonts w:ascii="Arial" w:hAnsi="Arial" w:cs="Arial"/>
          <w:sz w:val="20"/>
          <w:szCs w:val="20"/>
        </w:rPr>
        <w:t xml:space="preserve"> G, Nürnberg P, </w:t>
      </w:r>
      <w:proofErr w:type="spellStart"/>
      <w:r w:rsidRPr="00982BE3">
        <w:rPr>
          <w:rFonts w:ascii="Arial" w:hAnsi="Arial" w:cs="Arial"/>
          <w:sz w:val="20"/>
          <w:szCs w:val="20"/>
        </w:rPr>
        <w:t>Kubisch</w:t>
      </w:r>
      <w:proofErr w:type="spellEnd"/>
      <w:r w:rsidRPr="00982BE3">
        <w:rPr>
          <w:rFonts w:ascii="Arial" w:hAnsi="Arial" w:cs="Arial"/>
          <w:sz w:val="20"/>
          <w:szCs w:val="20"/>
        </w:rPr>
        <w:t xml:space="preserve"> C,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Borck</w:t>
      </w:r>
      <w:proofErr w:type="spellEnd"/>
      <w:r w:rsidRPr="00982BE3">
        <w:rPr>
          <w:rFonts w:ascii="Arial" w:hAnsi="Arial" w:cs="Arial"/>
          <w:sz w:val="20"/>
          <w:szCs w:val="20"/>
        </w:rPr>
        <w:t xml:space="preserve"> G. STIL mutation causes autosomal recessive microcephalic lobar holoprosencephaly. Hum Genet. 2015 Jan;134(1):45-51.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10.1007/s00439-014-1487-4.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Sep 14.</w:t>
      </w:r>
    </w:p>
    <w:p w14:paraId="527B681E"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63561C6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b/>
          <w:sz w:val="20"/>
          <w:szCs w:val="20"/>
        </w:rPr>
        <w:t>Tully HM, Dobyns WB.</w:t>
      </w:r>
      <w:r w:rsidRPr="00982BE3">
        <w:rPr>
          <w:rFonts w:ascii="Arial" w:eastAsia="Times New Roman" w:hAnsi="Arial" w:cs="Arial"/>
          <w:sz w:val="20"/>
          <w:szCs w:val="20"/>
        </w:rPr>
        <w:t xml:space="preserve"> Infantile hydrocephalus: a review of epidemiology, </w:t>
      </w:r>
      <w:proofErr w:type="gramStart"/>
      <w:r w:rsidRPr="00982BE3">
        <w:rPr>
          <w:rFonts w:ascii="Arial" w:eastAsia="Times New Roman" w:hAnsi="Arial" w:cs="Arial"/>
          <w:sz w:val="20"/>
          <w:szCs w:val="20"/>
        </w:rPr>
        <w:t>classification</w:t>
      </w:r>
      <w:proofErr w:type="gramEnd"/>
      <w:r w:rsidRPr="00982BE3">
        <w:rPr>
          <w:rFonts w:ascii="Arial" w:eastAsia="Times New Roman" w:hAnsi="Arial" w:cs="Arial"/>
          <w:sz w:val="20"/>
          <w:szCs w:val="20"/>
        </w:rPr>
        <w:t xml:space="preserve"> and causes. </w:t>
      </w:r>
      <w:proofErr w:type="spellStart"/>
      <w:r w:rsidRPr="00982BE3">
        <w:rPr>
          <w:rFonts w:ascii="Arial" w:eastAsia="Times New Roman" w:hAnsi="Arial" w:cs="Arial"/>
          <w:sz w:val="20"/>
          <w:szCs w:val="20"/>
        </w:rPr>
        <w:t>Eur</w:t>
      </w:r>
      <w:proofErr w:type="spellEnd"/>
      <w:r w:rsidRPr="00982BE3">
        <w:rPr>
          <w:rFonts w:ascii="Arial" w:eastAsia="Times New Roman" w:hAnsi="Arial" w:cs="Arial"/>
          <w:sz w:val="20"/>
          <w:szCs w:val="20"/>
        </w:rPr>
        <w:t xml:space="preserve"> J Med Genet. 2014 Aug;5(8):359-68. </w:t>
      </w:r>
      <w:proofErr w:type="gramStart"/>
      <w:r w:rsidRPr="00982BE3">
        <w:rPr>
          <w:rFonts w:ascii="Arial" w:eastAsia="Times New Roman" w:hAnsi="Arial" w:cs="Arial"/>
          <w:sz w:val="20"/>
          <w:szCs w:val="20"/>
        </w:rPr>
        <w:t>doi:10.1016/j.ejmg</w:t>
      </w:r>
      <w:proofErr w:type="gramEnd"/>
      <w:r w:rsidRPr="00982BE3">
        <w:rPr>
          <w:rFonts w:ascii="Arial" w:eastAsia="Times New Roman" w:hAnsi="Arial" w:cs="Arial"/>
          <w:sz w:val="20"/>
          <w:szCs w:val="20"/>
        </w:rPr>
        <w:t xml:space="preserve">.2014.06.002. </w:t>
      </w:r>
    </w:p>
    <w:p w14:paraId="798C0BD4" w14:textId="77777777" w:rsidR="00352CA5" w:rsidRPr="00982BE3" w:rsidRDefault="00352CA5" w:rsidP="00352CA5">
      <w:pPr>
        <w:spacing w:after="0" w:line="240" w:lineRule="auto"/>
      </w:pPr>
    </w:p>
    <w:p w14:paraId="0CAECC9D" w14:textId="77777777" w:rsidR="00352CA5" w:rsidRPr="00982BE3" w:rsidRDefault="00352CA5" w:rsidP="00352CA5">
      <w:pPr>
        <w:spacing w:after="0" w:line="240" w:lineRule="auto"/>
        <w:rPr>
          <w:rFonts w:ascii="Arial" w:eastAsia="Times New Roman" w:hAnsi="Arial" w:cs="Arial"/>
          <w:sz w:val="20"/>
          <w:szCs w:val="20"/>
        </w:rPr>
      </w:pPr>
      <w:proofErr w:type="spellStart"/>
      <w:r w:rsidRPr="00982BE3">
        <w:rPr>
          <w:rFonts w:ascii="Arial" w:eastAsia="Times New Roman" w:hAnsi="Arial" w:cs="Arial"/>
          <w:sz w:val="20"/>
          <w:szCs w:val="20"/>
        </w:rPr>
        <w:t>Apkon</w:t>
      </w:r>
      <w:proofErr w:type="spellEnd"/>
      <w:r w:rsidRPr="00982BE3">
        <w:rPr>
          <w:rFonts w:ascii="Arial" w:eastAsia="Times New Roman" w:hAnsi="Arial" w:cs="Arial"/>
          <w:sz w:val="20"/>
          <w:szCs w:val="20"/>
        </w:rPr>
        <w:t xml:space="preserve"> SD, Grady R, Hart S, Lee A, McNalley T, </w:t>
      </w:r>
      <w:proofErr w:type="spellStart"/>
      <w:r w:rsidRPr="00982BE3">
        <w:rPr>
          <w:rFonts w:ascii="Arial" w:eastAsia="Times New Roman" w:hAnsi="Arial" w:cs="Arial"/>
          <w:sz w:val="20"/>
          <w:szCs w:val="20"/>
        </w:rPr>
        <w:t>Niswander</w:t>
      </w:r>
      <w:proofErr w:type="spellEnd"/>
      <w:r w:rsidRPr="00982BE3">
        <w:rPr>
          <w:rFonts w:ascii="Arial" w:eastAsia="Times New Roman" w:hAnsi="Arial" w:cs="Arial"/>
          <w:sz w:val="20"/>
          <w:szCs w:val="20"/>
        </w:rPr>
        <w:t xml:space="preserve"> L, Petersen J, Remley S, </w:t>
      </w:r>
      <w:proofErr w:type="spellStart"/>
      <w:r w:rsidRPr="00982BE3">
        <w:rPr>
          <w:rFonts w:ascii="Arial" w:eastAsia="Times New Roman" w:hAnsi="Arial" w:cs="Arial"/>
          <w:sz w:val="20"/>
          <w:szCs w:val="20"/>
        </w:rPr>
        <w:t>Rotenstein</w:t>
      </w:r>
      <w:proofErr w:type="spellEnd"/>
      <w:r w:rsidRPr="00982BE3">
        <w:rPr>
          <w:rFonts w:ascii="Arial" w:eastAsia="Times New Roman" w:hAnsi="Arial" w:cs="Arial"/>
          <w:sz w:val="20"/>
          <w:szCs w:val="20"/>
        </w:rPr>
        <w:t xml:space="preserve"> D, </w:t>
      </w:r>
      <w:r w:rsidRPr="00982BE3">
        <w:rPr>
          <w:rFonts w:ascii="Arial" w:eastAsia="Times New Roman" w:hAnsi="Arial" w:cs="Arial"/>
          <w:b/>
          <w:sz w:val="20"/>
          <w:szCs w:val="20"/>
        </w:rPr>
        <w:t>Shurtleff H, Warner M</w:t>
      </w:r>
      <w:r w:rsidRPr="00982BE3">
        <w:rPr>
          <w:rFonts w:ascii="Arial" w:eastAsia="Times New Roman" w:hAnsi="Arial" w:cs="Arial"/>
          <w:sz w:val="20"/>
          <w:szCs w:val="20"/>
        </w:rPr>
        <w:t xml:space="preserve">, Walker WO Jr. Advances in the care of children with spina bifida. Adv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2014 Aug;61(1):33-74. </w:t>
      </w:r>
      <w:proofErr w:type="gramStart"/>
      <w:r w:rsidRPr="00982BE3">
        <w:rPr>
          <w:rFonts w:ascii="Arial" w:eastAsia="Times New Roman" w:hAnsi="Arial" w:cs="Arial"/>
          <w:sz w:val="20"/>
          <w:szCs w:val="20"/>
        </w:rPr>
        <w:t>doi:10.1016/j.yapd</w:t>
      </w:r>
      <w:proofErr w:type="gramEnd"/>
      <w:r w:rsidRPr="00982BE3">
        <w:rPr>
          <w:rFonts w:ascii="Arial" w:eastAsia="Times New Roman" w:hAnsi="Arial" w:cs="Arial"/>
          <w:sz w:val="20"/>
          <w:szCs w:val="20"/>
        </w:rPr>
        <w:t>.2014.03.007</w:t>
      </w:r>
    </w:p>
    <w:p w14:paraId="28EC5B9C" w14:textId="77777777" w:rsidR="00352CA5" w:rsidRPr="00982BE3" w:rsidRDefault="00352CA5" w:rsidP="00352CA5">
      <w:pPr>
        <w:spacing w:after="0" w:line="240" w:lineRule="auto"/>
        <w:rPr>
          <w:rFonts w:ascii="Arial" w:eastAsia="Times New Roman" w:hAnsi="Arial" w:cs="Arial"/>
          <w:sz w:val="20"/>
          <w:szCs w:val="20"/>
        </w:rPr>
      </w:pPr>
    </w:p>
    <w:p w14:paraId="0E832879"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Dobyns WB</w:t>
      </w:r>
      <w:r w:rsidRPr="00982BE3">
        <w:rPr>
          <w:rFonts w:ascii="Arial" w:hAnsi="Arial" w:cs="Arial"/>
          <w:sz w:val="20"/>
          <w:szCs w:val="20"/>
        </w:rPr>
        <w:t xml:space="preserve">, Das S. LIS1-Associated Lissencephaly/Subcortical Band Heterotopia.2009 Mar 3 [updated 2014 Aug 14]. In: Adam MP, </w:t>
      </w:r>
      <w:proofErr w:type="spellStart"/>
      <w:r w:rsidRPr="00982BE3">
        <w:rPr>
          <w:rFonts w:ascii="Arial" w:hAnsi="Arial" w:cs="Arial"/>
          <w:sz w:val="20"/>
          <w:szCs w:val="20"/>
        </w:rPr>
        <w:t>Ardinger</w:t>
      </w:r>
      <w:proofErr w:type="spellEnd"/>
      <w:r w:rsidRPr="00982BE3">
        <w:rPr>
          <w:rFonts w:ascii="Arial" w:hAnsi="Arial" w:cs="Arial"/>
          <w:sz w:val="20"/>
          <w:szCs w:val="20"/>
        </w:rPr>
        <w:t xml:space="preserve"> HH, </w:t>
      </w:r>
      <w:proofErr w:type="spellStart"/>
      <w:r w:rsidRPr="00982BE3">
        <w:rPr>
          <w:rFonts w:ascii="Arial" w:hAnsi="Arial" w:cs="Arial"/>
          <w:sz w:val="20"/>
          <w:szCs w:val="20"/>
        </w:rPr>
        <w:t>Pagon</w:t>
      </w:r>
      <w:proofErr w:type="spellEnd"/>
      <w:r w:rsidRPr="00982BE3">
        <w:rPr>
          <w:rFonts w:ascii="Arial" w:hAnsi="Arial" w:cs="Arial"/>
          <w:sz w:val="20"/>
          <w:szCs w:val="20"/>
        </w:rPr>
        <w:t xml:space="preserve"> RA, Wallace </w:t>
      </w:r>
      <w:proofErr w:type="spellStart"/>
      <w:proofErr w:type="gramStart"/>
      <w:r w:rsidRPr="00982BE3">
        <w:rPr>
          <w:rFonts w:ascii="Arial" w:hAnsi="Arial" w:cs="Arial"/>
          <w:sz w:val="20"/>
          <w:szCs w:val="20"/>
        </w:rPr>
        <w:t>SE,Bean</w:t>
      </w:r>
      <w:proofErr w:type="spellEnd"/>
      <w:proofErr w:type="gramEnd"/>
      <w:r w:rsidRPr="00982BE3">
        <w:rPr>
          <w:rFonts w:ascii="Arial" w:hAnsi="Arial" w:cs="Arial"/>
          <w:sz w:val="20"/>
          <w:szCs w:val="20"/>
        </w:rPr>
        <w:t xml:space="preserve"> LJH, Stephens K, </w:t>
      </w:r>
      <w:proofErr w:type="spellStart"/>
      <w:r w:rsidRPr="00982BE3">
        <w:rPr>
          <w:rFonts w:ascii="Arial" w:hAnsi="Arial" w:cs="Arial"/>
          <w:sz w:val="20"/>
          <w:szCs w:val="20"/>
        </w:rPr>
        <w:t>Amemiya</w:t>
      </w:r>
      <w:proofErr w:type="spellEnd"/>
      <w:r w:rsidRPr="00982BE3">
        <w:rPr>
          <w:rFonts w:ascii="Arial" w:hAnsi="Arial" w:cs="Arial"/>
          <w:sz w:val="20"/>
          <w:szCs w:val="20"/>
        </w:rPr>
        <w:t xml:space="preserve"> A, editors. </w:t>
      </w:r>
      <w:proofErr w:type="spellStart"/>
      <w:r w:rsidRPr="00982BE3">
        <w:rPr>
          <w:rFonts w:ascii="Arial" w:hAnsi="Arial" w:cs="Arial"/>
          <w:sz w:val="20"/>
          <w:szCs w:val="20"/>
        </w:rPr>
        <w:t>GeneReviews</w:t>
      </w:r>
      <w:proofErr w:type="spellEnd"/>
      <w:r w:rsidRPr="00982BE3">
        <w:rPr>
          <w:rFonts w:ascii="Arial" w:hAnsi="Arial" w:cs="Arial"/>
          <w:sz w:val="20"/>
          <w:szCs w:val="20"/>
        </w:rPr>
        <w:t xml:space="preserve">® </w:t>
      </w:r>
      <w:r w:rsidRPr="00982BE3">
        <w:rPr>
          <w:rFonts w:ascii="Arial" w:hAnsi="Arial" w:cs="Arial"/>
          <w:sz w:val="20"/>
          <w:szCs w:val="20"/>
        </w:rPr>
        <w:lastRenderedPageBreak/>
        <w:t>[Internet]. Seattle (WA): University of Washington, Seattle; 1993-2018. Available from http://www.ncbi.nlm.nih.gov/books/NBK5189/.</w:t>
      </w:r>
    </w:p>
    <w:p w14:paraId="58B4514B" w14:textId="77777777" w:rsidR="00352CA5" w:rsidRPr="00982BE3" w:rsidRDefault="00352CA5" w:rsidP="00352CA5">
      <w:pPr>
        <w:spacing w:after="0" w:line="240" w:lineRule="auto"/>
        <w:rPr>
          <w:rFonts w:ascii="Arial" w:hAnsi="Arial" w:cs="Arial"/>
          <w:sz w:val="20"/>
          <w:szCs w:val="20"/>
        </w:rPr>
      </w:pPr>
    </w:p>
    <w:p w14:paraId="189F91F3"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Seltzer LE, Ma M, Ahmed S, Bertrand M,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Wheless</w:t>
      </w:r>
      <w:proofErr w:type="spellEnd"/>
      <w:r w:rsidRPr="00982BE3">
        <w:rPr>
          <w:rFonts w:ascii="Arial" w:hAnsi="Arial" w:cs="Arial"/>
          <w:sz w:val="20"/>
          <w:szCs w:val="20"/>
        </w:rPr>
        <w:t xml:space="preserve"> J,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w:t>
      </w:r>
      <w:proofErr w:type="gramStart"/>
      <w:r w:rsidRPr="00982BE3">
        <w:rPr>
          <w:rFonts w:ascii="Arial" w:hAnsi="Arial" w:cs="Arial"/>
          <w:sz w:val="20"/>
          <w:szCs w:val="20"/>
        </w:rPr>
        <w:t>Epilepsy</w:t>
      </w:r>
      <w:proofErr w:type="gramEnd"/>
      <w:r w:rsidRPr="00982BE3">
        <w:rPr>
          <w:rFonts w:ascii="Arial" w:hAnsi="Arial" w:cs="Arial"/>
          <w:sz w:val="20"/>
          <w:szCs w:val="20"/>
        </w:rPr>
        <w:t xml:space="preserve"> and outcome in FOXG1-related disorders. </w:t>
      </w:r>
      <w:proofErr w:type="spellStart"/>
      <w:r w:rsidRPr="00982BE3">
        <w:rPr>
          <w:rFonts w:ascii="Arial" w:hAnsi="Arial" w:cs="Arial"/>
          <w:sz w:val="20"/>
          <w:szCs w:val="20"/>
        </w:rPr>
        <w:t>Epilepsia</w:t>
      </w:r>
      <w:proofErr w:type="spellEnd"/>
      <w:r w:rsidRPr="00982BE3">
        <w:rPr>
          <w:rFonts w:ascii="Arial" w:hAnsi="Arial" w:cs="Arial"/>
          <w:sz w:val="20"/>
          <w:szCs w:val="20"/>
        </w:rPr>
        <w:t xml:space="preserve">. 2014 Aug;55(8):1292-300.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10.1111/epi.12648.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WB. De novo mutations in the beta-tubulin gene TUBB2A cause simplified </w:t>
      </w:r>
      <w:proofErr w:type="spellStart"/>
      <w:r w:rsidRPr="00982BE3">
        <w:rPr>
          <w:rFonts w:ascii="Arial" w:hAnsi="Arial" w:cs="Arial"/>
          <w:sz w:val="20"/>
          <w:szCs w:val="20"/>
        </w:rPr>
        <w:t>gyral</w:t>
      </w:r>
      <w:proofErr w:type="spellEnd"/>
      <w:r w:rsidRPr="00982BE3">
        <w:rPr>
          <w:rFonts w:ascii="Arial" w:hAnsi="Arial" w:cs="Arial"/>
          <w:sz w:val="20"/>
          <w:szCs w:val="20"/>
        </w:rPr>
        <w:t xml:space="preserve"> patterning and infantile-onset epilepsy. Am J Hum Genet. 2014 Apr 3;94(4):634-41. </w:t>
      </w:r>
      <w:proofErr w:type="spellStart"/>
      <w:r w:rsidRPr="00982BE3">
        <w:rPr>
          <w:rFonts w:ascii="Arial" w:hAnsi="Arial" w:cs="Arial"/>
          <w:sz w:val="20"/>
          <w:szCs w:val="20"/>
        </w:rPr>
        <w:t>doi</w:t>
      </w:r>
      <w:proofErr w:type="spellEnd"/>
      <w:r w:rsidRPr="00982BE3">
        <w:rPr>
          <w:rFonts w:ascii="Arial" w:hAnsi="Arial" w:cs="Arial"/>
          <w:sz w:val="20"/>
          <w:szCs w:val="20"/>
        </w:rPr>
        <w:t>: 10.1016/j.ajhg.2014.03.009.:</w:t>
      </w:r>
    </w:p>
    <w:p w14:paraId="3CAED9BD" w14:textId="77777777" w:rsidR="00352CA5" w:rsidRPr="00982BE3" w:rsidRDefault="00352CA5" w:rsidP="00352CA5">
      <w:pPr>
        <w:spacing w:after="0" w:line="240" w:lineRule="auto"/>
        <w:rPr>
          <w:rFonts w:ascii="Arial" w:hAnsi="Arial" w:cs="Arial"/>
          <w:sz w:val="20"/>
          <w:szCs w:val="20"/>
        </w:rPr>
      </w:pPr>
    </w:p>
    <w:p w14:paraId="1AE405EC"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Mirzaa GM, Millen KJ, </w:t>
      </w:r>
      <w:proofErr w:type="spellStart"/>
      <w:r w:rsidRPr="00982BE3">
        <w:rPr>
          <w:rFonts w:ascii="Arial" w:hAnsi="Arial" w:cs="Arial"/>
          <w:sz w:val="20"/>
          <w:szCs w:val="20"/>
        </w:rPr>
        <w:t>Barkovich</w:t>
      </w:r>
      <w:proofErr w:type="spellEnd"/>
      <w:r w:rsidRPr="00982BE3">
        <w:rPr>
          <w:rFonts w:ascii="Arial" w:hAnsi="Arial" w:cs="Arial"/>
          <w:sz w:val="20"/>
          <w:szCs w:val="20"/>
        </w:rPr>
        <w:t xml:space="preserve"> AJ, </w:t>
      </w:r>
      <w:r w:rsidRPr="00982BE3">
        <w:rPr>
          <w:rFonts w:ascii="Arial" w:hAnsi="Arial" w:cs="Arial"/>
          <w:b/>
          <w:sz w:val="20"/>
          <w:szCs w:val="20"/>
        </w:rPr>
        <w:t>Dobyns WB,</w:t>
      </w:r>
      <w:r w:rsidRPr="00982BE3">
        <w:rPr>
          <w:rFonts w:ascii="Arial" w:hAnsi="Arial" w:cs="Arial"/>
          <w:sz w:val="20"/>
          <w:szCs w:val="20"/>
        </w:rPr>
        <w:t xml:space="preserve"> </w:t>
      </w: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The Developmental Brain Disorders Database (DBDB): a curated neurogenetics knowledge base with clinical and research applications. Am J Med Genet A. 2014 Jun;164</w:t>
      </w:r>
      <w:proofErr w:type="gramStart"/>
      <w:r w:rsidRPr="00982BE3">
        <w:rPr>
          <w:rFonts w:ascii="Arial" w:hAnsi="Arial" w:cs="Arial"/>
          <w:sz w:val="20"/>
          <w:szCs w:val="20"/>
        </w:rPr>
        <w:t>A(</w:t>
      </w:r>
      <w:proofErr w:type="gramEnd"/>
      <w:r w:rsidRPr="00982BE3">
        <w:rPr>
          <w:rFonts w:ascii="Arial" w:hAnsi="Arial" w:cs="Arial"/>
          <w:sz w:val="20"/>
          <w:szCs w:val="20"/>
        </w:rPr>
        <w:t xml:space="preserve">6):1503-11.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10.1002/ajmg.a.36517.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Apr 3. PubMed PMID:</w:t>
      </w:r>
    </w:p>
    <w:p w14:paraId="38C3F58B" w14:textId="77777777" w:rsidR="00352CA5" w:rsidRPr="00982BE3" w:rsidRDefault="00352CA5" w:rsidP="00352CA5">
      <w:pPr>
        <w:spacing w:after="0" w:line="240" w:lineRule="auto"/>
        <w:rPr>
          <w:rFonts w:ascii="Arial" w:hAnsi="Arial" w:cs="Arial"/>
          <w:sz w:val="20"/>
          <w:szCs w:val="20"/>
        </w:rPr>
      </w:pPr>
    </w:p>
    <w:p w14:paraId="50AFA1EC" w14:textId="77777777" w:rsidR="007B3DE8"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Otten CE</w:t>
      </w:r>
      <w:r w:rsidRPr="00982BE3">
        <w:rPr>
          <w:rFonts w:ascii="Arial" w:hAnsi="Arial" w:cs="Arial"/>
          <w:sz w:val="20"/>
          <w:szCs w:val="20"/>
        </w:rPr>
        <w:t>, Creutzfeldt CJ. Fulminant acute disseminated encephalomyelitis presenting in an adult. JAMA Neurol. 2014 71:648-9.</w:t>
      </w:r>
    </w:p>
    <w:p w14:paraId="7CE3BF0F" w14:textId="77777777" w:rsidR="007B3DE8" w:rsidRPr="00982BE3" w:rsidRDefault="007B3DE8" w:rsidP="00352CA5">
      <w:pPr>
        <w:spacing w:after="0" w:line="240" w:lineRule="auto"/>
        <w:rPr>
          <w:rFonts w:ascii="Arial" w:hAnsi="Arial" w:cs="Arial"/>
          <w:sz w:val="20"/>
          <w:szCs w:val="20"/>
        </w:rPr>
      </w:pPr>
    </w:p>
    <w:p w14:paraId="4825AAF8" w14:textId="77777777" w:rsidR="00352CA5" w:rsidRPr="00982BE3" w:rsidRDefault="007B3DE8" w:rsidP="00352CA5">
      <w:pPr>
        <w:spacing w:after="0" w:line="240" w:lineRule="auto"/>
        <w:rPr>
          <w:rFonts w:ascii="Arial" w:hAnsi="Arial" w:cs="Arial"/>
          <w:sz w:val="20"/>
          <w:szCs w:val="20"/>
        </w:rPr>
      </w:pPr>
      <w:proofErr w:type="spellStart"/>
      <w:r w:rsidRPr="00982BE3">
        <w:rPr>
          <w:rFonts w:ascii="Arial" w:hAnsi="Arial" w:cs="Arial"/>
          <w:sz w:val="20"/>
          <w:szCs w:val="20"/>
        </w:rPr>
        <w:t>N</w:t>
      </w:r>
      <w:r w:rsidR="00352CA5" w:rsidRPr="00982BE3">
        <w:rPr>
          <w:rFonts w:ascii="Arial" w:hAnsi="Arial" w:cs="Arial"/>
          <w:sz w:val="20"/>
          <w:szCs w:val="20"/>
        </w:rPr>
        <w:t>erloes</w:t>
      </w:r>
      <w:proofErr w:type="spellEnd"/>
      <w:r w:rsidR="00352CA5" w:rsidRPr="00982BE3">
        <w:rPr>
          <w:rFonts w:ascii="Arial" w:hAnsi="Arial" w:cs="Arial"/>
          <w:sz w:val="20"/>
          <w:szCs w:val="20"/>
        </w:rPr>
        <w:t xml:space="preserve"> A, Di Donato N, </w:t>
      </w:r>
      <w:proofErr w:type="spellStart"/>
      <w:r w:rsidR="00352CA5" w:rsidRPr="00982BE3">
        <w:rPr>
          <w:rFonts w:ascii="Arial" w:hAnsi="Arial" w:cs="Arial"/>
          <w:sz w:val="20"/>
          <w:szCs w:val="20"/>
        </w:rPr>
        <w:t>Masliah-Planchon</w:t>
      </w:r>
      <w:proofErr w:type="spellEnd"/>
      <w:r w:rsidR="00352CA5" w:rsidRPr="00982BE3">
        <w:rPr>
          <w:rFonts w:ascii="Arial" w:hAnsi="Arial" w:cs="Arial"/>
          <w:sz w:val="20"/>
          <w:szCs w:val="20"/>
        </w:rPr>
        <w:t xml:space="preserve"> J, </w:t>
      </w:r>
      <w:proofErr w:type="spellStart"/>
      <w:r w:rsidR="00352CA5" w:rsidRPr="00982BE3">
        <w:rPr>
          <w:rFonts w:ascii="Arial" w:hAnsi="Arial" w:cs="Arial"/>
          <w:sz w:val="20"/>
          <w:szCs w:val="20"/>
        </w:rPr>
        <w:t>Jongmans</w:t>
      </w:r>
      <w:proofErr w:type="spellEnd"/>
      <w:r w:rsidR="00352CA5" w:rsidRPr="00982BE3">
        <w:rPr>
          <w:rFonts w:ascii="Arial" w:hAnsi="Arial" w:cs="Arial"/>
          <w:sz w:val="20"/>
          <w:szCs w:val="20"/>
        </w:rPr>
        <w:t xml:space="preserve"> M, Abdul-Raman </w:t>
      </w:r>
      <w:proofErr w:type="spellStart"/>
      <w:r w:rsidR="00352CA5" w:rsidRPr="00982BE3">
        <w:rPr>
          <w:rFonts w:ascii="Arial" w:hAnsi="Arial" w:cs="Arial"/>
          <w:sz w:val="20"/>
          <w:szCs w:val="20"/>
        </w:rPr>
        <w:t>OA,Albrecht</w:t>
      </w:r>
      <w:proofErr w:type="spellEnd"/>
      <w:r w:rsidR="00352CA5" w:rsidRPr="00982BE3">
        <w:rPr>
          <w:rFonts w:ascii="Arial" w:hAnsi="Arial" w:cs="Arial"/>
          <w:sz w:val="20"/>
          <w:szCs w:val="20"/>
        </w:rPr>
        <w:t xml:space="preserve"> B, Allanson J, Brunner H, </w:t>
      </w:r>
      <w:proofErr w:type="spellStart"/>
      <w:r w:rsidR="00352CA5" w:rsidRPr="00982BE3">
        <w:rPr>
          <w:rFonts w:ascii="Arial" w:hAnsi="Arial" w:cs="Arial"/>
          <w:sz w:val="20"/>
          <w:szCs w:val="20"/>
        </w:rPr>
        <w:t>Bertola</w:t>
      </w:r>
      <w:proofErr w:type="spellEnd"/>
      <w:r w:rsidR="00352CA5" w:rsidRPr="00982BE3">
        <w:rPr>
          <w:rFonts w:ascii="Arial" w:hAnsi="Arial" w:cs="Arial"/>
          <w:sz w:val="20"/>
          <w:szCs w:val="20"/>
        </w:rPr>
        <w:t xml:space="preserve"> D, </w:t>
      </w:r>
      <w:proofErr w:type="spellStart"/>
      <w:r w:rsidR="00352CA5" w:rsidRPr="00982BE3">
        <w:rPr>
          <w:rFonts w:ascii="Arial" w:hAnsi="Arial" w:cs="Arial"/>
          <w:sz w:val="20"/>
          <w:szCs w:val="20"/>
        </w:rPr>
        <w:t>Chassaing</w:t>
      </w:r>
      <w:proofErr w:type="spellEnd"/>
      <w:r w:rsidR="00352CA5" w:rsidRPr="00982BE3">
        <w:rPr>
          <w:rFonts w:ascii="Arial" w:hAnsi="Arial" w:cs="Arial"/>
          <w:sz w:val="20"/>
          <w:szCs w:val="20"/>
        </w:rPr>
        <w:t xml:space="preserve"> N, David A, </w:t>
      </w:r>
      <w:proofErr w:type="spellStart"/>
      <w:r w:rsidR="00352CA5" w:rsidRPr="00982BE3">
        <w:rPr>
          <w:rFonts w:ascii="Arial" w:hAnsi="Arial" w:cs="Arial"/>
          <w:sz w:val="20"/>
          <w:szCs w:val="20"/>
        </w:rPr>
        <w:t>Devriendt</w:t>
      </w:r>
      <w:proofErr w:type="spellEnd"/>
      <w:r w:rsidR="00352CA5" w:rsidRPr="00982BE3">
        <w:rPr>
          <w:rFonts w:ascii="Arial" w:hAnsi="Arial" w:cs="Arial"/>
          <w:sz w:val="20"/>
          <w:szCs w:val="20"/>
        </w:rPr>
        <w:t xml:space="preserve"> K, </w:t>
      </w:r>
      <w:proofErr w:type="spellStart"/>
      <w:r w:rsidR="00352CA5" w:rsidRPr="00982BE3">
        <w:rPr>
          <w:rFonts w:ascii="Arial" w:hAnsi="Arial" w:cs="Arial"/>
          <w:sz w:val="20"/>
          <w:szCs w:val="20"/>
        </w:rPr>
        <w:t>Eftekhari</w:t>
      </w:r>
      <w:proofErr w:type="spellEnd"/>
      <w:r w:rsidR="00352CA5" w:rsidRPr="00982BE3">
        <w:rPr>
          <w:rFonts w:ascii="Arial" w:hAnsi="Arial" w:cs="Arial"/>
          <w:sz w:val="20"/>
          <w:szCs w:val="20"/>
        </w:rPr>
        <w:t xml:space="preserve"> P, Drouin-Garraud V, Faravelli F, </w:t>
      </w:r>
      <w:proofErr w:type="spellStart"/>
      <w:r w:rsidR="00352CA5" w:rsidRPr="00982BE3">
        <w:rPr>
          <w:rFonts w:ascii="Arial" w:hAnsi="Arial" w:cs="Arial"/>
          <w:sz w:val="20"/>
          <w:szCs w:val="20"/>
        </w:rPr>
        <w:t>Faivre</w:t>
      </w:r>
      <w:proofErr w:type="spellEnd"/>
      <w:r w:rsidR="00352CA5" w:rsidRPr="00982BE3">
        <w:rPr>
          <w:rFonts w:ascii="Arial" w:hAnsi="Arial" w:cs="Arial"/>
          <w:sz w:val="20"/>
          <w:szCs w:val="20"/>
        </w:rPr>
        <w:t xml:space="preserve"> L, Giuliano F, Guion Almeida L, Juncos J, </w:t>
      </w:r>
      <w:proofErr w:type="spellStart"/>
      <w:r w:rsidR="00352CA5" w:rsidRPr="00982BE3">
        <w:rPr>
          <w:rFonts w:ascii="Arial" w:hAnsi="Arial" w:cs="Arial"/>
          <w:sz w:val="20"/>
          <w:szCs w:val="20"/>
        </w:rPr>
        <w:t>Kempers</w:t>
      </w:r>
      <w:proofErr w:type="spellEnd"/>
      <w:r w:rsidR="00352CA5" w:rsidRPr="00982BE3">
        <w:rPr>
          <w:rFonts w:ascii="Arial" w:hAnsi="Arial" w:cs="Arial"/>
          <w:sz w:val="20"/>
          <w:szCs w:val="20"/>
        </w:rPr>
        <w:t xml:space="preserve"> M, </w:t>
      </w:r>
      <w:proofErr w:type="spellStart"/>
      <w:r w:rsidR="00352CA5" w:rsidRPr="00982BE3">
        <w:rPr>
          <w:rFonts w:ascii="Arial" w:hAnsi="Arial" w:cs="Arial"/>
          <w:sz w:val="20"/>
          <w:szCs w:val="20"/>
        </w:rPr>
        <w:t>Eker</w:t>
      </w:r>
      <w:proofErr w:type="spellEnd"/>
      <w:r w:rsidR="00352CA5" w:rsidRPr="00982BE3">
        <w:rPr>
          <w:rFonts w:ascii="Arial" w:hAnsi="Arial" w:cs="Arial"/>
          <w:sz w:val="20"/>
          <w:szCs w:val="20"/>
        </w:rPr>
        <w:t xml:space="preserve"> HK, Lacombe D, Lin A, Mancini G, </w:t>
      </w:r>
      <w:proofErr w:type="spellStart"/>
      <w:r w:rsidR="00352CA5" w:rsidRPr="00982BE3">
        <w:rPr>
          <w:rFonts w:ascii="Arial" w:hAnsi="Arial" w:cs="Arial"/>
          <w:sz w:val="20"/>
          <w:szCs w:val="20"/>
        </w:rPr>
        <w:t>Melis</w:t>
      </w:r>
      <w:proofErr w:type="spellEnd"/>
      <w:r w:rsidR="00352CA5" w:rsidRPr="00982BE3">
        <w:rPr>
          <w:rFonts w:ascii="Arial" w:hAnsi="Arial" w:cs="Arial"/>
          <w:sz w:val="20"/>
          <w:szCs w:val="20"/>
        </w:rPr>
        <w:t xml:space="preserve"> D, </w:t>
      </w:r>
      <w:proofErr w:type="spellStart"/>
      <w:r w:rsidR="00352CA5" w:rsidRPr="00982BE3">
        <w:rPr>
          <w:rFonts w:ascii="Arial" w:hAnsi="Arial" w:cs="Arial"/>
          <w:sz w:val="20"/>
          <w:szCs w:val="20"/>
        </w:rPr>
        <w:t>Lourenço</w:t>
      </w:r>
      <w:proofErr w:type="spellEnd"/>
      <w:r w:rsidR="00352CA5" w:rsidRPr="00982BE3">
        <w:rPr>
          <w:rFonts w:ascii="Arial" w:hAnsi="Arial" w:cs="Arial"/>
          <w:sz w:val="20"/>
          <w:szCs w:val="20"/>
        </w:rPr>
        <w:t xml:space="preserve">, CM, Siu VM, Morin G, </w:t>
      </w:r>
      <w:proofErr w:type="spellStart"/>
      <w:r w:rsidR="00352CA5" w:rsidRPr="00982BE3">
        <w:rPr>
          <w:rFonts w:ascii="Arial" w:hAnsi="Arial" w:cs="Arial"/>
          <w:sz w:val="20"/>
          <w:szCs w:val="20"/>
        </w:rPr>
        <w:t>Nezarati</w:t>
      </w:r>
      <w:proofErr w:type="spellEnd"/>
      <w:r w:rsidR="00352CA5" w:rsidRPr="00982BE3">
        <w:rPr>
          <w:rFonts w:ascii="Arial" w:hAnsi="Arial" w:cs="Arial"/>
          <w:sz w:val="20"/>
          <w:szCs w:val="20"/>
        </w:rPr>
        <w:t xml:space="preserve"> M, </w:t>
      </w:r>
      <w:proofErr w:type="spellStart"/>
      <w:r w:rsidR="00352CA5" w:rsidRPr="00982BE3">
        <w:rPr>
          <w:rFonts w:ascii="Arial" w:hAnsi="Arial" w:cs="Arial"/>
          <w:sz w:val="20"/>
          <w:szCs w:val="20"/>
        </w:rPr>
        <w:t>Nowaczyk</w:t>
      </w:r>
      <w:proofErr w:type="spellEnd"/>
      <w:r w:rsidR="00352CA5" w:rsidRPr="00982BE3">
        <w:rPr>
          <w:rFonts w:ascii="Arial" w:hAnsi="Arial" w:cs="Arial"/>
          <w:sz w:val="20"/>
          <w:szCs w:val="20"/>
        </w:rPr>
        <w:t xml:space="preserve"> MJ, Ramer JC, </w:t>
      </w:r>
      <w:proofErr w:type="spellStart"/>
      <w:r w:rsidR="00352CA5" w:rsidRPr="00982BE3">
        <w:rPr>
          <w:rFonts w:ascii="Arial" w:hAnsi="Arial" w:cs="Arial"/>
          <w:sz w:val="20"/>
          <w:szCs w:val="20"/>
        </w:rPr>
        <w:t>Osimani</w:t>
      </w:r>
      <w:proofErr w:type="spellEnd"/>
      <w:r w:rsidR="00352CA5" w:rsidRPr="00982BE3">
        <w:rPr>
          <w:rFonts w:ascii="Arial" w:hAnsi="Arial" w:cs="Arial"/>
          <w:sz w:val="20"/>
          <w:szCs w:val="20"/>
        </w:rPr>
        <w:t xml:space="preserve"> S, Philip N, Pierpont ME, </w:t>
      </w:r>
      <w:proofErr w:type="spellStart"/>
      <w:r w:rsidR="00352CA5" w:rsidRPr="00982BE3">
        <w:rPr>
          <w:rFonts w:ascii="Arial" w:hAnsi="Arial" w:cs="Arial"/>
          <w:sz w:val="20"/>
          <w:szCs w:val="20"/>
        </w:rPr>
        <w:t>Procaccio</w:t>
      </w:r>
      <w:proofErr w:type="spellEnd"/>
      <w:r w:rsidR="00352CA5" w:rsidRPr="00982BE3">
        <w:rPr>
          <w:rFonts w:ascii="Arial" w:hAnsi="Arial" w:cs="Arial"/>
          <w:sz w:val="20"/>
          <w:szCs w:val="20"/>
        </w:rPr>
        <w:t xml:space="preserve"> V, </w:t>
      </w:r>
      <w:proofErr w:type="spellStart"/>
      <w:r w:rsidR="00352CA5" w:rsidRPr="00982BE3">
        <w:rPr>
          <w:rFonts w:ascii="Arial" w:hAnsi="Arial" w:cs="Arial"/>
          <w:sz w:val="20"/>
          <w:szCs w:val="20"/>
        </w:rPr>
        <w:t>Roseli</w:t>
      </w:r>
      <w:proofErr w:type="spellEnd"/>
      <w:r w:rsidR="00352CA5" w:rsidRPr="00982BE3">
        <w:rPr>
          <w:rFonts w:ascii="Arial" w:hAnsi="Arial" w:cs="Arial"/>
          <w:sz w:val="20"/>
          <w:szCs w:val="20"/>
        </w:rPr>
        <w:t xml:space="preserve"> ZS, Rossi M, </w:t>
      </w:r>
      <w:proofErr w:type="spellStart"/>
      <w:r w:rsidR="00352CA5" w:rsidRPr="00982BE3">
        <w:rPr>
          <w:rFonts w:ascii="Arial" w:hAnsi="Arial" w:cs="Arial"/>
          <w:sz w:val="20"/>
          <w:szCs w:val="20"/>
        </w:rPr>
        <w:t>Rusu</w:t>
      </w:r>
      <w:proofErr w:type="spellEnd"/>
      <w:r w:rsidR="00352CA5" w:rsidRPr="00982BE3">
        <w:rPr>
          <w:rFonts w:ascii="Arial" w:hAnsi="Arial" w:cs="Arial"/>
          <w:sz w:val="20"/>
          <w:szCs w:val="20"/>
        </w:rPr>
        <w:t xml:space="preserve"> C, </w:t>
      </w:r>
      <w:proofErr w:type="spellStart"/>
      <w:r w:rsidR="00352CA5" w:rsidRPr="00982BE3">
        <w:rPr>
          <w:rFonts w:ascii="Arial" w:hAnsi="Arial" w:cs="Arial"/>
          <w:sz w:val="20"/>
          <w:szCs w:val="20"/>
        </w:rPr>
        <w:t>Sznajer</w:t>
      </w:r>
      <w:proofErr w:type="spellEnd"/>
      <w:r w:rsidR="00352CA5" w:rsidRPr="00982BE3">
        <w:rPr>
          <w:rFonts w:ascii="Arial" w:hAnsi="Arial" w:cs="Arial"/>
          <w:sz w:val="20"/>
          <w:szCs w:val="20"/>
        </w:rPr>
        <w:t xml:space="preserve"> Y, Templin </w:t>
      </w:r>
      <w:proofErr w:type="spellStart"/>
      <w:r w:rsidR="00352CA5" w:rsidRPr="00982BE3">
        <w:rPr>
          <w:rFonts w:ascii="Arial" w:hAnsi="Arial" w:cs="Arial"/>
          <w:sz w:val="20"/>
          <w:szCs w:val="20"/>
        </w:rPr>
        <w:t>L,Uliana</w:t>
      </w:r>
      <w:proofErr w:type="spellEnd"/>
      <w:r w:rsidR="00352CA5" w:rsidRPr="00982BE3">
        <w:rPr>
          <w:rFonts w:ascii="Arial" w:hAnsi="Arial" w:cs="Arial"/>
          <w:sz w:val="20"/>
          <w:szCs w:val="20"/>
        </w:rPr>
        <w:t xml:space="preserve"> V, Klaus M, Van Bon B, Van </w:t>
      </w:r>
      <w:proofErr w:type="spellStart"/>
      <w:r w:rsidR="00352CA5" w:rsidRPr="00982BE3">
        <w:rPr>
          <w:rFonts w:ascii="Arial" w:hAnsi="Arial" w:cs="Arial"/>
          <w:sz w:val="20"/>
          <w:szCs w:val="20"/>
        </w:rPr>
        <w:t>Ravenswaaij</w:t>
      </w:r>
      <w:proofErr w:type="spellEnd"/>
      <w:r w:rsidR="00352CA5" w:rsidRPr="00982BE3">
        <w:rPr>
          <w:rFonts w:ascii="Arial" w:hAnsi="Arial" w:cs="Arial"/>
          <w:sz w:val="20"/>
          <w:szCs w:val="20"/>
        </w:rPr>
        <w:t xml:space="preserve"> C, </w:t>
      </w:r>
      <w:proofErr w:type="spellStart"/>
      <w:r w:rsidR="00352CA5" w:rsidRPr="00982BE3">
        <w:rPr>
          <w:rFonts w:ascii="Arial" w:hAnsi="Arial" w:cs="Arial"/>
          <w:sz w:val="20"/>
          <w:szCs w:val="20"/>
        </w:rPr>
        <w:t>Wainer</w:t>
      </w:r>
      <w:proofErr w:type="spellEnd"/>
      <w:r w:rsidR="00352CA5" w:rsidRPr="00982BE3">
        <w:rPr>
          <w:rFonts w:ascii="Arial" w:hAnsi="Arial" w:cs="Arial"/>
          <w:sz w:val="20"/>
          <w:szCs w:val="20"/>
        </w:rPr>
        <w:t xml:space="preserve"> B, Fry AE, Rump </w:t>
      </w:r>
      <w:proofErr w:type="spellStart"/>
      <w:r w:rsidR="00352CA5" w:rsidRPr="00982BE3">
        <w:rPr>
          <w:rFonts w:ascii="Arial" w:hAnsi="Arial" w:cs="Arial"/>
          <w:sz w:val="20"/>
          <w:szCs w:val="20"/>
        </w:rPr>
        <w:t>A,Hoischen</w:t>
      </w:r>
      <w:proofErr w:type="spellEnd"/>
      <w:r w:rsidR="00352CA5" w:rsidRPr="00982BE3">
        <w:rPr>
          <w:rFonts w:ascii="Arial" w:hAnsi="Arial" w:cs="Arial"/>
          <w:sz w:val="20"/>
          <w:szCs w:val="20"/>
        </w:rPr>
        <w:t xml:space="preserve"> A, </w:t>
      </w:r>
      <w:proofErr w:type="spellStart"/>
      <w:r w:rsidR="00352CA5" w:rsidRPr="00982BE3">
        <w:rPr>
          <w:rFonts w:ascii="Arial" w:hAnsi="Arial" w:cs="Arial"/>
          <w:sz w:val="20"/>
          <w:szCs w:val="20"/>
        </w:rPr>
        <w:t>Drunat</w:t>
      </w:r>
      <w:proofErr w:type="spellEnd"/>
      <w:r w:rsidR="00352CA5" w:rsidRPr="00982BE3">
        <w:rPr>
          <w:rFonts w:ascii="Arial" w:hAnsi="Arial" w:cs="Arial"/>
          <w:sz w:val="20"/>
          <w:szCs w:val="20"/>
        </w:rPr>
        <w:t xml:space="preserve"> S, Rivière JB, </w:t>
      </w:r>
      <w:r w:rsidR="00352CA5" w:rsidRPr="00982BE3">
        <w:rPr>
          <w:rFonts w:ascii="Arial" w:hAnsi="Arial" w:cs="Arial"/>
          <w:b/>
          <w:sz w:val="20"/>
          <w:szCs w:val="20"/>
        </w:rPr>
        <w:t>Dobyns WB</w:t>
      </w:r>
      <w:r w:rsidR="00352CA5" w:rsidRPr="00982BE3">
        <w:rPr>
          <w:rFonts w:ascii="Arial" w:hAnsi="Arial" w:cs="Arial"/>
          <w:sz w:val="20"/>
          <w:szCs w:val="20"/>
        </w:rPr>
        <w:t xml:space="preserve">, </w:t>
      </w:r>
      <w:proofErr w:type="spellStart"/>
      <w:r w:rsidR="00352CA5" w:rsidRPr="00982BE3">
        <w:rPr>
          <w:rFonts w:ascii="Arial" w:hAnsi="Arial" w:cs="Arial"/>
          <w:sz w:val="20"/>
          <w:szCs w:val="20"/>
        </w:rPr>
        <w:t>Pilz</w:t>
      </w:r>
      <w:proofErr w:type="spellEnd"/>
      <w:r w:rsidR="00352CA5" w:rsidRPr="00982BE3">
        <w:rPr>
          <w:rFonts w:ascii="Arial" w:hAnsi="Arial" w:cs="Arial"/>
          <w:sz w:val="20"/>
          <w:szCs w:val="20"/>
        </w:rPr>
        <w:t xml:space="preserve"> DT. </w:t>
      </w:r>
      <w:proofErr w:type="spellStart"/>
      <w:r w:rsidR="00352CA5" w:rsidRPr="00982BE3">
        <w:rPr>
          <w:rFonts w:ascii="Arial" w:hAnsi="Arial" w:cs="Arial"/>
          <w:sz w:val="20"/>
          <w:szCs w:val="20"/>
        </w:rPr>
        <w:t>Baraitser</w:t>
      </w:r>
      <w:proofErr w:type="spellEnd"/>
      <w:r w:rsidR="00352CA5" w:rsidRPr="00982BE3">
        <w:rPr>
          <w:rFonts w:ascii="Arial" w:hAnsi="Arial" w:cs="Arial"/>
          <w:sz w:val="20"/>
          <w:szCs w:val="20"/>
        </w:rPr>
        <w:t xml:space="preserve">-Winter </w:t>
      </w:r>
      <w:proofErr w:type="spellStart"/>
      <w:r w:rsidR="00352CA5" w:rsidRPr="00982BE3">
        <w:rPr>
          <w:rFonts w:ascii="Arial" w:hAnsi="Arial" w:cs="Arial"/>
          <w:sz w:val="20"/>
          <w:szCs w:val="20"/>
        </w:rPr>
        <w:t>cerebrofrontofacial</w:t>
      </w:r>
      <w:proofErr w:type="spellEnd"/>
      <w:r w:rsidR="00352CA5" w:rsidRPr="00982BE3">
        <w:rPr>
          <w:rFonts w:ascii="Arial" w:hAnsi="Arial" w:cs="Arial"/>
          <w:sz w:val="20"/>
          <w:szCs w:val="20"/>
        </w:rPr>
        <w:t xml:space="preserve"> syndrome: delineation of the spectrum in 42 cases. </w:t>
      </w:r>
      <w:proofErr w:type="spellStart"/>
      <w:r w:rsidR="00352CA5" w:rsidRPr="00982BE3">
        <w:rPr>
          <w:rFonts w:ascii="Arial" w:hAnsi="Arial" w:cs="Arial"/>
          <w:sz w:val="20"/>
          <w:szCs w:val="20"/>
        </w:rPr>
        <w:t>Eur</w:t>
      </w:r>
      <w:proofErr w:type="spellEnd"/>
      <w:r w:rsidR="00352CA5" w:rsidRPr="00982BE3">
        <w:rPr>
          <w:rFonts w:ascii="Arial" w:hAnsi="Arial" w:cs="Arial"/>
          <w:sz w:val="20"/>
          <w:szCs w:val="20"/>
        </w:rPr>
        <w:t xml:space="preserve"> J Hum Genet. 2015 Mar;23(3):292-301. </w:t>
      </w:r>
      <w:proofErr w:type="spellStart"/>
      <w:r w:rsidR="00352CA5" w:rsidRPr="00982BE3">
        <w:rPr>
          <w:rFonts w:ascii="Arial" w:hAnsi="Arial" w:cs="Arial"/>
          <w:sz w:val="20"/>
          <w:szCs w:val="20"/>
        </w:rPr>
        <w:t>doi</w:t>
      </w:r>
      <w:proofErr w:type="spellEnd"/>
      <w:r w:rsidR="00352CA5" w:rsidRPr="00982BE3">
        <w:rPr>
          <w:rFonts w:ascii="Arial" w:hAnsi="Arial" w:cs="Arial"/>
          <w:sz w:val="20"/>
          <w:szCs w:val="20"/>
        </w:rPr>
        <w:t xml:space="preserve">: 10.1038/ejhg.2014.95. </w:t>
      </w:r>
      <w:proofErr w:type="spellStart"/>
      <w:r w:rsidR="00352CA5" w:rsidRPr="00982BE3">
        <w:rPr>
          <w:rFonts w:ascii="Arial" w:hAnsi="Arial" w:cs="Arial"/>
          <w:sz w:val="20"/>
          <w:szCs w:val="20"/>
        </w:rPr>
        <w:t>Epub</w:t>
      </w:r>
      <w:proofErr w:type="spellEnd"/>
      <w:r w:rsidR="00352CA5" w:rsidRPr="00982BE3">
        <w:rPr>
          <w:rFonts w:ascii="Arial" w:hAnsi="Arial" w:cs="Arial"/>
          <w:sz w:val="20"/>
          <w:szCs w:val="20"/>
        </w:rPr>
        <w:t xml:space="preserve"> 2014 Jul 23.</w:t>
      </w:r>
    </w:p>
    <w:p w14:paraId="681CC422" w14:textId="77777777" w:rsidR="00352CA5" w:rsidRPr="00982BE3" w:rsidRDefault="00352CA5" w:rsidP="00352CA5">
      <w:pPr>
        <w:spacing w:after="0" w:line="240" w:lineRule="auto"/>
        <w:rPr>
          <w:rFonts w:ascii="Arial" w:hAnsi="Arial" w:cs="Arial"/>
          <w:sz w:val="20"/>
          <w:szCs w:val="20"/>
        </w:rPr>
      </w:pPr>
    </w:p>
    <w:p w14:paraId="329D369A"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Rivkin MJ,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Kirton A, Chan AK, </w:t>
      </w:r>
      <w:proofErr w:type="spellStart"/>
      <w:r w:rsidRPr="00982BE3">
        <w:rPr>
          <w:rFonts w:ascii="Arial" w:hAnsi="Arial" w:cs="Arial"/>
          <w:sz w:val="20"/>
          <w:szCs w:val="20"/>
        </w:rPr>
        <w:t>Hovinga</w:t>
      </w:r>
      <w:proofErr w:type="spellEnd"/>
      <w:r w:rsidRPr="00982BE3">
        <w:rPr>
          <w:rFonts w:ascii="Arial" w:hAnsi="Arial" w:cs="Arial"/>
          <w:sz w:val="20"/>
          <w:szCs w:val="20"/>
        </w:rPr>
        <w:t xml:space="preserve"> CA, Gill JC, Bernard TJ, Rivkin MJ, Scholz K, </w:t>
      </w:r>
      <w:proofErr w:type="spellStart"/>
      <w:r w:rsidRPr="00982BE3">
        <w:rPr>
          <w:rFonts w:ascii="Arial" w:hAnsi="Arial" w:cs="Arial"/>
          <w:sz w:val="20"/>
          <w:szCs w:val="20"/>
        </w:rPr>
        <w:t>deVeber</w:t>
      </w:r>
      <w:proofErr w:type="spellEnd"/>
      <w:r w:rsidRPr="00982BE3">
        <w:rPr>
          <w:rFonts w:ascii="Arial" w:hAnsi="Arial" w:cs="Arial"/>
          <w:sz w:val="20"/>
          <w:szCs w:val="20"/>
        </w:rPr>
        <w:t xml:space="preserve"> G, Kirton A, Gill JC, Chan </w:t>
      </w:r>
      <w:proofErr w:type="spellStart"/>
      <w:proofErr w:type="gramStart"/>
      <w:r w:rsidRPr="00982BE3">
        <w:rPr>
          <w:rFonts w:ascii="Arial" w:hAnsi="Arial" w:cs="Arial"/>
          <w:sz w:val="20"/>
          <w:szCs w:val="20"/>
        </w:rPr>
        <w:t>AK,Hovinga</w:t>
      </w:r>
      <w:proofErr w:type="spellEnd"/>
      <w:proofErr w:type="gramEnd"/>
      <w:r w:rsidRPr="00982BE3">
        <w:rPr>
          <w:rFonts w:ascii="Arial" w:hAnsi="Arial" w:cs="Arial"/>
          <w:sz w:val="20"/>
          <w:szCs w:val="20"/>
        </w:rPr>
        <w:t xml:space="preserve"> CA, </w:t>
      </w:r>
      <w:proofErr w:type="spellStart"/>
      <w:r w:rsidRPr="00982BE3">
        <w:rPr>
          <w:rFonts w:ascii="Arial" w:hAnsi="Arial" w:cs="Arial"/>
          <w:sz w:val="20"/>
          <w:szCs w:val="20"/>
        </w:rPr>
        <w:t>Ichord</w:t>
      </w:r>
      <w:proofErr w:type="spellEnd"/>
      <w:r w:rsidRPr="00982BE3">
        <w:rPr>
          <w:rFonts w:ascii="Arial" w:hAnsi="Arial" w:cs="Arial"/>
          <w:sz w:val="20"/>
          <w:szCs w:val="20"/>
        </w:rPr>
        <w:t xml:space="preserve"> RN, </w:t>
      </w:r>
      <w:proofErr w:type="spellStart"/>
      <w:r w:rsidRPr="00982BE3">
        <w:rPr>
          <w:rFonts w:ascii="Arial" w:hAnsi="Arial" w:cs="Arial"/>
          <w:sz w:val="20"/>
          <w:szCs w:val="20"/>
        </w:rPr>
        <w:t>Grotta</w:t>
      </w:r>
      <w:proofErr w:type="spellEnd"/>
      <w:r w:rsidRPr="00982BE3">
        <w:rPr>
          <w:rFonts w:ascii="Arial" w:hAnsi="Arial" w:cs="Arial"/>
          <w:sz w:val="20"/>
          <w:szCs w:val="20"/>
        </w:rPr>
        <w:t xml:space="preserve"> JC, Jordan LC, Benedict S, Friedman NR, Dowling MM, </w:t>
      </w:r>
      <w:proofErr w:type="spellStart"/>
      <w:r w:rsidRPr="00982BE3">
        <w:rPr>
          <w:rFonts w:ascii="Arial" w:hAnsi="Arial" w:cs="Arial"/>
          <w:sz w:val="20"/>
          <w:szCs w:val="20"/>
        </w:rPr>
        <w:t>Elbers</w:t>
      </w:r>
      <w:proofErr w:type="spellEnd"/>
      <w:r w:rsidRPr="00982BE3">
        <w:rPr>
          <w:rFonts w:ascii="Arial" w:hAnsi="Arial" w:cs="Arial"/>
          <w:sz w:val="20"/>
          <w:szCs w:val="20"/>
        </w:rPr>
        <w:t xml:space="preserve"> J, Torres M, Sultan S, Cummings DD, Grabowski EF, McMillan HJ, </w:t>
      </w:r>
      <w:proofErr w:type="spellStart"/>
      <w:r w:rsidRPr="00982BE3">
        <w:rPr>
          <w:rFonts w:ascii="Arial" w:hAnsi="Arial" w:cs="Arial"/>
          <w:sz w:val="20"/>
          <w:szCs w:val="20"/>
        </w:rPr>
        <w:t>Beslow</w:t>
      </w:r>
      <w:proofErr w:type="spellEnd"/>
      <w:r w:rsidRPr="00982BE3">
        <w:rPr>
          <w:rFonts w:ascii="Arial" w:hAnsi="Arial" w:cs="Arial"/>
          <w:sz w:val="20"/>
          <w:szCs w:val="20"/>
        </w:rPr>
        <w:t xml:space="preserve"> LA, </w:t>
      </w:r>
      <w:r w:rsidRPr="00982BE3">
        <w:rPr>
          <w:rFonts w:ascii="Arial" w:hAnsi="Arial" w:cs="Arial"/>
          <w:b/>
          <w:sz w:val="20"/>
          <w:szCs w:val="20"/>
        </w:rPr>
        <w:t>Amlie-Lefond C</w:t>
      </w:r>
      <w:r w:rsidRPr="00982BE3">
        <w:rPr>
          <w:rFonts w:ascii="Arial" w:hAnsi="Arial" w:cs="Arial"/>
          <w:sz w:val="20"/>
          <w:szCs w:val="20"/>
        </w:rPr>
        <w:t xml:space="preserve">; Thrombolysis in Pediatric Stroke Study. Emergence of the primary pediatric stroke center: impact of the thrombolysis in pediatric stroke trial. Stroke. 2014 Jul;45(7):2018-23.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10.1161/STROKEAHA.114.004919.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10</w:t>
      </w:r>
    </w:p>
    <w:p w14:paraId="54447B2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Beatty CW,</w:t>
      </w:r>
      <w:r w:rsidRPr="00982BE3">
        <w:rPr>
          <w:rFonts w:ascii="Arial" w:hAnsi="Arial" w:cs="Arial"/>
          <w:sz w:val="20"/>
          <w:szCs w:val="20"/>
        </w:rPr>
        <w:t xml:space="preserve"> Ko PR, Nixon J</w:t>
      </w:r>
      <w:r w:rsidRPr="00982BE3">
        <w:rPr>
          <w:rFonts w:ascii="Arial" w:hAnsi="Arial" w:cs="Arial"/>
          <w:b/>
          <w:sz w:val="20"/>
          <w:szCs w:val="20"/>
        </w:rPr>
        <w:t>, Gospe SM Jr</w:t>
      </w:r>
      <w:r w:rsidRPr="00982BE3">
        <w:rPr>
          <w:rFonts w:ascii="Arial" w:hAnsi="Arial" w:cs="Arial"/>
          <w:sz w:val="20"/>
          <w:szCs w:val="20"/>
        </w:rPr>
        <w:t xml:space="preserve">. Delayed-onset movement disorder and encephalopathy after oxycodone ingestion. Semin </w:t>
      </w:r>
      <w:proofErr w:type="spellStart"/>
      <w:r w:rsidRPr="00982BE3">
        <w:rPr>
          <w:rFonts w:ascii="Arial" w:hAnsi="Arial" w:cs="Arial"/>
          <w:sz w:val="20"/>
          <w:szCs w:val="20"/>
        </w:rPr>
        <w:t>Pediatr</w:t>
      </w:r>
      <w:proofErr w:type="spellEnd"/>
      <w:r w:rsidRPr="00982BE3">
        <w:rPr>
          <w:rFonts w:ascii="Arial" w:hAnsi="Arial" w:cs="Arial"/>
          <w:sz w:val="20"/>
          <w:szCs w:val="20"/>
        </w:rPr>
        <w:t xml:space="preserve"> Neurol. 2014 Jun;21(2):160-5.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10.1016/j.spen.2014.06.009.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18. PubMed</w:t>
      </w:r>
    </w:p>
    <w:p w14:paraId="62354C66" w14:textId="77777777" w:rsidR="00352CA5" w:rsidRPr="00982BE3" w:rsidRDefault="00352CA5" w:rsidP="00352CA5">
      <w:pPr>
        <w:spacing w:after="0" w:line="240" w:lineRule="auto"/>
      </w:pPr>
    </w:p>
    <w:p w14:paraId="31C0DEF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Fernández-López D, </w:t>
      </w:r>
      <w:r w:rsidRPr="00982BE3">
        <w:rPr>
          <w:rFonts w:ascii="Arial" w:hAnsi="Arial" w:cs="Arial"/>
          <w:b/>
          <w:sz w:val="20"/>
          <w:szCs w:val="20"/>
        </w:rPr>
        <w:t>Natarajan N,</w:t>
      </w:r>
      <w:r w:rsidRPr="00982BE3">
        <w:rPr>
          <w:rFonts w:ascii="Arial" w:hAnsi="Arial" w:cs="Arial"/>
          <w:sz w:val="20"/>
          <w:szCs w:val="20"/>
        </w:rPr>
        <w:t xml:space="preserve"> </w:t>
      </w:r>
      <w:proofErr w:type="spellStart"/>
      <w:r w:rsidRPr="00982BE3">
        <w:rPr>
          <w:rFonts w:ascii="Arial" w:hAnsi="Arial" w:cs="Arial"/>
          <w:sz w:val="20"/>
          <w:szCs w:val="20"/>
        </w:rPr>
        <w:t>Ashwal</w:t>
      </w:r>
      <w:proofErr w:type="spellEnd"/>
      <w:r w:rsidRPr="00982BE3">
        <w:rPr>
          <w:rFonts w:ascii="Arial" w:hAnsi="Arial" w:cs="Arial"/>
          <w:sz w:val="20"/>
          <w:szCs w:val="20"/>
        </w:rPr>
        <w:t xml:space="preserve"> S, </w:t>
      </w:r>
      <w:proofErr w:type="spellStart"/>
      <w:r w:rsidRPr="00982BE3">
        <w:rPr>
          <w:rFonts w:ascii="Arial" w:hAnsi="Arial" w:cs="Arial"/>
          <w:sz w:val="20"/>
          <w:szCs w:val="20"/>
        </w:rPr>
        <w:t>Vexler</w:t>
      </w:r>
      <w:proofErr w:type="spellEnd"/>
      <w:r w:rsidRPr="00982BE3">
        <w:rPr>
          <w:rFonts w:ascii="Arial" w:hAnsi="Arial" w:cs="Arial"/>
          <w:sz w:val="20"/>
          <w:szCs w:val="20"/>
        </w:rPr>
        <w:t xml:space="preserve"> ZS. Mechanisms of perinatal arterial ischemic stroke. J </w:t>
      </w:r>
      <w:proofErr w:type="spellStart"/>
      <w:r w:rsidRPr="00982BE3">
        <w:rPr>
          <w:rFonts w:ascii="Arial" w:hAnsi="Arial" w:cs="Arial"/>
          <w:sz w:val="20"/>
          <w:szCs w:val="20"/>
        </w:rPr>
        <w:t>Cereb</w:t>
      </w:r>
      <w:proofErr w:type="spellEnd"/>
      <w:r w:rsidRPr="00982BE3">
        <w:rPr>
          <w:rFonts w:ascii="Arial" w:hAnsi="Arial" w:cs="Arial"/>
          <w:sz w:val="20"/>
          <w:szCs w:val="20"/>
        </w:rPr>
        <w:t xml:space="preserve"> Blood Flow </w:t>
      </w:r>
      <w:proofErr w:type="spellStart"/>
      <w:r w:rsidRPr="00982BE3">
        <w:rPr>
          <w:rFonts w:ascii="Arial" w:hAnsi="Arial" w:cs="Arial"/>
          <w:sz w:val="20"/>
          <w:szCs w:val="20"/>
        </w:rPr>
        <w:t>Metab</w:t>
      </w:r>
      <w:proofErr w:type="spellEnd"/>
      <w:r w:rsidRPr="00982BE3">
        <w:rPr>
          <w:rFonts w:ascii="Arial" w:hAnsi="Arial" w:cs="Arial"/>
          <w:sz w:val="20"/>
          <w:szCs w:val="20"/>
        </w:rPr>
        <w:t xml:space="preserve">. 2014 Jun;34(6):921-32. doi:10.1038/jcbfm.2014.41.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Mar 26. Review. </w:t>
      </w:r>
    </w:p>
    <w:p w14:paraId="4F367183" w14:textId="77777777" w:rsidR="00352CA5" w:rsidRPr="00982BE3" w:rsidRDefault="00352CA5" w:rsidP="00352CA5">
      <w:pPr>
        <w:spacing w:after="0" w:line="240" w:lineRule="auto"/>
        <w:rPr>
          <w:rFonts w:ascii="Arial" w:eastAsia="Times New Roman" w:hAnsi="Arial" w:cs="Arial"/>
          <w:b/>
          <w:sz w:val="20"/>
          <w:szCs w:val="20"/>
        </w:rPr>
      </w:pPr>
    </w:p>
    <w:p w14:paraId="76AD88E0"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Tully HM, Dobyns WB</w:t>
      </w:r>
      <w:r w:rsidRPr="00982BE3">
        <w:rPr>
          <w:rFonts w:ascii="Arial" w:hAnsi="Arial" w:cs="Arial"/>
          <w:sz w:val="20"/>
          <w:szCs w:val="20"/>
        </w:rPr>
        <w:t xml:space="preserve">. Infantile hydrocephalus: a review of epidemiology, </w:t>
      </w:r>
      <w:proofErr w:type="gramStart"/>
      <w:r w:rsidRPr="00982BE3">
        <w:rPr>
          <w:rFonts w:ascii="Arial" w:hAnsi="Arial" w:cs="Arial"/>
          <w:sz w:val="20"/>
          <w:szCs w:val="20"/>
        </w:rPr>
        <w:t>classification</w:t>
      </w:r>
      <w:proofErr w:type="gramEnd"/>
      <w:r w:rsidRPr="00982BE3">
        <w:rPr>
          <w:rFonts w:ascii="Arial" w:hAnsi="Arial" w:cs="Arial"/>
          <w:sz w:val="20"/>
          <w:szCs w:val="20"/>
        </w:rPr>
        <w:t xml:space="preserve"> and causes. </w:t>
      </w:r>
      <w:proofErr w:type="spellStart"/>
      <w:r w:rsidRPr="00982BE3">
        <w:rPr>
          <w:rFonts w:ascii="Arial" w:hAnsi="Arial" w:cs="Arial"/>
          <w:sz w:val="20"/>
          <w:szCs w:val="20"/>
        </w:rPr>
        <w:t>Eur</w:t>
      </w:r>
      <w:proofErr w:type="spellEnd"/>
      <w:r w:rsidRPr="00982BE3">
        <w:rPr>
          <w:rFonts w:ascii="Arial" w:hAnsi="Arial" w:cs="Arial"/>
          <w:sz w:val="20"/>
          <w:szCs w:val="20"/>
        </w:rPr>
        <w:t xml:space="preserve"> J Med Genet. 2014 Aug;57(8):359-68. </w:t>
      </w:r>
      <w:proofErr w:type="gramStart"/>
      <w:r w:rsidRPr="00982BE3">
        <w:rPr>
          <w:rFonts w:ascii="Arial" w:hAnsi="Arial" w:cs="Arial"/>
          <w:sz w:val="20"/>
          <w:szCs w:val="20"/>
        </w:rPr>
        <w:t>doi:10.1016/j.ejmg</w:t>
      </w:r>
      <w:proofErr w:type="gramEnd"/>
      <w:r w:rsidRPr="00982BE3">
        <w:rPr>
          <w:rFonts w:ascii="Arial" w:hAnsi="Arial" w:cs="Arial"/>
          <w:sz w:val="20"/>
          <w:szCs w:val="20"/>
        </w:rPr>
        <w:t xml:space="preserve">.2014.06.002.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13. Review. PubMed PMID: </w:t>
      </w:r>
      <w:proofErr w:type="gramStart"/>
      <w:r w:rsidRPr="00982BE3">
        <w:rPr>
          <w:rFonts w:ascii="Arial" w:hAnsi="Arial" w:cs="Arial"/>
          <w:sz w:val="20"/>
          <w:szCs w:val="20"/>
        </w:rPr>
        <w:t>24932902;</w:t>
      </w:r>
      <w:proofErr w:type="gramEnd"/>
    </w:p>
    <w:p w14:paraId="7A68F4DB" w14:textId="77777777" w:rsidR="00352CA5" w:rsidRPr="00982BE3" w:rsidRDefault="00352CA5" w:rsidP="00352CA5">
      <w:pPr>
        <w:spacing w:after="0" w:line="240" w:lineRule="auto"/>
        <w:rPr>
          <w:rFonts w:ascii="Arial" w:eastAsia="Times New Roman" w:hAnsi="Arial" w:cs="Arial"/>
          <w:b/>
          <w:sz w:val="20"/>
          <w:szCs w:val="20"/>
        </w:rPr>
      </w:pPr>
    </w:p>
    <w:p w14:paraId="27865C96"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sz w:val="20"/>
          <w:szCs w:val="20"/>
        </w:rPr>
        <w:t xml:space="preserve">Guerrini R, </w:t>
      </w:r>
      <w:r w:rsidRPr="00982BE3">
        <w:rPr>
          <w:rFonts w:ascii="Arial" w:hAnsi="Arial" w:cs="Arial"/>
          <w:b/>
          <w:sz w:val="20"/>
          <w:szCs w:val="20"/>
        </w:rPr>
        <w:t>Dobyns WB</w:t>
      </w:r>
      <w:r w:rsidRPr="00982BE3">
        <w:rPr>
          <w:rFonts w:ascii="Arial" w:hAnsi="Arial" w:cs="Arial"/>
          <w:sz w:val="20"/>
          <w:szCs w:val="20"/>
        </w:rPr>
        <w:t xml:space="preserve">. Malformations of cortical development: clinical features and genetic causes. Lancet Neurol. 2014 Jul;13(7):710-26. doi:10.1016/S1474-4422(14)70040-7.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2014 Jun 2. Review. </w:t>
      </w:r>
    </w:p>
    <w:p w14:paraId="689AB70A"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26CDE97"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Paciorkowski</w:t>
      </w:r>
      <w:proofErr w:type="spellEnd"/>
      <w:r w:rsidRPr="00982BE3">
        <w:rPr>
          <w:rFonts w:ascii="Arial" w:hAnsi="Arial" w:cs="Arial"/>
          <w:sz w:val="20"/>
          <w:szCs w:val="20"/>
        </w:rPr>
        <w:t xml:space="preserve"> AR, </w:t>
      </w:r>
      <w:proofErr w:type="spellStart"/>
      <w:r w:rsidRPr="00982BE3">
        <w:rPr>
          <w:rFonts w:ascii="Arial" w:hAnsi="Arial" w:cs="Arial"/>
          <w:sz w:val="20"/>
          <w:szCs w:val="20"/>
        </w:rPr>
        <w:t>Weisenberg</w:t>
      </w:r>
      <w:proofErr w:type="spellEnd"/>
      <w:r w:rsidRPr="00982BE3">
        <w:rPr>
          <w:rFonts w:ascii="Arial" w:hAnsi="Arial" w:cs="Arial"/>
          <w:sz w:val="20"/>
          <w:szCs w:val="20"/>
        </w:rPr>
        <w:t xml:space="preserve"> J, Kelley JB, Spencer A, Tuttle E, </w:t>
      </w:r>
      <w:proofErr w:type="spellStart"/>
      <w:r w:rsidRPr="00982BE3">
        <w:rPr>
          <w:rFonts w:ascii="Arial" w:hAnsi="Arial" w:cs="Arial"/>
          <w:sz w:val="20"/>
          <w:szCs w:val="20"/>
        </w:rPr>
        <w:t>Ghoneim</w:t>
      </w:r>
      <w:proofErr w:type="spellEnd"/>
      <w:r w:rsidRPr="00982BE3">
        <w:rPr>
          <w:rFonts w:ascii="Arial" w:hAnsi="Arial" w:cs="Arial"/>
          <w:sz w:val="20"/>
          <w:szCs w:val="20"/>
        </w:rPr>
        <w:t xml:space="preserve"> D, </w:t>
      </w:r>
      <w:proofErr w:type="spellStart"/>
      <w:r w:rsidRPr="00982BE3">
        <w:rPr>
          <w:rFonts w:ascii="Arial" w:hAnsi="Arial" w:cs="Arial"/>
          <w:sz w:val="20"/>
          <w:szCs w:val="20"/>
        </w:rPr>
        <w:t>Thio</w:t>
      </w:r>
      <w:proofErr w:type="spellEnd"/>
      <w:r w:rsidRPr="00982BE3">
        <w:rPr>
          <w:rFonts w:ascii="Arial" w:hAnsi="Arial" w:cs="Arial"/>
          <w:sz w:val="20"/>
          <w:szCs w:val="20"/>
        </w:rPr>
        <w:t xml:space="preserve"> LL, Christian SL, </w:t>
      </w:r>
      <w:r w:rsidRPr="00982BE3">
        <w:rPr>
          <w:rFonts w:ascii="Arial" w:hAnsi="Arial" w:cs="Arial"/>
          <w:b/>
          <w:sz w:val="20"/>
          <w:szCs w:val="20"/>
        </w:rPr>
        <w:t>Dobyns WB</w:t>
      </w:r>
      <w:r w:rsidRPr="00982BE3">
        <w:rPr>
          <w:rFonts w:ascii="Arial" w:hAnsi="Arial" w:cs="Arial"/>
          <w:sz w:val="20"/>
          <w:szCs w:val="20"/>
        </w:rPr>
        <w:t xml:space="preserve">, Paschal BM. Autosomal recessive mutations in nuclear transport factor KPNA7 are associated with infantile spasms and cerebellar malformation. </w:t>
      </w:r>
      <w:proofErr w:type="spellStart"/>
      <w:r w:rsidRPr="00982BE3">
        <w:rPr>
          <w:rFonts w:ascii="Arial" w:hAnsi="Arial" w:cs="Arial"/>
          <w:sz w:val="20"/>
          <w:szCs w:val="20"/>
        </w:rPr>
        <w:t>Eur</w:t>
      </w:r>
      <w:proofErr w:type="spellEnd"/>
      <w:r w:rsidRPr="00982BE3">
        <w:rPr>
          <w:rFonts w:ascii="Arial" w:hAnsi="Arial" w:cs="Arial"/>
          <w:sz w:val="20"/>
          <w:szCs w:val="20"/>
        </w:rPr>
        <w:t xml:space="preserve"> J Hum Genet. 2014 May;22(5):587-93. doi:10.1038/ejhg.2013.196.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2013 Sep 18.</w:t>
      </w:r>
    </w:p>
    <w:p w14:paraId="75A4062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308D8C1E" w14:textId="77777777" w:rsidR="002F133A" w:rsidRPr="00982BE3" w:rsidRDefault="002F133A" w:rsidP="002F133A">
      <w:pPr>
        <w:shd w:val="clear" w:color="auto" w:fill="FFFFFF"/>
        <w:spacing w:after="34" w:line="240" w:lineRule="auto"/>
        <w:rPr>
          <w:rFonts w:ascii="Arial" w:eastAsia="Times New Roman" w:hAnsi="Arial" w:cs="Arial"/>
          <w:sz w:val="20"/>
          <w:szCs w:val="20"/>
          <w:lang w:val="en"/>
        </w:rPr>
      </w:pPr>
      <w:r w:rsidRPr="00982BE3">
        <w:rPr>
          <w:rFonts w:ascii="Arial" w:eastAsia="Times New Roman" w:hAnsi="Arial" w:cs="Arial"/>
          <w:sz w:val="20"/>
          <w:szCs w:val="20"/>
          <w:lang w:val="en"/>
        </w:rPr>
        <w:t xml:space="preserve">Segal MM, Williams MS, </w:t>
      </w:r>
      <w:proofErr w:type="spellStart"/>
      <w:r w:rsidRPr="00982BE3">
        <w:rPr>
          <w:rFonts w:ascii="Arial" w:eastAsia="Times New Roman" w:hAnsi="Arial" w:cs="Arial"/>
          <w:sz w:val="20"/>
          <w:szCs w:val="20"/>
          <w:lang w:val="en"/>
        </w:rPr>
        <w:t>Gropman</w:t>
      </w:r>
      <w:proofErr w:type="spellEnd"/>
      <w:r w:rsidRPr="00982BE3">
        <w:rPr>
          <w:rFonts w:ascii="Arial" w:eastAsia="Times New Roman" w:hAnsi="Arial" w:cs="Arial"/>
          <w:sz w:val="20"/>
          <w:szCs w:val="20"/>
          <w:lang w:val="en"/>
        </w:rPr>
        <w:t xml:space="preserve"> AL, Torres AR, Forsyth R, Connolly AM, El-</w:t>
      </w:r>
      <w:proofErr w:type="spellStart"/>
      <w:r w:rsidRPr="00982BE3">
        <w:rPr>
          <w:rFonts w:ascii="Arial" w:eastAsia="Times New Roman" w:hAnsi="Arial" w:cs="Arial"/>
          <w:sz w:val="20"/>
          <w:szCs w:val="20"/>
          <w:lang w:val="en"/>
        </w:rPr>
        <w:t>Hattab</w:t>
      </w:r>
      <w:proofErr w:type="spellEnd"/>
      <w:r w:rsidRPr="00982BE3">
        <w:rPr>
          <w:rFonts w:ascii="Arial" w:eastAsia="Times New Roman" w:hAnsi="Arial" w:cs="Arial"/>
          <w:sz w:val="20"/>
          <w:szCs w:val="20"/>
          <w:lang w:val="en"/>
        </w:rPr>
        <w:t xml:space="preserve"> AW, </w:t>
      </w:r>
      <w:r w:rsidRPr="00982BE3">
        <w:rPr>
          <w:rFonts w:ascii="Arial" w:eastAsia="Times New Roman" w:hAnsi="Arial" w:cs="Arial"/>
          <w:b/>
          <w:sz w:val="20"/>
          <w:szCs w:val="20"/>
          <w:lang w:val="en"/>
        </w:rPr>
        <w:t>Perlman SJ</w:t>
      </w:r>
      <w:r w:rsidRPr="00982BE3">
        <w:rPr>
          <w:rFonts w:ascii="Arial" w:eastAsia="Times New Roman" w:hAnsi="Arial" w:cs="Arial"/>
          <w:sz w:val="20"/>
          <w:szCs w:val="20"/>
          <w:lang w:val="en"/>
        </w:rPr>
        <w:t xml:space="preserve">, </w:t>
      </w:r>
      <w:proofErr w:type="spellStart"/>
      <w:r w:rsidRPr="00982BE3">
        <w:rPr>
          <w:rFonts w:ascii="Arial" w:eastAsia="Times New Roman" w:hAnsi="Arial" w:cs="Arial"/>
          <w:sz w:val="20"/>
          <w:szCs w:val="20"/>
          <w:lang w:val="en"/>
        </w:rPr>
        <w:t>Samanta</w:t>
      </w:r>
      <w:proofErr w:type="spellEnd"/>
      <w:r w:rsidRPr="00982BE3">
        <w:rPr>
          <w:rFonts w:ascii="Arial" w:eastAsia="Times New Roman" w:hAnsi="Arial" w:cs="Arial"/>
          <w:sz w:val="20"/>
          <w:szCs w:val="20"/>
          <w:lang w:val="en"/>
        </w:rPr>
        <w:t xml:space="preserve"> D, Parikh S, </w:t>
      </w:r>
      <w:proofErr w:type="spellStart"/>
      <w:r w:rsidRPr="00982BE3">
        <w:rPr>
          <w:rFonts w:ascii="Arial" w:eastAsia="Times New Roman" w:hAnsi="Arial" w:cs="Arial"/>
          <w:sz w:val="20"/>
          <w:szCs w:val="20"/>
          <w:lang w:val="en"/>
        </w:rPr>
        <w:t>Pavlakis</w:t>
      </w:r>
      <w:proofErr w:type="spellEnd"/>
      <w:r w:rsidRPr="00982BE3">
        <w:rPr>
          <w:rFonts w:ascii="Arial" w:eastAsia="Times New Roman" w:hAnsi="Arial" w:cs="Arial"/>
          <w:sz w:val="20"/>
          <w:szCs w:val="20"/>
          <w:lang w:val="en"/>
        </w:rPr>
        <w:t xml:space="preserve"> SG, Feldman LK, </w:t>
      </w:r>
      <w:proofErr w:type="spellStart"/>
      <w:r w:rsidRPr="00982BE3">
        <w:rPr>
          <w:rFonts w:ascii="Arial" w:eastAsia="Times New Roman" w:hAnsi="Arial" w:cs="Arial"/>
          <w:sz w:val="20"/>
          <w:szCs w:val="20"/>
          <w:lang w:val="en"/>
        </w:rPr>
        <w:t>Betensky</w:t>
      </w:r>
      <w:proofErr w:type="spellEnd"/>
      <w:r w:rsidRPr="00982BE3">
        <w:rPr>
          <w:rFonts w:ascii="Arial" w:eastAsia="Times New Roman" w:hAnsi="Arial" w:cs="Arial"/>
          <w:sz w:val="20"/>
          <w:szCs w:val="20"/>
          <w:lang w:val="en"/>
        </w:rPr>
        <w:t xml:space="preserve"> RA, </w:t>
      </w:r>
      <w:r w:rsidRPr="00982BE3">
        <w:rPr>
          <w:rFonts w:ascii="Arial" w:eastAsia="Times New Roman" w:hAnsi="Arial" w:cs="Arial"/>
          <w:b/>
          <w:sz w:val="20"/>
          <w:szCs w:val="20"/>
          <w:lang w:val="en"/>
        </w:rPr>
        <w:t>Gospe SM Jr</w:t>
      </w:r>
      <w:r w:rsidRPr="00982BE3">
        <w:rPr>
          <w:rFonts w:ascii="Arial" w:eastAsia="Times New Roman" w:hAnsi="Arial" w:cs="Arial"/>
          <w:sz w:val="20"/>
          <w:szCs w:val="20"/>
          <w:lang w:val="en"/>
        </w:rPr>
        <w:t xml:space="preserve"> Evidence-based decision support for neurological diagnosis reduces errors and unnecessary workup. 23576414 Journal of child neurology, 2014 </w:t>
      </w:r>
      <w:proofErr w:type="gramStart"/>
      <w:r w:rsidRPr="00982BE3">
        <w:rPr>
          <w:rFonts w:ascii="Arial" w:eastAsia="Times New Roman" w:hAnsi="Arial" w:cs="Arial"/>
          <w:sz w:val="20"/>
          <w:szCs w:val="20"/>
          <w:lang w:val="en"/>
        </w:rPr>
        <w:t>April :</w:t>
      </w:r>
      <w:proofErr w:type="gramEnd"/>
      <w:r w:rsidRPr="00982BE3">
        <w:rPr>
          <w:rFonts w:ascii="Arial" w:eastAsia="Times New Roman" w:hAnsi="Arial" w:cs="Arial"/>
          <w:sz w:val="20"/>
          <w:szCs w:val="20"/>
          <w:lang w:val="en"/>
        </w:rPr>
        <w:t xml:space="preserve"> 29(4)487-92</w:t>
      </w:r>
    </w:p>
    <w:p w14:paraId="171C074D"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2950CD65"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Pearl PL,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w:t>
      </w:r>
      <w:proofErr w:type="gramStart"/>
      <w:r w:rsidRPr="00982BE3">
        <w:rPr>
          <w:rFonts w:ascii="Arial" w:eastAsia="Times New Roman" w:hAnsi="Arial" w:cs="Arial"/>
          <w:sz w:val="20"/>
          <w:szCs w:val="20"/>
        </w:rPr>
        <w:t>Pyridoxine</w:t>
      </w:r>
      <w:proofErr w:type="gramEnd"/>
      <w:r w:rsidRPr="00982BE3">
        <w:rPr>
          <w:rFonts w:ascii="Arial" w:eastAsia="Times New Roman" w:hAnsi="Arial" w:cs="Arial"/>
          <w:sz w:val="20"/>
          <w:szCs w:val="20"/>
        </w:rPr>
        <w:t xml:space="preserve"> or pyridoxal-5'-phosphate for neonatal epilepsy: the distinction just got murkier. Neurology. 2014 Apr 22;82(16</w:t>
      </w:r>
      <w:proofErr w:type="gramStart"/>
      <w:r w:rsidRPr="00982BE3">
        <w:rPr>
          <w:rFonts w:ascii="Arial" w:eastAsia="Times New Roman" w:hAnsi="Arial" w:cs="Arial"/>
          <w:sz w:val="20"/>
          <w:szCs w:val="20"/>
        </w:rPr>
        <w:t>):1392-4.doi</w:t>
      </w:r>
      <w:proofErr w:type="gramEnd"/>
      <w:r w:rsidRPr="00982BE3">
        <w:rPr>
          <w:rFonts w:ascii="Arial" w:eastAsia="Times New Roman" w:hAnsi="Arial" w:cs="Arial"/>
          <w:sz w:val="20"/>
          <w:szCs w:val="20"/>
        </w:rPr>
        <w:t>: 10.1212/WNL.0000000000000351</w:t>
      </w:r>
    </w:p>
    <w:p w14:paraId="1BE46CE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253322F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Wallace SE, </w:t>
      </w:r>
      <w:proofErr w:type="spellStart"/>
      <w:r w:rsidRPr="00982BE3">
        <w:rPr>
          <w:rFonts w:ascii="Arial" w:eastAsia="Times New Roman" w:hAnsi="Arial" w:cs="Arial"/>
          <w:sz w:val="20"/>
          <w:szCs w:val="20"/>
        </w:rPr>
        <w:t>Conta</w:t>
      </w:r>
      <w:proofErr w:type="spellEnd"/>
      <w:r w:rsidRPr="00982BE3">
        <w:rPr>
          <w:rFonts w:ascii="Arial" w:eastAsia="Times New Roman" w:hAnsi="Arial" w:cs="Arial"/>
          <w:sz w:val="20"/>
          <w:szCs w:val="20"/>
        </w:rPr>
        <w:t xml:space="preserve"> JH, Winder TL, Willer T, </w:t>
      </w:r>
      <w:proofErr w:type="spellStart"/>
      <w:r w:rsidRPr="00982BE3">
        <w:rPr>
          <w:rFonts w:ascii="Arial" w:eastAsia="Times New Roman" w:hAnsi="Arial" w:cs="Arial"/>
          <w:sz w:val="20"/>
          <w:szCs w:val="20"/>
        </w:rPr>
        <w:t>Eskuri</w:t>
      </w:r>
      <w:proofErr w:type="spellEnd"/>
      <w:r w:rsidRPr="00982BE3">
        <w:rPr>
          <w:rFonts w:ascii="Arial" w:eastAsia="Times New Roman" w:hAnsi="Arial" w:cs="Arial"/>
          <w:sz w:val="20"/>
          <w:szCs w:val="20"/>
        </w:rPr>
        <w:t xml:space="preserve"> JM, Haas R, Patterson K, Campbell KP, Moore SA, </w:t>
      </w:r>
      <w:r w:rsidRPr="00982BE3">
        <w:rPr>
          <w:rFonts w:ascii="Arial" w:eastAsia="Times New Roman" w:hAnsi="Arial" w:cs="Arial"/>
          <w:b/>
          <w:sz w:val="20"/>
          <w:szCs w:val="20"/>
        </w:rPr>
        <w:t>Gospe SM Jr</w:t>
      </w:r>
      <w:r w:rsidRPr="00982BE3">
        <w:rPr>
          <w:rFonts w:ascii="Arial" w:eastAsia="Times New Roman" w:hAnsi="Arial" w:cs="Arial"/>
          <w:sz w:val="20"/>
          <w:szCs w:val="20"/>
        </w:rPr>
        <w:t xml:space="preserve">. A novel missense mutation in POMT1 modulates the severe congenital muscular dystrophy phenotype associated with POMT1 nonsense mutations. </w:t>
      </w:r>
      <w:proofErr w:type="spellStart"/>
      <w:r w:rsidRPr="00982BE3">
        <w:rPr>
          <w:rFonts w:ascii="Arial" w:eastAsia="Times New Roman" w:hAnsi="Arial" w:cs="Arial"/>
          <w:sz w:val="20"/>
          <w:szCs w:val="20"/>
        </w:rPr>
        <w:t>Neuromuscul</w:t>
      </w:r>
      <w:proofErr w:type="spellEnd"/>
      <w:r w:rsidRPr="00982BE3">
        <w:rPr>
          <w:rFonts w:ascii="Arial" w:eastAsia="Times New Roman" w:hAnsi="Arial" w:cs="Arial"/>
          <w:sz w:val="20"/>
          <w:szCs w:val="20"/>
        </w:rPr>
        <w:t xml:space="preserve"> </w:t>
      </w:r>
      <w:proofErr w:type="spellStart"/>
      <w:r w:rsidRPr="00982BE3">
        <w:rPr>
          <w:rFonts w:ascii="Arial" w:eastAsia="Times New Roman" w:hAnsi="Arial" w:cs="Arial"/>
          <w:sz w:val="20"/>
          <w:szCs w:val="20"/>
        </w:rPr>
        <w:t>Disord</w:t>
      </w:r>
      <w:proofErr w:type="spellEnd"/>
      <w:r w:rsidRPr="00982BE3">
        <w:rPr>
          <w:rFonts w:ascii="Arial" w:eastAsia="Times New Roman" w:hAnsi="Arial" w:cs="Arial"/>
          <w:sz w:val="20"/>
          <w:szCs w:val="20"/>
        </w:rPr>
        <w:t xml:space="preserve">. 2014 Apr;24(4):312-20. </w:t>
      </w:r>
      <w:proofErr w:type="gramStart"/>
      <w:r w:rsidRPr="00982BE3">
        <w:rPr>
          <w:rFonts w:ascii="Arial" w:eastAsia="Times New Roman" w:hAnsi="Arial" w:cs="Arial"/>
          <w:sz w:val="20"/>
          <w:szCs w:val="20"/>
        </w:rPr>
        <w:t>doi:10.1016/j.nmd</w:t>
      </w:r>
      <w:proofErr w:type="gramEnd"/>
      <w:r w:rsidRPr="00982BE3">
        <w:rPr>
          <w:rFonts w:ascii="Arial" w:eastAsia="Times New Roman" w:hAnsi="Arial" w:cs="Arial"/>
          <w:sz w:val="20"/>
          <w:szCs w:val="20"/>
        </w:rPr>
        <w:t xml:space="preserve">.2014.01.001.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2014 Jan 11. </w:t>
      </w:r>
    </w:p>
    <w:p w14:paraId="35D0AB3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2145BFF1" w14:textId="77777777" w:rsidR="00352CA5" w:rsidRPr="00982BE3" w:rsidRDefault="00352CA5" w:rsidP="00352CA5">
      <w:pPr>
        <w:spacing w:after="0" w:line="240" w:lineRule="auto"/>
        <w:rPr>
          <w:rFonts w:ascii="Arial" w:hAnsi="Arial" w:cs="Arial"/>
          <w:sz w:val="20"/>
          <w:szCs w:val="20"/>
        </w:rPr>
      </w:pPr>
      <w:proofErr w:type="spellStart"/>
      <w:r w:rsidRPr="00982BE3">
        <w:rPr>
          <w:rFonts w:ascii="Arial" w:hAnsi="Arial" w:cs="Arial"/>
          <w:sz w:val="20"/>
          <w:szCs w:val="20"/>
        </w:rPr>
        <w:t>Cacciagli</w:t>
      </w:r>
      <w:proofErr w:type="spellEnd"/>
      <w:r w:rsidRPr="00982BE3">
        <w:rPr>
          <w:rFonts w:ascii="Arial" w:hAnsi="Arial" w:cs="Arial"/>
          <w:sz w:val="20"/>
          <w:szCs w:val="20"/>
        </w:rPr>
        <w:t xml:space="preserve"> P, </w:t>
      </w:r>
      <w:proofErr w:type="spellStart"/>
      <w:r w:rsidRPr="00982BE3">
        <w:rPr>
          <w:rFonts w:ascii="Arial" w:hAnsi="Arial" w:cs="Arial"/>
          <w:sz w:val="20"/>
          <w:szCs w:val="20"/>
        </w:rPr>
        <w:t>Desvignes</w:t>
      </w:r>
      <w:proofErr w:type="spellEnd"/>
      <w:r w:rsidRPr="00982BE3">
        <w:rPr>
          <w:rFonts w:ascii="Arial" w:hAnsi="Arial" w:cs="Arial"/>
          <w:sz w:val="20"/>
          <w:szCs w:val="20"/>
        </w:rPr>
        <w:t xml:space="preserve"> JP, Girard N, </w:t>
      </w:r>
      <w:proofErr w:type="spellStart"/>
      <w:r w:rsidRPr="00982BE3">
        <w:rPr>
          <w:rFonts w:ascii="Arial" w:hAnsi="Arial" w:cs="Arial"/>
          <w:sz w:val="20"/>
          <w:szCs w:val="20"/>
        </w:rPr>
        <w:t>Delepine</w:t>
      </w:r>
      <w:proofErr w:type="spellEnd"/>
      <w:r w:rsidRPr="00982BE3">
        <w:rPr>
          <w:rFonts w:ascii="Arial" w:hAnsi="Arial" w:cs="Arial"/>
          <w:sz w:val="20"/>
          <w:szCs w:val="20"/>
        </w:rPr>
        <w:t xml:space="preserve"> M, </w:t>
      </w:r>
      <w:proofErr w:type="spellStart"/>
      <w:r w:rsidRPr="00982BE3">
        <w:rPr>
          <w:rFonts w:ascii="Arial" w:hAnsi="Arial" w:cs="Arial"/>
          <w:sz w:val="20"/>
          <w:szCs w:val="20"/>
        </w:rPr>
        <w:t>Zelenika</w:t>
      </w:r>
      <w:proofErr w:type="spellEnd"/>
      <w:r w:rsidRPr="00982BE3">
        <w:rPr>
          <w:rFonts w:ascii="Arial" w:hAnsi="Arial" w:cs="Arial"/>
          <w:sz w:val="20"/>
          <w:szCs w:val="20"/>
        </w:rPr>
        <w:t xml:space="preserve"> D, Lathrop M, Lévy N, Ledbetter DH, </w:t>
      </w:r>
      <w:r w:rsidRPr="00982BE3">
        <w:rPr>
          <w:rFonts w:ascii="Arial" w:hAnsi="Arial" w:cs="Arial"/>
          <w:b/>
          <w:sz w:val="20"/>
          <w:szCs w:val="20"/>
        </w:rPr>
        <w:t>Dobyns WB</w:t>
      </w:r>
      <w:r w:rsidRPr="00982BE3">
        <w:rPr>
          <w:rFonts w:ascii="Arial" w:hAnsi="Arial" w:cs="Arial"/>
          <w:sz w:val="20"/>
          <w:szCs w:val="20"/>
        </w:rPr>
        <w:t xml:space="preserve">, Villard L. AP1S2 is mutated in X-linked Dandy-Walker malformation with intellectual disability, basal ganglia disease and seizures (Pettigrew syndrome). </w:t>
      </w:r>
      <w:proofErr w:type="spellStart"/>
      <w:r w:rsidRPr="00982BE3">
        <w:rPr>
          <w:rFonts w:ascii="Arial" w:hAnsi="Arial" w:cs="Arial"/>
          <w:sz w:val="20"/>
          <w:szCs w:val="20"/>
        </w:rPr>
        <w:t>Eur</w:t>
      </w:r>
      <w:proofErr w:type="spellEnd"/>
      <w:r w:rsidRPr="00982BE3">
        <w:rPr>
          <w:rFonts w:ascii="Arial" w:hAnsi="Arial" w:cs="Arial"/>
          <w:sz w:val="20"/>
          <w:szCs w:val="20"/>
        </w:rPr>
        <w:t xml:space="preserve"> J Hum Genet. 2014 Mar;22(3):363-8. doi:10.1038/ejhg.2013.135.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2013 Jun 12. </w:t>
      </w:r>
    </w:p>
    <w:p w14:paraId="0BE13B4C"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0"/>
          <w:szCs w:val="20"/>
        </w:rPr>
      </w:pPr>
    </w:p>
    <w:p w14:paraId="5AAC95AB"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roofErr w:type="spellStart"/>
      <w:r w:rsidRPr="00982BE3">
        <w:rPr>
          <w:rFonts w:ascii="Arial" w:eastAsia="Times New Roman" w:hAnsi="Arial" w:cs="Arial"/>
          <w:b/>
          <w:sz w:val="20"/>
          <w:szCs w:val="20"/>
        </w:rPr>
        <w:lastRenderedPageBreak/>
        <w:t>Ruhoy</w:t>
      </w:r>
      <w:proofErr w:type="spellEnd"/>
      <w:r w:rsidRPr="00982BE3">
        <w:rPr>
          <w:rFonts w:ascii="Arial" w:eastAsia="Times New Roman" w:hAnsi="Arial" w:cs="Arial"/>
          <w:b/>
          <w:sz w:val="20"/>
          <w:szCs w:val="20"/>
        </w:rPr>
        <w:t xml:space="preserve"> IS,</w:t>
      </w:r>
      <w:r w:rsidRPr="00982BE3">
        <w:rPr>
          <w:rFonts w:ascii="Arial" w:eastAsia="Times New Roman" w:hAnsi="Arial" w:cs="Arial"/>
          <w:sz w:val="20"/>
          <w:szCs w:val="20"/>
        </w:rPr>
        <w:t xml:space="preserve"> Merritt JL 2nd, </w:t>
      </w:r>
      <w:r w:rsidRPr="00982BE3">
        <w:rPr>
          <w:rFonts w:ascii="Arial" w:eastAsia="Times New Roman" w:hAnsi="Arial" w:cs="Arial"/>
          <w:b/>
          <w:sz w:val="20"/>
          <w:szCs w:val="20"/>
        </w:rPr>
        <w:t>Amlie-Lefond</w:t>
      </w:r>
      <w:r w:rsidRPr="00982BE3">
        <w:rPr>
          <w:rFonts w:ascii="Arial" w:eastAsia="Times New Roman" w:hAnsi="Arial" w:cs="Arial"/>
          <w:sz w:val="20"/>
          <w:szCs w:val="20"/>
        </w:rPr>
        <w:t xml:space="preserve"> C. Cystathionine beta-synthase deficiency heralded by cerebral sinus venous thrombosis and stroke. </w:t>
      </w:r>
      <w:proofErr w:type="spellStart"/>
      <w:r w:rsidRPr="00982BE3">
        <w:rPr>
          <w:rFonts w:ascii="Arial" w:eastAsia="Times New Roman" w:hAnsi="Arial" w:cs="Arial"/>
          <w:sz w:val="20"/>
          <w:szCs w:val="20"/>
        </w:rPr>
        <w:t>Pediatr</w:t>
      </w:r>
      <w:proofErr w:type="spellEnd"/>
      <w:r w:rsidRPr="00982BE3">
        <w:rPr>
          <w:rFonts w:ascii="Arial" w:eastAsia="Times New Roman" w:hAnsi="Arial" w:cs="Arial"/>
          <w:sz w:val="20"/>
          <w:szCs w:val="20"/>
        </w:rPr>
        <w:t xml:space="preserve"> Neurol. 2014 Jan;50(1):108-11.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d10.1016/j.pediatrneurol.2013.08.021. </w:t>
      </w:r>
      <w:proofErr w:type="spellStart"/>
      <w:r w:rsidRPr="00982BE3">
        <w:rPr>
          <w:rFonts w:ascii="Arial" w:eastAsia="Times New Roman" w:hAnsi="Arial" w:cs="Arial"/>
          <w:sz w:val="20"/>
          <w:szCs w:val="20"/>
        </w:rPr>
        <w:t>Epub</w:t>
      </w:r>
      <w:proofErr w:type="spellEnd"/>
      <w:r w:rsidRPr="00982BE3">
        <w:rPr>
          <w:rFonts w:ascii="Arial" w:eastAsia="Times New Roman" w:hAnsi="Arial" w:cs="Arial"/>
          <w:sz w:val="20"/>
          <w:szCs w:val="20"/>
        </w:rPr>
        <w:t xml:space="preserve"> 2013 Oct 15. </w:t>
      </w:r>
    </w:p>
    <w:p w14:paraId="29F6B0C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77E81B67"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Amlie-Lefond C</w:t>
      </w:r>
      <w:r w:rsidRPr="00982BE3">
        <w:rPr>
          <w:rFonts w:ascii="Arial" w:hAnsi="Arial" w:cs="Arial"/>
          <w:sz w:val="20"/>
          <w:szCs w:val="20"/>
        </w:rPr>
        <w:t xml:space="preserve">, Gill JC. Approach to acute ischemic stroke in childhood. </w:t>
      </w:r>
      <w:proofErr w:type="spellStart"/>
      <w:r w:rsidRPr="00982BE3">
        <w:rPr>
          <w:rFonts w:ascii="Arial" w:hAnsi="Arial" w:cs="Arial"/>
          <w:sz w:val="20"/>
          <w:szCs w:val="20"/>
        </w:rPr>
        <w:t>Curr</w:t>
      </w:r>
      <w:proofErr w:type="spellEnd"/>
      <w:r w:rsidRPr="00982BE3">
        <w:rPr>
          <w:rFonts w:ascii="Arial" w:hAnsi="Arial" w:cs="Arial"/>
          <w:sz w:val="20"/>
          <w:szCs w:val="20"/>
        </w:rPr>
        <w:t xml:space="preserve"> Treat Options Cardiovasc Med. 2014 Jan;16(1):276. </w:t>
      </w:r>
      <w:proofErr w:type="spellStart"/>
      <w:r w:rsidRPr="00982BE3">
        <w:rPr>
          <w:rFonts w:ascii="Arial" w:hAnsi="Arial" w:cs="Arial"/>
          <w:sz w:val="20"/>
          <w:szCs w:val="20"/>
        </w:rPr>
        <w:t>doi</w:t>
      </w:r>
      <w:proofErr w:type="spellEnd"/>
      <w:r w:rsidRPr="00982BE3">
        <w:rPr>
          <w:rFonts w:ascii="Arial" w:hAnsi="Arial" w:cs="Arial"/>
          <w:sz w:val="20"/>
          <w:szCs w:val="20"/>
        </w:rPr>
        <w:t>: 10.1007/s11936-013-0276-z.</w:t>
      </w:r>
    </w:p>
    <w:p w14:paraId="1E703435" w14:textId="77777777" w:rsidR="00352CA5" w:rsidRPr="00982BE3" w:rsidRDefault="00352CA5" w:rsidP="00352CA5">
      <w:pPr>
        <w:spacing w:after="0" w:line="240" w:lineRule="auto"/>
        <w:rPr>
          <w:rFonts w:ascii="Arial" w:hAnsi="Arial" w:cs="Arial"/>
          <w:sz w:val="20"/>
          <w:szCs w:val="20"/>
        </w:rPr>
      </w:pPr>
    </w:p>
    <w:p w14:paraId="0D969BEA" w14:textId="133F0012" w:rsidR="00352CA5" w:rsidRPr="00982BE3" w:rsidRDefault="00352CA5" w:rsidP="00DF3082">
      <w:pPr>
        <w:spacing w:after="0" w:line="240" w:lineRule="auto"/>
        <w:rPr>
          <w:rFonts w:ascii="Arial" w:eastAsia="Times New Roman" w:hAnsi="Arial" w:cs="Arial"/>
          <w:sz w:val="20"/>
          <w:szCs w:val="20"/>
        </w:rPr>
      </w:pPr>
      <w:r w:rsidRPr="00982BE3">
        <w:rPr>
          <w:rFonts w:ascii="Arial" w:eastAsia="Times New Roman" w:hAnsi="Arial" w:cs="Arial"/>
          <w:sz w:val="20"/>
          <w:szCs w:val="20"/>
        </w:rPr>
        <w:t xml:space="preserve">van </w:t>
      </w:r>
      <w:proofErr w:type="spellStart"/>
      <w:r w:rsidRPr="00982BE3">
        <w:rPr>
          <w:rFonts w:ascii="Arial" w:eastAsia="Times New Roman" w:hAnsi="Arial" w:cs="Arial"/>
          <w:sz w:val="20"/>
          <w:szCs w:val="20"/>
        </w:rPr>
        <w:t>Karnebeek</w:t>
      </w:r>
      <w:proofErr w:type="spellEnd"/>
      <w:r w:rsidRPr="00982BE3">
        <w:rPr>
          <w:rFonts w:ascii="Arial" w:eastAsia="Times New Roman" w:hAnsi="Arial" w:cs="Arial"/>
          <w:sz w:val="20"/>
          <w:szCs w:val="20"/>
        </w:rPr>
        <w:t xml:space="preserve"> CD, </w:t>
      </w:r>
      <w:proofErr w:type="spellStart"/>
      <w:r w:rsidRPr="00982BE3">
        <w:rPr>
          <w:rFonts w:ascii="Arial" w:eastAsia="Times New Roman" w:hAnsi="Arial" w:cs="Arial"/>
          <w:sz w:val="20"/>
          <w:szCs w:val="20"/>
        </w:rPr>
        <w:t>Stockler-Ipsiroglu</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Jaggumantri</w:t>
      </w:r>
      <w:proofErr w:type="spellEnd"/>
      <w:r w:rsidRPr="00982BE3">
        <w:rPr>
          <w:rFonts w:ascii="Arial" w:eastAsia="Times New Roman" w:hAnsi="Arial" w:cs="Arial"/>
          <w:sz w:val="20"/>
          <w:szCs w:val="20"/>
        </w:rPr>
        <w:t xml:space="preserve"> S, </w:t>
      </w:r>
      <w:proofErr w:type="spellStart"/>
      <w:r w:rsidRPr="00982BE3">
        <w:rPr>
          <w:rFonts w:ascii="Arial" w:eastAsia="Times New Roman" w:hAnsi="Arial" w:cs="Arial"/>
          <w:sz w:val="20"/>
          <w:szCs w:val="20"/>
        </w:rPr>
        <w:t>Assmann</w:t>
      </w:r>
      <w:proofErr w:type="spellEnd"/>
      <w:r w:rsidRPr="00982BE3">
        <w:rPr>
          <w:rFonts w:ascii="Arial" w:eastAsia="Times New Roman" w:hAnsi="Arial" w:cs="Arial"/>
          <w:sz w:val="20"/>
          <w:szCs w:val="20"/>
        </w:rPr>
        <w:t xml:space="preserve"> B, Baxter </w:t>
      </w:r>
      <w:proofErr w:type="spellStart"/>
      <w:proofErr w:type="gramStart"/>
      <w:r w:rsidRPr="00982BE3">
        <w:rPr>
          <w:rFonts w:ascii="Arial" w:eastAsia="Times New Roman" w:hAnsi="Arial" w:cs="Arial"/>
          <w:sz w:val="20"/>
          <w:szCs w:val="20"/>
        </w:rPr>
        <w:t>P,Buhas</w:t>
      </w:r>
      <w:proofErr w:type="spellEnd"/>
      <w:proofErr w:type="gramEnd"/>
      <w:r w:rsidRPr="00982BE3">
        <w:rPr>
          <w:rFonts w:ascii="Arial" w:eastAsia="Times New Roman" w:hAnsi="Arial" w:cs="Arial"/>
          <w:sz w:val="20"/>
          <w:szCs w:val="20"/>
        </w:rPr>
        <w:t xml:space="preserve"> D, Bok LA, Cheng B, Coughlin CR 2nd, Das AM, </w:t>
      </w:r>
      <w:proofErr w:type="spellStart"/>
      <w:r w:rsidRPr="00982BE3">
        <w:rPr>
          <w:rFonts w:ascii="Arial" w:eastAsia="Times New Roman" w:hAnsi="Arial" w:cs="Arial"/>
          <w:sz w:val="20"/>
          <w:szCs w:val="20"/>
        </w:rPr>
        <w:t>Giezen</w:t>
      </w:r>
      <w:proofErr w:type="spellEnd"/>
      <w:r w:rsidRPr="00982BE3">
        <w:rPr>
          <w:rFonts w:ascii="Arial" w:eastAsia="Times New Roman" w:hAnsi="Arial" w:cs="Arial"/>
          <w:sz w:val="20"/>
          <w:szCs w:val="20"/>
        </w:rPr>
        <w:t xml:space="preserve"> A, Al-</w:t>
      </w:r>
      <w:proofErr w:type="spellStart"/>
      <w:r w:rsidRPr="00982BE3">
        <w:rPr>
          <w:rFonts w:ascii="Arial" w:eastAsia="Times New Roman" w:hAnsi="Arial" w:cs="Arial"/>
          <w:sz w:val="20"/>
          <w:szCs w:val="20"/>
        </w:rPr>
        <w:t>Hertani</w:t>
      </w:r>
      <w:proofErr w:type="spellEnd"/>
      <w:r w:rsidRPr="00982BE3">
        <w:rPr>
          <w:rFonts w:ascii="Arial" w:eastAsia="Times New Roman" w:hAnsi="Arial" w:cs="Arial"/>
          <w:sz w:val="20"/>
          <w:szCs w:val="20"/>
        </w:rPr>
        <w:t xml:space="preserve"> W, Ho G, Meyer U, Mills P, </w:t>
      </w:r>
      <w:proofErr w:type="spellStart"/>
      <w:r w:rsidRPr="00982BE3">
        <w:rPr>
          <w:rFonts w:ascii="Arial" w:eastAsia="Times New Roman" w:hAnsi="Arial" w:cs="Arial"/>
          <w:sz w:val="20"/>
          <w:szCs w:val="20"/>
        </w:rPr>
        <w:t>Plecko</w:t>
      </w:r>
      <w:proofErr w:type="spellEnd"/>
      <w:r w:rsidRPr="00982BE3">
        <w:rPr>
          <w:rFonts w:ascii="Arial" w:eastAsia="Times New Roman" w:hAnsi="Arial" w:cs="Arial"/>
          <w:sz w:val="20"/>
          <w:szCs w:val="20"/>
        </w:rPr>
        <w:t xml:space="preserve"> B, </w:t>
      </w:r>
      <w:proofErr w:type="spellStart"/>
      <w:r w:rsidRPr="00982BE3">
        <w:rPr>
          <w:rFonts w:ascii="Arial" w:eastAsia="Times New Roman" w:hAnsi="Arial" w:cs="Arial"/>
          <w:sz w:val="20"/>
          <w:szCs w:val="20"/>
        </w:rPr>
        <w:t>Struys</w:t>
      </w:r>
      <w:proofErr w:type="spellEnd"/>
      <w:r w:rsidRPr="00982BE3">
        <w:rPr>
          <w:rFonts w:ascii="Arial" w:eastAsia="Times New Roman" w:hAnsi="Arial" w:cs="Arial"/>
          <w:sz w:val="20"/>
          <w:szCs w:val="20"/>
        </w:rPr>
        <w:t xml:space="preserve"> E, Ueda K, </w:t>
      </w:r>
      <w:proofErr w:type="spellStart"/>
      <w:r w:rsidRPr="00982BE3">
        <w:rPr>
          <w:rFonts w:ascii="Arial" w:eastAsia="Times New Roman" w:hAnsi="Arial" w:cs="Arial"/>
          <w:sz w:val="20"/>
          <w:szCs w:val="20"/>
        </w:rPr>
        <w:t>Albersen</w:t>
      </w:r>
      <w:proofErr w:type="spellEnd"/>
      <w:r w:rsidRPr="00982BE3">
        <w:rPr>
          <w:rFonts w:ascii="Arial" w:eastAsia="Times New Roman" w:hAnsi="Arial" w:cs="Arial"/>
          <w:sz w:val="20"/>
          <w:szCs w:val="20"/>
        </w:rPr>
        <w:t xml:space="preserve"> M, Verhoeven N,</w:t>
      </w:r>
      <w:r w:rsidRPr="00982BE3">
        <w:rPr>
          <w:rFonts w:ascii="Arial" w:eastAsia="Times New Roman" w:hAnsi="Arial" w:cs="Arial"/>
          <w:b/>
          <w:sz w:val="20"/>
          <w:szCs w:val="20"/>
        </w:rPr>
        <w:t xml:space="preserve"> Gospe SM Jr,</w:t>
      </w:r>
      <w:r w:rsidRPr="00982BE3">
        <w:rPr>
          <w:rFonts w:ascii="Arial" w:eastAsia="Times New Roman" w:hAnsi="Arial" w:cs="Arial"/>
          <w:sz w:val="20"/>
          <w:szCs w:val="20"/>
        </w:rPr>
        <w:t xml:space="preserve"> Gallagher RC, Van Hove JK, Hartmann H. Lysine-Restricted Diet as Adjunct Therapy for Pyridoxine-Dependent Epilepsy: The PDE Consortium Consensus</w:t>
      </w:r>
      <w:r w:rsidR="00DF3082" w:rsidRPr="00982BE3">
        <w:rPr>
          <w:rFonts w:ascii="Arial" w:eastAsia="Times New Roman" w:hAnsi="Arial" w:cs="Arial"/>
          <w:sz w:val="20"/>
          <w:szCs w:val="20"/>
        </w:rPr>
        <w:t xml:space="preserve"> </w:t>
      </w:r>
      <w:r w:rsidRPr="00982BE3">
        <w:rPr>
          <w:rFonts w:ascii="Arial" w:eastAsia="Times New Roman" w:hAnsi="Arial" w:cs="Arial"/>
          <w:sz w:val="20"/>
          <w:szCs w:val="20"/>
        </w:rPr>
        <w:t xml:space="preserve">Recommendations. JIMD Rep. </w:t>
      </w:r>
      <w:proofErr w:type="gramStart"/>
      <w:r w:rsidRPr="00982BE3">
        <w:rPr>
          <w:rFonts w:ascii="Arial" w:eastAsia="Times New Roman" w:hAnsi="Arial" w:cs="Arial"/>
          <w:sz w:val="20"/>
          <w:szCs w:val="20"/>
        </w:rPr>
        <w:t>2014;15:1</w:t>
      </w:r>
      <w:proofErr w:type="gramEnd"/>
      <w:r w:rsidRPr="00982BE3">
        <w:rPr>
          <w:rFonts w:ascii="Arial" w:eastAsia="Times New Roman" w:hAnsi="Arial" w:cs="Arial"/>
          <w:sz w:val="20"/>
          <w:szCs w:val="20"/>
        </w:rPr>
        <w:t xml:space="preserve">-11. </w:t>
      </w:r>
      <w:proofErr w:type="spellStart"/>
      <w:r w:rsidRPr="00982BE3">
        <w:rPr>
          <w:rFonts w:ascii="Arial" w:eastAsia="Times New Roman" w:hAnsi="Arial" w:cs="Arial"/>
          <w:sz w:val="20"/>
          <w:szCs w:val="20"/>
        </w:rPr>
        <w:t>doi</w:t>
      </w:r>
      <w:proofErr w:type="spellEnd"/>
      <w:r w:rsidRPr="00982BE3">
        <w:rPr>
          <w:rFonts w:ascii="Arial" w:eastAsia="Times New Roman" w:hAnsi="Arial" w:cs="Arial"/>
          <w:sz w:val="20"/>
          <w:szCs w:val="20"/>
        </w:rPr>
        <w:t xml:space="preserve">: 10.1007/8904_2014_296. </w:t>
      </w:r>
    </w:p>
    <w:p w14:paraId="65E82085" w14:textId="77777777" w:rsidR="00352CA5" w:rsidRPr="00982BE3" w:rsidRDefault="00352CA5" w:rsidP="00352CA5">
      <w:pPr>
        <w:spacing w:after="0" w:line="240" w:lineRule="auto"/>
        <w:rPr>
          <w:rFonts w:ascii="Arial" w:hAnsi="Arial" w:cs="Arial"/>
          <w:sz w:val="20"/>
          <w:szCs w:val="20"/>
        </w:rPr>
      </w:pPr>
    </w:p>
    <w:p w14:paraId="15347738"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982BE3">
        <w:rPr>
          <w:rFonts w:ascii="Arial" w:hAnsi="Arial" w:cs="Arial"/>
          <w:sz w:val="20"/>
          <w:szCs w:val="20"/>
        </w:rPr>
        <w:t xml:space="preserve">Johnston JJ, Sapp JC, Curry C, Horton M, Leon E, </w:t>
      </w:r>
      <w:proofErr w:type="spellStart"/>
      <w:r w:rsidRPr="00982BE3">
        <w:rPr>
          <w:rFonts w:ascii="Arial" w:hAnsi="Arial" w:cs="Arial"/>
          <w:sz w:val="20"/>
          <w:szCs w:val="20"/>
        </w:rPr>
        <w:t>Cusmano-Ozog</w:t>
      </w:r>
      <w:proofErr w:type="spellEnd"/>
      <w:r w:rsidRPr="00982BE3">
        <w:rPr>
          <w:rFonts w:ascii="Arial" w:hAnsi="Arial" w:cs="Arial"/>
          <w:sz w:val="20"/>
          <w:szCs w:val="20"/>
        </w:rPr>
        <w:t xml:space="preserve"> K, </w:t>
      </w:r>
      <w:r w:rsidRPr="00982BE3">
        <w:rPr>
          <w:rFonts w:ascii="Arial" w:hAnsi="Arial" w:cs="Arial"/>
          <w:b/>
          <w:sz w:val="20"/>
          <w:szCs w:val="20"/>
        </w:rPr>
        <w:t>Dobyns WB</w:t>
      </w:r>
      <w:r w:rsidRPr="00982BE3">
        <w:rPr>
          <w:rFonts w:ascii="Arial" w:hAnsi="Arial" w:cs="Arial"/>
          <w:sz w:val="20"/>
          <w:szCs w:val="20"/>
        </w:rPr>
        <w:t xml:space="preserve">, Hudgins L, </w:t>
      </w:r>
      <w:proofErr w:type="spellStart"/>
      <w:r w:rsidRPr="00982BE3">
        <w:rPr>
          <w:rFonts w:ascii="Arial" w:hAnsi="Arial" w:cs="Arial"/>
          <w:sz w:val="20"/>
          <w:szCs w:val="20"/>
        </w:rPr>
        <w:t>Zackai</w:t>
      </w:r>
      <w:proofErr w:type="spellEnd"/>
      <w:r w:rsidRPr="00982BE3">
        <w:rPr>
          <w:rFonts w:ascii="Arial" w:hAnsi="Arial" w:cs="Arial"/>
          <w:sz w:val="20"/>
          <w:szCs w:val="20"/>
        </w:rPr>
        <w:t xml:space="preserve"> E, </w:t>
      </w:r>
      <w:proofErr w:type="spellStart"/>
      <w:r w:rsidRPr="00982BE3">
        <w:rPr>
          <w:rFonts w:ascii="Arial" w:hAnsi="Arial" w:cs="Arial"/>
          <w:sz w:val="20"/>
          <w:szCs w:val="20"/>
        </w:rPr>
        <w:t>Biesecker</w:t>
      </w:r>
      <w:proofErr w:type="spellEnd"/>
      <w:r w:rsidRPr="00982BE3">
        <w:rPr>
          <w:rFonts w:ascii="Arial" w:hAnsi="Arial" w:cs="Arial"/>
          <w:sz w:val="20"/>
          <w:szCs w:val="20"/>
        </w:rPr>
        <w:t xml:space="preserve"> LG. Expansion of the TARP syndrome phenotype associated with de novo mutations and mosaicism. Am J Med Genet A. 2014Jan;164</w:t>
      </w:r>
      <w:proofErr w:type="gramStart"/>
      <w:r w:rsidRPr="00982BE3">
        <w:rPr>
          <w:rFonts w:ascii="Arial" w:hAnsi="Arial" w:cs="Arial"/>
          <w:sz w:val="20"/>
          <w:szCs w:val="20"/>
        </w:rPr>
        <w:t>A(</w:t>
      </w:r>
      <w:proofErr w:type="gramEnd"/>
      <w:r w:rsidRPr="00982BE3">
        <w:rPr>
          <w:rFonts w:ascii="Arial" w:hAnsi="Arial" w:cs="Arial"/>
          <w:sz w:val="20"/>
          <w:szCs w:val="20"/>
        </w:rPr>
        <w:t xml:space="preserve">1):120-8. </w:t>
      </w:r>
      <w:proofErr w:type="spellStart"/>
      <w:r w:rsidRPr="00982BE3">
        <w:rPr>
          <w:rFonts w:ascii="Arial" w:hAnsi="Arial" w:cs="Arial"/>
          <w:sz w:val="20"/>
          <w:szCs w:val="20"/>
        </w:rPr>
        <w:t>doi</w:t>
      </w:r>
      <w:proofErr w:type="spellEnd"/>
      <w:r w:rsidRPr="00982BE3">
        <w:rPr>
          <w:rFonts w:ascii="Arial" w:hAnsi="Arial" w:cs="Arial"/>
          <w:sz w:val="20"/>
          <w:szCs w:val="20"/>
        </w:rPr>
        <w:t>: 10.1002/ajmg.a.36212.</w:t>
      </w:r>
    </w:p>
    <w:p w14:paraId="18CE5E36"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4001004E" w14:textId="77777777" w:rsidR="00352CA5" w:rsidRPr="00982BE3" w:rsidRDefault="00352CA5" w:rsidP="00352CA5">
      <w:pPr>
        <w:spacing w:after="0" w:line="240" w:lineRule="auto"/>
        <w:rPr>
          <w:rFonts w:ascii="Arial" w:hAnsi="Arial" w:cs="Arial"/>
          <w:sz w:val="20"/>
          <w:szCs w:val="20"/>
        </w:rPr>
      </w:pPr>
      <w:r w:rsidRPr="00982BE3">
        <w:rPr>
          <w:rFonts w:ascii="Arial" w:hAnsi="Arial" w:cs="Arial"/>
          <w:b/>
          <w:sz w:val="20"/>
          <w:szCs w:val="20"/>
        </w:rPr>
        <w:t>Beatty CW</w:t>
      </w:r>
      <w:r w:rsidRPr="00982BE3">
        <w:rPr>
          <w:rFonts w:ascii="Arial" w:hAnsi="Arial" w:cs="Arial"/>
          <w:sz w:val="20"/>
          <w:szCs w:val="20"/>
        </w:rPr>
        <w:t xml:space="preserve">, Creutzfeldt CJ, Davis AP, Hoffer Z, </w:t>
      </w:r>
      <w:proofErr w:type="spellStart"/>
      <w:r w:rsidRPr="00982BE3">
        <w:rPr>
          <w:rFonts w:ascii="Arial" w:hAnsi="Arial" w:cs="Arial"/>
          <w:sz w:val="20"/>
          <w:szCs w:val="20"/>
        </w:rPr>
        <w:t>Khot</w:t>
      </w:r>
      <w:proofErr w:type="spellEnd"/>
      <w:r w:rsidRPr="00982BE3">
        <w:rPr>
          <w:rFonts w:ascii="Arial" w:hAnsi="Arial" w:cs="Arial"/>
          <w:sz w:val="20"/>
          <w:szCs w:val="20"/>
        </w:rPr>
        <w:t xml:space="preserve"> SP. The diagnostic conundrum and treatment dilemma of a patient with a rapidly progressive encephalopathy. </w:t>
      </w:r>
      <w:proofErr w:type="spellStart"/>
      <w:r w:rsidRPr="00982BE3">
        <w:rPr>
          <w:rFonts w:ascii="Arial" w:hAnsi="Arial" w:cs="Arial"/>
          <w:sz w:val="20"/>
          <w:szCs w:val="20"/>
        </w:rPr>
        <w:t>Neurohospitalist</w:t>
      </w:r>
      <w:proofErr w:type="spellEnd"/>
      <w:r w:rsidRPr="00982BE3">
        <w:rPr>
          <w:rFonts w:ascii="Arial" w:hAnsi="Arial" w:cs="Arial"/>
          <w:sz w:val="20"/>
          <w:szCs w:val="20"/>
        </w:rPr>
        <w:t xml:space="preserve">. 2014 Jan;4(1):34-41. doi:10.1177/1941874413496792. </w:t>
      </w:r>
    </w:p>
    <w:p w14:paraId="01757D24" w14:textId="77777777" w:rsidR="00352CA5" w:rsidRPr="00982BE3" w:rsidRDefault="00352CA5" w:rsidP="0035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p>
    <w:p w14:paraId="134E8886" w14:textId="77777777" w:rsidR="00352CA5" w:rsidRPr="00982BE3" w:rsidRDefault="00352CA5" w:rsidP="00352CA5">
      <w:pPr>
        <w:spacing w:after="0" w:line="240" w:lineRule="auto"/>
      </w:pPr>
      <w:proofErr w:type="spellStart"/>
      <w:r w:rsidRPr="00982BE3">
        <w:rPr>
          <w:b/>
        </w:rPr>
        <w:t>Carapetian</w:t>
      </w:r>
      <w:proofErr w:type="spellEnd"/>
      <w:r w:rsidRPr="00982BE3">
        <w:rPr>
          <w:b/>
        </w:rPr>
        <w:t xml:space="preserve"> S (Randle),</w:t>
      </w:r>
      <w:r w:rsidRPr="00982BE3">
        <w:t xml:space="preserve"> </w:t>
      </w:r>
      <w:proofErr w:type="spellStart"/>
      <w:r w:rsidRPr="00982BE3">
        <w:t>Hesselink</w:t>
      </w:r>
      <w:proofErr w:type="spellEnd"/>
      <w:r w:rsidRPr="00982BE3">
        <w:t xml:space="preserve"> J, Nass R, </w:t>
      </w:r>
      <w:proofErr w:type="spellStart"/>
      <w:r w:rsidRPr="00982BE3">
        <w:t>Trauner</w:t>
      </w:r>
      <w:proofErr w:type="spellEnd"/>
      <w:r w:rsidRPr="00982BE3">
        <w:t xml:space="preserve"> D, Stiles J. </w:t>
      </w:r>
      <w:proofErr w:type="gramStart"/>
      <w:r w:rsidRPr="00982BE3">
        <w:t>Face</w:t>
      </w:r>
      <w:proofErr w:type="gramEnd"/>
      <w:r w:rsidRPr="00982BE3">
        <w:t xml:space="preserve"> and location processing in children with early unilateral brain injury. Brain </w:t>
      </w:r>
      <w:proofErr w:type="spellStart"/>
      <w:r w:rsidRPr="00982BE3">
        <w:t>Cogn</w:t>
      </w:r>
      <w:proofErr w:type="spellEnd"/>
      <w:r w:rsidRPr="00982BE3">
        <w:t xml:space="preserve">. </w:t>
      </w:r>
      <w:proofErr w:type="gramStart"/>
      <w:r w:rsidRPr="00982BE3">
        <w:t>2014;88:6</w:t>
      </w:r>
      <w:proofErr w:type="gramEnd"/>
      <w:r w:rsidRPr="00982BE3">
        <w:t>-13.</w:t>
      </w:r>
    </w:p>
    <w:p w14:paraId="46D84A3B" w14:textId="77777777" w:rsidR="00352CA5" w:rsidRPr="00982BE3" w:rsidRDefault="00352CA5" w:rsidP="00465659">
      <w:pPr>
        <w:spacing w:after="0" w:line="240" w:lineRule="auto"/>
        <w:rPr>
          <w:rFonts w:ascii="Arial" w:hAnsi="Arial" w:cs="Arial"/>
          <w:sz w:val="20"/>
          <w:szCs w:val="20"/>
        </w:rPr>
      </w:pPr>
    </w:p>
    <w:p w14:paraId="72A49EB2" w14:textId="77777777" w:rsidR="002F133A" w:rsidRPr="00982BE3" w:rsidRDefault="002F133A" w:rsidP="002F133A">
      <w:pPr>
        <w:spacing w:after="0" w:line="240" w:lineRule="auto"/>
        <w:rPr>
          <w:rFonts w:ascii="Arial" w:hAnsi="Arial" w:cs="Arial"/>
          <w:sz w:val="20"/>
          <w:szCs w:val="20"/>
        </w:rPr>
      </w:pPr>
      <w:r w:rsidRPr="00982BE3">
        <w:rPr>
          <w:rFonts w:ascii="Arial" w:hAnsi="Arial" w:cs="Arial"/>
          <w:sz w:val="20"/>
          <w:szCs w:val="20"/>
        </w:rPr>
        <w:t xml:space="preserve">Wei Z, </w:t>
      </w:r>
      <w:proofErr w:type="spellStart"/>
      <w:r w:rsidRPr="00982BE3">
        <w:rPr>
          <w:rFonts w:ascii="Arial" w:hAnsi="Arial" w:cs="Arial"/>
          <w:sz w:val="20"/>
          <w:szCs w:val="20"/>
        </w:rPr>
        <w:t>Chigurupati</w:t>
      </w:r>
      <w:proofErr w:type="spellEnd"/>
      <w:r w:rsidRPr="00982BE3">
        <w:rPr>
          <w:rFonts w:ascii="Arial" w:hAnsi="Arial" w:cs="Arial"/>
          <w:sz w:val="20"/>
          <w:szCs w:val="20"/>
        </w:rPr>
        <w:t xml:space="preserve"> S, </w:t>
      </w:r>
      <w:proofErr w:type="spellStart"/>
      <w:r w:rsidRPr="00982BE3">
        <w:rPr>
          <w:rFonts w:ascii="Arial" w:hAnsi="Arial" w:cs="Arial"/>
          <w:sz w:val="20"/>
          <w:szCs w:val="20"/>
        </w:rPr>
        <w:t>Bagsiyao</w:t>
      </w:r>
      <w:proofErr w:type="spellEnd"/>
      <w:r w:rsidRPr="00982BE3">
        <w:rPr>
          <w:rFonts w:ascii="Arial" w:hAnsi="Arial" w:cs="Arial"/>
          <w:sz w:val="20"/>
          <w:szCs w:val="20"/>
        </w:rPr>
        <w:t xml:space="preserve"> P, </w:t>
      </w:r>
      <w:r w:rsidRPr="00982BE3">
        <w:rPr>
          <w:rFonts w:ascii="Arial" w:hAnsi="Arial" w:cs="Arial"/>
          <w:b/>
          <w:sz w:val="20"/>
          <w:szCs w:val="20"/>
        </w:rPr>
        <w:t>Henriquez A</w:t>
      </w:r>
      <w:r w:rsidRPr="00982BE3">
        <w:rPr>
          <w:rFonts w:ascii="Arial" w:hAnsi="Arial" w:cs="Arial"/>
          <w:sz w:val="20"/>
          <w:szCs w:val="20"/>
        </w:rPr>
        <w:t>, Chan SL.  The brain uncoupling protein UCP4 attenuates mitochondrial toxin-induced cell death: role of extracellular signal-regulated kinases in bioenergetics adaptation and cell survival.</w:t>
      </w:r>
    </w:p>
    <w:p w14:paraId="30691258" w14:textId="77777777" w:rsidR="002F133A" w:rsidRDefault="002F133A" w:rsidP="002F133A">
      <w:pPr>
        <w:spacing w:after="0" w:line="240" w:lineRule="auto"/>
        <w:rPr>
          <w:rFonts w:ascii="Arial" w:hAnsi="Arial" w:cs="Arial"/>
          <w:sz w:val="20"/>
          <w:szCs w:val="20"/>
        </w:rPr>
      </w:pPr>
      <w:proofErr w:type="spellStart"/>
      <w:r w:rsidRPr="00982BE3">
        <w:rPr>
          <w:rFonts w:ascii="Arial" w:hAnsi="Arial" w:cs="Arial"/>
          <w:sz w:val="20"/>
          <w:szCs w:val="20"/>
        </w:rPr>
        <w:t>Neurotox</w:t>
      </w:r>
      <w:proofErr w:type="spellEnd"/>
      <w:r w:rsidRPr="00982BE3">
        <w:rPr>
          <w:rFonts w:ascii="Arial" w:hAnsi="Arial" w:cs="Arial"/>
          <w:sz w:val="20"/>
          <w:szCs w:val="20"/>
        </w:rPr>
        <w:t xml:space="preserve"> Res. 2009 Jul;16(1):14-29. </w:t>
      </w:r>
      <w:proofErr w:type="spellStart"/>
      <w:r w:rsidRPr="00982BE3">
        <w:rPr>
          <w:rFonts w:ascii="Arial" w:hAnsi="Arial" w:cs="Arial"/>
          <w:sz w:val="20"/>
          <w:szCs w:val="20"/>
        </w:rPr>
        <w:t>doi</w:t>
      </w:r>
      <w:proofErr w:type="spellEnd"/>
      <w:r w:rsidRPr="00982BE3">
        <w:rPr>
          <w:rFonts w:ascii="Arial" w:hAnsi="Arial" w:cs="Arial"/>
          <w:sz w:val="20"/>
          <w:szCs w:val="20"/>
        </w:rPr>
        <w:t xml:space="preserve">: 10.1007/s12640-009-9039-8. </w:t>
      </w:r>
      <w:proofErr w:type="spellStart"/>
      <w:r w:rsidRPr="00982BE3">
        <w:rPr>
          <w:rFonts w:ascii="Arial" w:hAnsi="Arial" w:cs="Arial"/>
          <w:sz w:val="20"/>
          <w:szCs w:val="20"/>
        </w:rPr>
        <w:t>Epub</w:t>
      </w:r>
      <w:proofErr w:type="spellEnd"/>
      <w:r w:rsidRPr="00982BE3">
        <w:rPr>
          <w:rFonts w:ascii="Arial" w:hAnsi="Arial" w:cs="Arial"/>
          <w:sz w:val="20"/>
          <w:szCs w:val="20"/>
        </w:rPr>
        <w:t xml:space="preserve"> 2009 Mar 25.</w:t>
      </w:r>
    </w:p>
    <w:p w14:paraId="49F1813A" w14:textId="77777777" w:rsidR="002F133A" w:rsidRDefault="002F133A" w:rsidP="002F133A">
      <w:pPr>
        <w:shd w:val="clear" w:color="auto" w:fill="FFFFFF"/>
        <w:spacing w:after="34" w:line="240" w:lineRule="auto"/>
        <w:rPr>
          <w:rFonts w:ascii="Arial" w:eastAsia="Times New Roman" w:hAnsi="Arial" w:cs="Arial"/>
          <w:sz w:val="20"/>
          <w:szCs w:val="20"/>
          <w:lang w:val="en"/>
        </w:rPr>
      </w:pPr>
    </w:p>
    <w:p w14:paraId="50F75DF1" w14:textId="77777777" w:rsidR="00465659" w:rsidRPr="00A6703F" w:rsidRDefault="00465659" w:rsidP="00465659">
      <w:pPr>
        <w:spacing w:after="0" w:line="240" w:lineRule="auto"/>
        <w:rPr>
          <w:rFonts w:ascii="Arial" w:hAnsi="Arial" w:cs="Arial"/>
          <w:sz w:val="20"/>
          <w:szCs w:val="20"/>
        </w:rPr>
      </w:pPr>
    </w:p>
    <w:p w14:paraId="3CDBD884" w14:textId="77777777" w:rsidR="00465659" w:rsidRPr="00A6703F" w:rsidRDefault="00465659" w:rsidP="00465659">
      <w:pPr>
        <w:spacing w:after="0" w:line="240" w:lineRule="auto"/>
        <w:rPr>
          <w:rFonts w:ascii="Arial" w:hAnsi="Arial" w:cs="Arial"/>
          <w:sz w:val="20"/>
          <w:szCs w:val="20"/>
        </w:rPr>
      </w:pPr>
    </w:p>
    <w:p w14:paraId="590E245B" w14:textId="77777777" w:rsidR="00465659" w:rsidRPr="00AC34F6" w:rsidRDefault="00465659" w:rsidP="008F69A5">
      <w:pPr>
        <w:spacing w:after="0" w:line="240" w:lineRule="auto"/>
        <w:rPr>
          <w:b/>
          <w:sz w:val="44"/>
          <w:szCs w:val="44"/>
        </w:rPr>
      </w:pPr>
    </w:p>
    <w:sectPr w:rsidR="00465659" w:rsidRPr="00AC34F6" w:rsidSect="002D4DE8">
      <w:headerReference w:type="even" r:id="rId17"/>
      <w:headerReference w:type="default" r:id="rId18"/>
      <w:footerReference w:type="even" r:id="rId19"/>
      <w:footerReference w:type="default" r:id="rId20"/>
      <w:headerReference w:type="first" r:id="rId21"/>
      <w:footerReference w:type="first" r:id="rId22"/>
      <w:pgSz w:w="12240" w:h="15840" w:code="1"/>
      <w:pgMar w:top="864"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C3C0" w14:textId="77777777" w:rsidR="00E80827" w:rsidRDefault="00E80827" w:rsidP="001E0924">
      <w:pPr>
        <w:spacing w:after="0" w:line="240" w:lineRule="auto"/>
      </w:pPr>
      <w:r>
        <w:separator/>
      </w:r>
    </w:p>
  </w:endnote>
  <w:endnote w:type="continuationSeparator" w:id="0">
    <w:p w14:paraId="42302E37" w14:textId="77777777" w:rsidR="00E80827" w:rsidRDefault="00E80827" w:rsidP="001E0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99FE" w14:textId="77777777" w:rsidR="00BC2FB7" w:rsidRDefault="00BC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1979" w14:textId="77777777" w:rsidR="00BC2FB7" w:rsidRDefault="00BC2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796E" w14:textId="77777777" w:rsidR="00BC2FB7" w:rsidRDefault="00BC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A030" w14:textId="77777777" w:rsidR="00E80827" w:rsidRDefault="00E80827" w:rsidP="001E0924">
      <w:pPr>
        <w:spacing w:after="0" w:line="240" w:lineRule="auto"/>
      </w:pPr>
      <w:r>
        <w:separator/>
      </w:r>
    </w:p>
  </w:footnote>
  <w:footnote w:type="continuationSeparator" w:id="0">
    <w:p w14:paraId="2EF38128" w14:textId="77777777" w:rsidR="00E80827" w:rsidRDefault="00E80827" w:rsidP="001E0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8A83" w14:textId="77777777" w:rsidR="00BC2FB7" w:rsidRDefault="00BC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95F7" w14:textId="54E6CD47" w:rsidR="00E80827" w:rsidRDefault="00E80827" w:rsidP="008A25A9">
    <w:pPr>
      <w:pStyle w:val="Header"/>
      <w:jc w:val="center"/>
    </w:pPr>
    <w:r w:rsidRPr="001B3DCB">
      <w:rPr>
        <w:b/>
        <w:sz w:val="28"/>
        <w:szCs w:val="28"/>
      </w:rPr>
      <w:t>Pediatric Neurolog</w:t>
    </w:r>
    <w:r>
      <w:rPr>
        <w:b/>
        <w:sz w:val="28"/>
        <w:szCs w:val="28"/>
      </w:rPr>
      <w:t>y Faculty Publications 2014-202</w:t>
    </w:r>
    <w:r w:rsidR="00BC2FB7">
      <w:rPr>
        <w:b/>
        <w:sz w:val="28"/>
        <w:szCs w:val="28"/>
      </w:rPr>
      <w:t>3</w:t>
    </w:r>
  </w:p>
  <w:p w14:paraId="0000F894" w14:textId="77777777" w:rsidR="00E80827" w:rsidRDefault="00E80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B046" w14:textId="77777777" w:rsidR="00BC2FB7" w:rsidRDefault="00BC2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F6"/>
    <w:rsid w:val="00023060"/>
    <w:rsid w:val="00041864"/>
    <w:rsid w:val="00071BAF"/>
    <w:rsid w:val="000A17BC"/>
    <w:rsid w:val="000B0AC6"/>
    <w:rsid w:val="000B2259"/>
    <w:rsid w:val="00114618"/>
    <w:rsid w:val="001808D1"/>
    <w:rsid w:val="0019002D"/>
    <w:rsid w:val="001C08FE"/>
    <w:rsid w:val="001E0924"/>
    <w:rsid w:val="001E1898"/>
    <w:rsid w:val="001E2AF9"/>
    <w:rsid w:val="001F2D2C"/>
    <w:rsid w:val="001F5D1E"/>
    <w:rsid w:val="002045AF"/>
    <w:rsid w:val="00210040"/>
    <w:rsid w:val="00211CF4"/>
    <w:rsid w:val="00214262"/>
    <w:rsid w:val="002270BE"/>
    <w:rsid w:val="00252BAE"/>
    <w:rsid w:val="002559B9"/>
    <w:rsid w:val="0026564A"/>
    <w:rsid w:val="00296274"/>
    <w:rsid w:val="002D4DE8"/>
    <w:rsid w:val="002E0ED9"/>
    <w:rsid w:val="002E72F8"/>
    <w:rsid w:val="002F133A"/>
    <w:rsid w:val="002F5C04"/>
    <w:rsid w:val="003309E2"/>
    <w:rsid w:val="00343C79"/>
    <w:rsid w:val="00350B3B"/>
    <w:rsid w:val="00352CA5"/>
    <w:rsid w:val="00386591"/>
    <w:rsid w:val="003A566A"/>
    <w:rsid w:val="003C4588"/>
    <w:rsid w:val="003F5AB1"/>
    <w:rsid w:val="00444618"/>
    <w:rsid w:val="00465659"/>
    <w:rsid w:val="00485257"/>
    <w:rsid w:val="00496275"/>
    <w:rsid w:val="00496428"/>
    <w:rsid w:val="004D181B"/>
    <w:rsid w:val="004F1515"/>
    <w:rsid w:val="004F4F4F"/>
    <w:rsid w:val="00501CB5"/>
    <w:rsid w:val="00505BBF"/>
    <w:rsid w:val="00555DE7"/>
    <w:rsid w:val="00564375"/>
    <w:rsid w:val="005836F1"/>
    <w:rsid w:val="0059274E"/>
    <w:rsid w:val="005E06EE"/>
    <w:rsid w:val="005F128D"/>
    <w:rsid w:val="0060630D"/>
    <w:rsid w:val="00662DD6"/>
    <w:rsid w:val="006952FC"/>
    <w:rsid w:val="006A5B66"/>
    <w:rsid w:val="006B75A3"/>
    <w:rsid w:val="006F0242"/>
    <w:rsid w:val="006F3BE3"/>
    <w:rsid w:val="0070048E"/>
    <w:rsid w:val="007013EA"/>
    <w:rsid w:val="00703A81"/>
    <w:rsid w:val="00733601"/>
    <w:rsid w:val="00744CE4"/>
    <w:rsid w:val="00782AA8"/>
    <w:rsid w:val="00786AD7"/>
    <w:rsid w:val="007B3DE8"/>
    <w:rsid w:val="007D1B09"/>
    <w:rsid w:val="007E42DE"/>
    <w:rsid w:val="00807C14"/>
    <w:rsid w:val="008628CF"/>
    <w:rsid w:val="00877C88"/>
    <w:rsid w:val="00880722"/>
    <w:rsid w:val="008964DC"/>
    <w:rsid w:val="00896D5C"/>
    <w:rsid w:val="008A25A9"/>
    <w:rsid w:val="008B1CAA"/>
    <w:rsid w:val="008F69A5"/>
    <w:rsid w:val="0092379B"/>
    <w:rsid w:val="009239A5"/>
    <w:rsid w:val="009571F5"/>
    <w:rsid w:val="00962CA0"/>
    <w:rsid w:val="00974E2B"/>
    <w:rsid w:val="00982BE3"/>
    <w:rsid w:val="00997FB4"/>
    <w:rsid w:val="009B10B5"/>
    <w:rsid w:val="009B6858"/>
    <w:rsid w:val="009C5B18"/>
    <w:rsid w:val="009F03D5"/>
    <w:rsid w:val="009F1851"/>
    <w:rsid w:val="009F74C7"/>
    <w:rsid w:val="00A00012"/>
    <w:rsid w:val="00A04601"/>
    <w:rsid w:val="00A07525"/>
    <w:rsid w:val="00A70887"/>
    <w:rsid w:val="00A7230D"/>
    <w:rsid w:val="00A9299B"/>
    <w:rsid w:val="00A96241"/>
    <w:rsid w:val="00AB44A9"/>
    <w:rsid w:val="00AC34F6"/>
    <w:rsid w:val="00AE1F66"/>
    <w:rsid w:val="00AF7A2D"/>
    <w:rsid w:val="00B12824"/>
    <w:rsid w:val="00B752AF"/>
    <w:rsid w:val="00BC2FB7"/>
    <w:rsid w:val="00BE04B0"/>
    <w:rsid w:val="00C2331D"/>
    <w:rsid w:val="00CD192B"/>
    <w:rsid w:val="00CD45D5"/>
    <w:rsid w:val="00CD666C"/>
    <w:rsid w:val="00CF45DB"/>
    <w:rsid w:val="00CF6309"/>
    <w:rsid w:val="00D028A0"/>
    <w:rsid w:val="00D20B00"/>
    <w:rsid w:val="00D573A4"/>
    <w:rsid w:val="00D8317F"/>
    <w:rsid w:val="00D95F5D"/>
    <w:rsid w:val="00DC536C"/>
    <w:rsid w:val="00DE4B7B"/>
    <w:rsid w:val="00DF3082"/>
    <w:rsid w:val="00E043BC"/>
    <w:rsid w:val="00E31E00"/>
    <w:rsid w:val="00E42675"/>
    <w:rsid w:val="00E66382"/>
    <w:rsid w:val="00E66E55"/>
    <w:rsid w:val="00E71BEC"/>
    <w:rsid w:val="00E80827"/>
    <w:rsid w:val="00EA1F1D"/>
    <w:rsid w:val="00EA2B54"/>
    <w:rsid w:val="00ED657D"/>
    <w:rsid w:val="00ED7B4A"/>
    <w:rsid w:val="00EE2119"/>
    <w:rsid w:val="00EE4063"/>
    <w:rsid w:val="00EE5DB8"/>
    <w:rsid w:val="00EF666F"/>
    <w:rsid w:val="00F06420"/>
    <w:rsid w:val="00F25526"/>
    <w:rsid w:val="00F30338"/>
    <w:rsid w:val="00F44F56"/>
    <w:rsid w:val="00F84A8D"/>
    <w:rsid w:val="00F92481"/>
    <w:rsid w:val="00F96DD0"/>
    <w:rsid w:val="00FB4FAB"/>
    <w:rsid w:val="00FD74D9"/>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A15C73"/>
  <w15:chartTrackingRefBased/>
  <w15:docId w15:val="{DED13D6C-74E6-423D-9589-3D298BCE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7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rnl">
    <w:name w:val="jrnl"/>
    <w:basedOn w:val="DefaultParagraphFont"/>
    <w:rsid w:val="00465659"/>
  </w:style>
  <w:style w:type="paragraph" w:styleId="Header">
    <w:name w:val="header"/>
    <w:basedOn w:val="Normal"/>
    <w:link w:val="HeaderChar"/>
    <w:uiPriority w:val="99"/>
    <w:unhideWhenUsed/>
    <w:rsid w:val="001E0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24"/>
  </w:style>
  <w:style w:type="paragraph" w:styleId="Footer">
    <w:name w:val="footer"/>
    <w:basedOn w:val="Normal"/>
    <w:link w:val="FooterChar"/>
    <w:uiPriority w:val="99"/>
    <w:unhideWhenUsed/>
    <w:rsid w:val="001E0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24"/>
  </w:style>
  <w:style w:type="paragraph" w:customStyle="1" w:styleId="desc">
    <w:name w:val="desc"/>
    <w:basedOn w:val="Normal"/>
    <w:rsid w:val="00ED65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6D5C"/>
    <w:rPr>
      <w:i/>
      <w:iCs/>
    </w:rPr>
  </w:style>
  <w:style w:type="character" w:customStyle="1" w:styleId="docsum-pmid">
    <w:name w:val="docsum-pmid"/>
    <w:basedOn w:val="DefaultParagraphFont"/>
    <w:rsid w:val="009F1851"/>
  </w:style>
  <w:style w:type="character" w:customStyle="1" w:styleId="docsum-authors">
    <w:name w:val="docsum-authors"/>
    <w:basedOn w:val="DefaultParagraphFont"/>
    <w:rsid w:val="009F1851"/>
  </w:style>
  <w:style w:type="character" w:customStyle="1" w:styleId="docsum-journal-citation">
    <w:name w:val="docsum-journal-citation"/>
    <w:basedOn w:val="DefaultParagraphFont"/>
    <w:rsid w:val="009F1851"/>
  </w:style>
  <w:style w:type="character" w:styleId="Hyperlink">
    <w:name w:val="Hyperlink"/>
    <w:basedOn w:val="DefaultParagraphFont"/>
    <w:uiPriority w:val="99"/>
    <w:semiHidden/>
    <w:unhideWhenUsed/>
    <w:rsid w:val="009F1851"/>
    <w:rPr>
      <w:color w:val="0000FF"/>
      <w:u w:val="single"/>
    </w:rPr>
  </w:style>
  <w:style w:type="character" w:customStyle="1" w:styleId="citation-part">
    <w:name w:val="citation-part"/>
    <w:basedOn w:val="DefaultParagraphFont"/>
    <w:rsid w:val="009F1851"/>
  </w:style>
  <w:style w:type="paragraph" w:customStyle="1" w:styleId="Title1">
    <w:name w:val="Title1"/>
    <w:basedOn w:val="Normal"/>
    <w:rsid w:val="009F1851"/>
    <w:pPr>
      <w:spacing w:before="100" w:beforeAutospacing="1" w:after="100" w:afterAutospacing="1" w:line="240" w:lineRule="auto"/>
    </w:pPr>
    <w:rPr>
      <w:rFonts w:ascii="Calibri" w:hAnsi="Calibri" w:cs="Calibri"/>
    </w:rPr>
  </w:style>
  <w:style w:type="paragraph" w:customStyle="1" w:styleId="details">
    <w:name w:val="details"/>
    <w:basedOn w:val="Normal"/>
    <w:rsid w:val="009F1851"/>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9F1851"/>
  </w:style>
  <w:style w:type="character" w:customStyle="1" w:styleId="authors-list-item">
    <w:name w:val="authors-list-item"/>
    <w:basedOn w:val="DefaultParagraphFont"/>
    <w:rsid w:val="009B6858"/>
  </w:style>
  <w:style w:type="character" w:customStyle="1" w:styleId="author-sup-separator">
    <w:name w:val="author-sup-separator"/>
    <w:basedOn w:val="DefaultParagraphFont"/>
    <w:rsid w:val="009B6858"/>
  </w:style>
  <w:style w:type="character" w:customStyle="1" w:styleId="comma">
    <w:name w:val="comma"/>
    <w:basedOn w:val="DefaultParagraphFont"/>
    <w:rsid w:val="009B6858"/>
  </w:style>
  <w:style w:type="character" w:customStyle="1" w:styleId="period">
    <w:name w:val="period"/>
    <w:basedOn w:val="DefaultParagraphFont"/>
    <w:rsid w:val="009B6858"/>
  </w:style>
  <w:style w:type="character" w:customStyle="1" w:styleId="cit">
    <w:name w:val="cit"/>
    <w:basedOn w:val="DefaultParagraphFont"/>
    <w:rsid w:val="009B6858"/>
  </w:style>
  <w:style w:type="paragraph" w:styleId="BodyText">
    <w:name w:val="Body Text"/>
    <w:basedOn w:val="Normal"/>
    <w:link w:val="BodyTextChar"/>
    <w:uiPriority w:val="99"/>
    <w:semiHidden/>
    <w:unhideWhenUsed/>
    <w:rsid w:val="005F128D"/>
    <w:pPr>
      <w:spacing w:after="120" w:line="240" w:lineRule="auto"/>
    </w:pPr>
    <w:rPr>
      <w:rFonts w:ascii="Times" w:eastAsia="Times New Roman" w:hAnsi="Times" w:cs="Times New Roman"/>
      <w:sz w:val="24"/>
      <w:szCs w:val="20"/>
    </w:rPr>
  </w:style>
  <w:style w:type="character" w:customStyle="1" w:styleId="BodyTextChar">
    <w:name w:val="Body Text Char"/>
    <w:basedOn w:val="DefaultParagraphFont"/>
    <w:link w:val="BodyText"/>
    <w:uiPriority w:val="99"/>
    <w:semiHidden/>
    <w:rsid w:val="005F128D"/>
    <w:rPr>
      <w:rFonts w:ascii="Times" w:eastAsia="Times New Roman" w:hAnsi="Times" w:cs="Times New Roman"/>
      <w:sz w:val="24"/>
      <w:szCs w:val="20"/>
    </w:rPr>
  </w:style>
  <w:style w:type="paragraph" w:styleId="ListParagraph">
    <w:name w:val="List Paragraph"/>
    <w:basedOn w:val="Normal"/>
    <w:uiPriority w:val="72"/>
    <w:qFormat/>
    <w:rsid w:val="005F128D"/>
    <w:pPr>
      <w:spacing w:after="0" w:line="240" w:lineRule="auto"/>
      <w:ind w:left="720"/>
    </w:pPr>
    <w:rPr>
      <w:rFonts w:ascii="Times" w:eastAsia="Times New Roman" w:hAnsi="Times" w:cs="Times New Roman"/>
      <w:sz w:val="24"/>
      <w:szCs w:val="20"/>
    </w:rPr>
  </w:style>
  <w:style w:type="character" w:customStyle="1" w:styleId="Heading1Char">
    <w:name w:val="Heading 1 Char"/>
    <w:basedOn w:val="DefaultParagraphFont"/>
    <w:link w:val="Heading1"/>
    <w:uiPriority w:val="9"/>
    <w:rsid w:val="002270BE"/>
    <w:rPr>
      <w:rFonts w:ascii="Times New Roman" w:eastAsia="Times New Roman" w:hAnsi="Times New Roman" w:cs="Times New Roman"/>
      <w:b/>
      <w:bCs/>
      <w:kern w:val="36"/>
      <w:sz w:val="48"/>
      <w:szCs w:val="48"/>
    </w:rPr>
  </w:style>
  <w:style w:type="character" w:customStyle="1" w:styleId="citation-doi">
    <w:name w:val="citation-doi"/>
    <w:basedOn w:val="DefaultParagraphFont"/>
    <w:rsid w:val="002270BE"/>
  </w:style>
  <w:style w:type="character" w:customStyle="1" w:styleId="secondary-date">
    <w:name w:val="secondary-date"/>
    <w:basedOn w:val="DefaultParagraphFont"/>
    <w:rsid w:val="002270BE"/>
  </w:style>
  <w:style w:type="character" w:customStyle="1" w:styleId="ahead-of-print">
    <w:name w:val="ahead-of-print"/>
    <w:basedOn w:val="DefaultParagraphFont"/>
    <w:rsid w:val="002270BE"/>
  </w:style>
  <w:style w:type="character" w:customStyle="1" w:styleId="no-abstract">
    <w:name w:val="no-abstract"/>
    <w:basedOn w:val="DefaultParagraphFont"/>
    <w:rsid w:val="00AB44A9"/>
  </w:style>
  <w:style w:type="character" w:customStyle="1" w:styleId="publication-type">
    <w:name w:val="publication-type"/>
    <w:basedOn w:val="DefaultParagraphFont"/>
    <w:rsid w:val="00AB44A9"/>
  </w:style>
  <w:style w:type="character" w:customStyle="1" w:styleId="free-resources">
    <w:name w:val="free-resources"/>
    <w:basedOn w:val="DefaultParagraphFont"/>
    <w:rsid w:val="00AB44A9"/>
  </w:style>
  <w:style w:type="paragraph" w:customStyle="1" w:styleId="p1">
    <w:name w:val="p1"/>
    <w:basedOn w:val="Normal"/>
    <w:rsid w:val="00EA1F1D"/>
    <w:pPr>
      <w:spacing w:after="0" w:line="240" w:lineRule="auto"/>
    </w:pPr>
    <w:rPr>
      <w:rFonts w:ascii="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1007">
      <w:bodyDiv w:val="1"/>
      <w:marLeft w:val="0"/>
      <w:marRight w:val="0"/>
      <w:marTop w:val="0"/>
      <w:marBottom w:val="0"/>
      <w:divBdr>
        <w:top w:val="none" w:sz="0" w:space="0" w:color="auto"/>
        <w:left w:val="none" w:sz="0" w:space="0" w:color="auto"/>
        <w:bottom w:val="none" w:sz="0" w:space="0" w:color="auto"/>
        <w:right w:val="none" w:sz="0" w:space="0" w:color="auto"/>
      </w:divBdr>
    </w:div>
    <w:div w:id="508255685">
      <w:bodyDiv w:val="1"/>
      <w:marLeft w:val="0"/>
      <w:marRight w:val="0"/>
      <w:marTop w:val="0"/>
      <w:marBottom w:val="0"/>
      <w:divBdr>
        <w:top w:val="none" w:sz="0" w:space="0" w:color="auto"/>
        <w:left w:val="none" w:sz="0" w:space="0" w:color="auto"/>
        <w:bottom w:val="none" w:sz="0" w:space="0" w:color="auto"/>
        <w:right w:val="none" w:sz="0" w:space="0" w:color="auto"/>
      </w:divBdr>
      <w:divsChild>
        <w:div w:id="1617253329">
          <w:marLeft w:val="0"/>
          <w:marRight w:val="0"/>
          <w:marTop w:val="0"/>
          <w:marBottom w:val="0"/>
          <w:divBdr>
            <w:top w:val="none" w:sz="0" w:space="0" w:color="auto"/>
            <w:left w:val="none" w:sz="0" w:space="0" w:color="auto"/>
            <w:bottom w:val="none" w:sz="0" w:space="0" w:color="auto"/>
            <w:right w:val="none" w:sz="0" w:space="0" w:color="auto"/>
          </w:divBdr>
        </w:div>
      </w:divsChild>
    </w:div>
    <w:div w:id="917591412">
      <w:bodyDiv w:val="1"/>
      <w:marLeft w:val="0"/>
      <w:marRight w:val="0"/>
      <w:marTop w:val="0"/>
      <w:marBottom w:val="0"/>
      <w:divBdr>
        <w:top w:val="none" w:sz="0" w:space="0" w:color="auto"/>
        <w:left w:val="none" w:sz="0" w:space="0" w:color="auto"/>
        <w:bottom w:val="none" w:sz="0" w:space="0" w:color="auto"/>
        <w:right w:val="none" w:sz="0" w:space="0" w:color="auto"/>
      </w:divBdr>
    </w:div>
    <w:div w:id="1071461283">
      <w:bodyDiv w:val="1"/>
      <w:marLeft w:val="0"/>
      <w:marRight w:val="0"/>
      <w:marTop w:val="0"/>
      <w:marBottom w:val="0"/>
      <w:divBdr>
        <w:top w:val="none" w:sz="0" w:space="0" w:color="auto"/>
        <w:left w:val="none" w:sz="0" w:space="0" w:color="auto"/>
        <w:bottom w:val="none" w:sz="0" w:space="0" w:color="auto"/>
        <w:right w:val="none" w:sz="0" w:space="0" w:color="auto"/>
      </w:divBdr>
    </w:div>
    <w:div w:id="1780682801">
      <w:bodyDiv w:val="1"/>
      <w:marLeft w:val="0"/>
      <w:marRight w:val="0"/>
      <w:marTop w:val="0"/>
      <w:marBottom w:val="0"/>
      <w:divBdr>
        <w:top w:val="none" w:sz="0" w:space="0" w:color="auto"/>
        <w:left w:val="none" w:sz="0" w:space="0" w:color="auto"/>
        <w:bottom w:val="none" w:sz="0" w:space="0" w:color="auto"/>
        <w:right w:val="none" w:sz="0" w:space="0" w:color="auto"/>
      </w:divBdr>
      <w:divsChild>
        <w:div w:id="1339767174">
          <w:marLeft w:val="0"/>
          <w:marRight w:val="0"/>
          <w:marTop w:val="0"/>
          <w:marBottom w:val="0"/>
          <w:divBdr>
            <w:top w:val="none" w:sz="0" w:space="0" w:color="auto"/>
            <w:left w:val="none" w:sz="0" w:space="0" w:color="auto"/>
            <w:bottom w:val="none" w:sz="0" w:space="0" w:color="auto"/>
            <w:right w:val="none" w:sz="0" w:space="0" w:color="auto"/>
          </w:divBdr>
        </w:div>
      </w:divsChild>
    </w:div>
    <w:div w:id="1929924317">
      <w:bodyDiv w:val="1"/>
      <w:marLeft w:val="0"/>
      <w:marRight w:val="0"/>
      <w:marTop w:val="0"/>
      <w:marBottom w:val="0"/>
      <w:divBdr>
        <w:top w:val="none" w:sz="0" w:space="0" w:color="auto"/>
        <w:left w:val="none" w:sz="0" w:space="0" w:color="auto"/>
        <w:bottom w:val="none" w:sz="0" w:space="0" w:color="auto"/>
        <w:right w:val="none" w:sz="0" w:space="0" w:color="auto"/>
      </w:divBdr>
    </w:div>
    <w:div w:id="20957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368200/" TargetMode="External"/><Relationship Id="rId13" Type="http://schemas.openxmlformats.org/officeDocument/2006/relationships/hyperlink" Target="https://pubmed.ncbi.nlm.nih.gov/33391257/"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pubmed.ncbi.nlm.nih.gov/32471828/" TargetMode="External"/><Relationship Id="rId12" Type="http://schemas.openxmlformats.org/officeDocument/2006/relationships/hyperlink" Target="https://pubmed.ncbi.nlm.nih.gov/31948352/"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pubmed.ncbi.nlm.nih.gov/32413446/"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pubmed.ncbi.nlm.nih.gov/33501671/" TargetMode="External"/><Relationship Id="rId11" Type="http://schemas.openxmlformats.org/officeDocument/2006/relationships/hyperlink" Target="https://pubmed.ncbi.nlm.nih.gov/3184270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ubmed.ncbi.nlm.nih.gov/31575436/" TargetMode="External"/><Relationship Id="rId23" Type="http://schemas.openxmlformats.org/officeDocument/2006/relationships/fontTable" Target="fontTable.xml"/><Relationship Id="rId10" Type="http://schemas.openxmlformats.org/officeDocument/2006/relationships/hyperlink" Target="https://pubmed.ncbi.nlm.nih.gov/31948352/"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ubmed.ncbi.nlm.nih.gov/31842706/" TargetMode="External"/><Relationship Id="rId14" Type="http://schemas.openxmlformats.org/officeDocument/2006/relationships/hyperlink" Target="https://pubmed.ncbi.nlm.nih.gov/3319068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45</Pages>
  <Words>30148</Words>
  <Characters>171846</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201591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ttayl4</dc:creator>
  <cp:keywords/>
  <dc:description/>
  <cp:lastModifiedBy>Taylor, Tasha</cp:lastModifiedBy>
  <cp:revision>4</cp:revision>
  <dcterms:created xsi:type="dcterms:W3CDTF">2023-02-02T21:42:00Z</dcterms:created>
  <dcterms:modified xsi:type="dcterms:W3CDTF">2023-07-18T18:35:00Z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2021-02-03T21:26:40Z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5c3dea23-6542-4ab7-b2db-ac49467215ca</vt:lpwstr>
  </property>
  <property fmtid="{D5CDD505-2E9C-101B-9397-08002B2CF9AE}" pid="8" name="MSIP_Label_046da4d3-ba20-4986-879c-49e262eff745_ContentBits">
    <vt:lpwstr>0</vt:lpwstr>
  </property>
</Properties>
</file>